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928"/>
        <w:gridCol w:w="4819"/>
      </w:tblGrid>
      <w:tr w:rsidR="0098288D" w:rsidRPr="00716628" w:rsidTr="00716628">
        <w:trPr>
          <w:trHeight w:val="2552"/>
        </w:trPr>
        <w:tc>
          <w:tcPr>
            <w:tcW w:w="4928" w:type="dxa"/>
          </w:tcPr>
          <w:p w:rsidR="0098288D" w:rsidRPr="001C3089" w:rsidRDefault="0098288D" w:rsidP="00CA01AE">
            <w:pPr>
              <w:widowControl w:val="0"/>
              <w:spacing w:after="0" w:line="240" w:lineRule="auto"/>
              <w:rPr>
                <w:rFonts w:ascii="Times New Roman" w:hAnsi="Times New Roman" w:cs="Times New Roman"/>
                <w:sz w:val="26"/>
                <w:szCs w:val="26"/>
              </w:rPr>
            </w:pPr>
            <w:bookmarkStart w:id="0" w:name="_GoBack"/>
            <w:bookmarkEnd w:id="0"/>
          </w:p>
        </w:tc>
        <w:tc>
          <w:tcPr>
            <w:tcW w:w="4819" w:type="dxa"/>
          </w:tcPr>
          <w:p w:rsidR="0098288D" w:rsidRPr="00161539" w:rsidRDefault="0098288D"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sz w:val="24"/>
                <w:szCs w:val="24"/>
              </w:rPr>
              <w:t>УТВЕРЖДАЮ:</w:t>
            </w:r>
          </w:p>
          <w:p w:rsidR="0098288D" w:rsidRPr="00161539" w:rsidRDefault="0098288D"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sz w:val="24"/>
                <w:szCs w:val="24"/>
              </w:rPr>
              <w:t>Главный инженер Подразделения по обеспечению транспортной безопасности - начальник Службы специальных технических средств Подразделения по обеспечению транспортной безопасности Г</w:t>
            </w:r>
            <w:r w:rsidR="00555BFB" w:rsidRPr="00161539">
              <w:rPr>
                <w:rFonts w:ascii="Times New Roman" w:hAnsi="Times New Roman" w:cs="Times New Roman"/>
                <w:sz w:val="24"/>
                <w:szCs w:val="24"/>
              </w:rPr>
              <w:t>УП «Петербургский метрополитен»</w:t>
            </w:r>
          </w:p>
          <w:p w:rsidR="00716628" w:rsidRPr="00161539" w:rsidRDefault="00716628" w:rsidP="00CA01AE">
            <w:pPr>
              <w:widowControl w:val="0"/>
              <w:spacing w:after="0" w:line="240" w:lineRule="auto"/>
              <w:rPr>
                <w:rFonts w:ascii="Times New Roman" w:hAnsi="Times New Roman" w:cs="Times New Roman"/>
                <w:sz w:val="24"/>
                <w:szCs w:val="24"/>
              </w:rPr>
            </w:pPr>
          </w:p>
          <w:p w:rsidR="0098288D" w:rsidRPr="00716628" w:rsidRDefault="0098288D" w:rsidP="00CA01AE">
            <w:pPr>
              <w:widowControl w:val="0"/>
              <w:spacing w:after="0" w:line="240" w:lineRule="auto"/>
              <w:rPr>
                <w:rFonts w:ascii="Times New Roman" w:hAnsi="Times New Roman" w:cs="Times New Roman"/>
                <w:sz w:val="26"/>
                <w:szCs w:val="26"/>
              </w:rPr>
            </w:pPr>
            <w:r w:rsidRPr="00161539">
              <w:rPr>
                <w:rFonts w:ascii="Times New Roman" w:hAnsi="Times New Roman" w:cs="Times New Roman"/>
                <w:sz w:val="24"/>
                <w:szCs w:val="24"/>
              </w:rPr>
              <w:t>____</w:t>
            </w:r>
            <w:r w:rsidR="008B15A7" w:rsidRPr="00161539">
              <w:rPr>
                <w:rFonts w:ascii="Times New Roman" w:hAnsi="Times New Roman" w:cs="Times New Roman"/>
                <w:sz w:val="24"/>
                <w:szCs w:val="24"/>
              </w:rPr>
              <w:t>____</w:t>
            </w:r>
            <w:r w:rsidR="001C38F8" w:rsidRPr="00161539">
              <w:rPr>
                <w:rFonts w:ascii="Times New Roman" w:hAnsi="Times New Roman" w:cs="Times New Roman"/>
                <w:sz w:val="24"/>
                <w:szCs w:val="24"/>
              </w:rPr>
              <w:t>____________</w:t>
            </w:r>
            <w:r w:rsidRPr="00161539">
              <w:rPr>
                <w:rFonts w:ascii="Times New Roman" w:hAnsi="Times New Roman" w:cs="Times New Roman"/>
                <w:sz w:val="24"/>
                <w:szCs w:val="24"/>
              </w:rPr>
              <w:t xml:space="preserve">Ю.А. </w:t>
            </w:r>
            <w:proofErr w:type="spellStart"/>
            <w:r w:rsidRPr="00161539">
              <w:rPr>
                <w:rFonts w:ascii="Times New Roman" w:hAnsi="Times New Roman" w:cs="Times New Roman"/>
                <w:sz w:val="24"/>
                <w:szCs w:val="24"/>
              </w:rPr>
              <w:t>Охроменко</w:t>
            </w:r>
            <w:proofErr w:type="spellEnd"/>
            <w:r w:rsidRPr="00161539">
              <w:rPr>
                <w:rFonts w:ascii="Times New Roman" w:hAnsi="Times New Roman" w:cs="Times New Roman"/>
                <w:sz w:val="24"/>
                <w:szCs w:val="24"/>
              </w:rPr>
              <w:t>/</w:t>
            </w:r>
          </w:p>
        </w:tc>
      </w:tr>
    </w:tbl>
    <w:p w:rsidR="0098288D" w:rsidRPr="00716628" w:rsidRDefault="0098288D" w:rsidP="00CA01AE">
      <w:pPr>
        <w:widowControl w:val="0"/>
        <w:tabs>
          <w:tab w:val="left" w:pos="3450"/>
        </w:tabs>
        <w:spacing w:after="0" w:line="240" w:lineRule="auto"/>
        <w:jc w:val="center"/>
        <w:rPr>
          <w:rFonts w:ascii="Times New Roman" w:hAnsi="Times New Roman" w:cs="Times New Roman"/>
          <w:sz w:val="26"/>
          <w:szCs w:val="26"/>
        </w:rPr>
      </w:pPr>
    </w:p>
    <w:p w:rsidR="0098288D" w:rsidRPr="00716628" w:rsidRDefault="0098288D" w:rsidP="00CA01AE">
      <w:pPr>
        <w:widowControl w:val="0"/>
        <w:tabs>
          <w:tab w:val="left" w:pos="3450"/>
        </w:tabs>
        <w:spacing w:after="0" w:line="240" w:lineRule="auto"/>
        <w:jc w:val="center"/>
        <w:rPr>
          <w:rFonts w:ascii="Times New Roman" w:hAnsi="Times New Roman" w:cs="Times New Roman"/>
          <w:sz w:val="26"/>
          <w:szCs w:val="26"/>
        </w:rPr>
      </w:pPr>
    </w:p>
    <w:p w:rsidR="0098288D" w:rsidRPr="00716628" w:rsidRDefault="0098288D" w:rsidP="00CA01AE">
      <w:pPr>
        <w:widowControl w:val="0"/>
        <w:tabs>
          <w:tab w:val="left" w:pos="3450"/>
        </w:tabs>
        <w:spacing w:after="0" w:line="240" w:lineRule="auto"/>
        <w:jc w:val="center"/>
        <w:rPr>
          <w:rFonts w:ascii="Times New Roman" w:hAnsi="Times New Roman" w:cs="Times New Roman"/>
          <w:sz w:val="26"/>
          <w:szCs w:val="26"/>
        </w:rPr>
      </w:pPr>
    </w:p>
    <w:p w:rsidR="0098288D" w:rsidRPr="00716628" w:rsidRDefault="0098288D" w:rsidP="00CA01AE">
      <w:pPr>
        <w:widowControl w:val="0"/>
        <w:tabs>
          <w:tab w:val="left" w:pos="3450"/>
        </w:tabs>
        <w:spacing w:after="0" w:line="240" w:lineRule="auto"/>
        <w:jc w:val="center"/>
        <w:rPr>
          <w:rFonts w:ascii="Times New Roman" w:hAnsi="Times New Roman" w:cs="Times New Roman"/>
          <w:sz w:val="26"/>
          <w:szCs w:val="26"/>
        </w:rPr>
      </w:pPr>
    </w:p>
    <w:p w:rsidR="00A335F3" w:rsidRPr="00716628" w:rsidRDefault="00A335F3" w:rsidP="00CA01AE">
      <w:pPr>
        <w:widowControl w:val="0"/>
        <w:tabs>
          <w:tab w:val="left" w:pos="3450"/>
        </w:tabs>
        <w:spacing w:after="0" w:line="240" w:lineRule="auto"/>
        <w:jc w:val="center"/>
        <w:rPr>
          <w:rFonts w:ascii="Times New Roman" w:hAnsi="Times New Roman" w:cs="Times New Roman"/>
          <w:sz w:val="26"/>
          <w:szCs w:val="26"/>
        </w:rPr>
      </w:pPr>
    </w:p>
    <w:p w:rsidR="00A335F3" w:rsidRPr="00716628" w:rsidRDefault="00A335F3" w:rsidP="00CA01AE">
      <w:pPr>
        <w:widowControl w:val="0"/>
        <w:tabs>
          <w:tab w:val="left" w:pos="3450"/>
        </w:tabs>
        <w:spacing w:after="0" w:line="240" w:lineRule="auto"/>
        <w:jc w:val="center"/>
        <w:rPr>
          <w:rFonts w:ascii="Times New Roman" w:hAnsi="Times New Roman" w:cs="Times New Roman"/>
          <w:sz w:val="26"/>
          <w:szCs w:val="26"/>
        </w:rPr>
      </w:pPr>
    </w:p>
    <w:p w:rsidR="00A335F3" w:rsidRPr="00716628" w:rsidRDefault="00A335F3" w:rsidP="00CA01AE">
      <w:pPr>
        <w:widowControl w:val="0"/>
        <w:tabs>
          <w:tab w:val="left" w:pos="3450"/>
        </w:tabs>
        <w:spacing w:after="0" w:line="240" w:lineRule="auto"/>
        <w:jc w:val="center"/>
        <w:rPr>
          <w:rFonts w:ascii="Times New Roman" w:hAnsi="Times New Roman" w:cs="Times New Roman"/>
          <w:sz w:val="26"/>
          <w:szCs w:val="26"/>
        </w:rPr>
      </w:pPr>
    </w:p>
    <w:p w:rsidR="00A335F3" w:rsidRPr="00716628" w:rsidRDefault="00A335F3"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98288D" w:rsidRPr="00161539" w:rsidRDefault="0098288D" w:rsidP="00CA01AE">
      <w:pPr>
        <w:widowControl w:val="0"/>
        <w:spacing w:after="0" w:line="240" w:lineRule="auto"/>
        <w:jc w:val="center"/>
        <w:rPr>
          <w:rFonts w:ascii="Times New Roman" w:hAnsi="Times New Roman" w:cs="Times New Roman"/>
          <w:b/>
          <w:sz w:val="24"/>
          <w:szCs w:val="24"/>
          <w:lang w:bidi="en-US"/>
        </w:rPr>
      </w:pPr>
      <w:r w:rsidRPr="00161539">
        <w:rPr>
          <w:rFonts w:ascii="Times New Roman" w:hAnsi="Times New Roman" w:cs="Times New Roman"/>
          <w:b/>
          <w:sz w:val="24"/>
          <w:szCs w:val="24"/>
          <w:lang w:bidi="en-US"/>
        </w:rPr>
        <w:t>ТЕХНИЧЕСКОЕ ЗАДАНИЕ</w:t>
      </w:r>
    </w:p>
    <w:p w:rsidR="008B15A7" w:rsidRPr="00161539" w:rsidRDefault="00B06DD0" w:rsidP="00CA01AE">
      <w:pPr>
        <w:widowControl w:val="0"/>
        <w:tabs>
          <w:tab w:val="left" w:pos="3450"/>
        </w:tabs>
        <w:spacing w:after="0" w:line="240" w:lineRule="auto"/>
        <w:jc w:val="center"/>
        <w:rPr>
          <w:rFonts w:ascii="Times New Roman" w:hAnsi="Times New Roman" w:cs="Times New Roman"/>
          <w:sz w:val="24"/>
          <w:szCs w:val="24"/>
        </w:rPr>
      </w:pPr>
      <w:r w:rsidRPr="00161539">
        <w:rPr>
          <w:rFonts w:ascii="Times New Roman" w:hAnsi="Times New Roman" w:cs="Times New Roman"/>
          <w:sz w:val="24"/>
          <w:szCs w:val="24"/>
        </w:rPr>
        <w:t>на в</w:t>
      </w:r>
      <w:r w:rsidR="00ED5C2D" w:rsidRPr="00161539">
        <w:rPr>
          <w:rFonts w:ascii="Times New Roman" w:hAnsi="Times New Roman" w:cs="Times New Roman"/>
          <w:sz w:val="24"/>
          <w:szCs w:val="24"/>
        </w:rPr>
        <w:t>ыполнение</w:t>
      </w:r>
      <w:r w:rsidR="0098288D" w:rsidRPr="00161539">
        <w:rPr>
          <w:rFonts w:ascii="Times New Roman" w:hAnsi="Times New Roman" w:cs="Times New Roman"/>
          <w:sz w:val="24"/>
          <w:szCs w:val="24"/>
        </w:rPr>
        <w:t xml:space="preserve"> работ по текущему ремонту</w:t>
      </w:r>
      <w:r w:rsidR="0088097C">
        <w:rPr>
          <w:rFonts w:ascii="Times New Roman" w:hAnsi="Times New Roman" w:cs="Times New Roman"/>
          <w:sz w:val="24"/>
          <w:szCs w:val="24"/>
        </w:rPr>
        <w:t xml:space="preserve"> </w:t>
      </w:r>
      <w:r w:rsidR="0098288D" w:rsidRPr="00161539">
        <w:rPr>
          <w:rFonts w:ascii="Times New Roman" w:hAnsi="Times New Roman" w:cs="Times New Roman"/>
          <w:sz w:val="24"/>
          <w:szCs w:val="24"/>
        </w:rPr>
        <w:t>детекторов паров взрывчатых веществ</w:t>
      </w:r>
      <w:r w:rsidR="005D14CC">
        <w:rPr>
          <w:rFonts w:ascii="Times New Roman" w:hAnsi="Times New Roman" w:cs="Times New Roman"/>
          <w:sz w:val="24"/>
          <w:szCs w:val="24"/>
        </w:rPr>
        <w:t xml:space="preserve"> </w:t>
      </w:r>
      <w:r w:rsidR="00161539" w:rsidRPr="00161539">
        <w:rPr>
          <w:rFonts w:ascii="Times New Roman" w:hAnsi="Times New Roman" w:cs="Times New Roman"/>
          <w:sz w:val="24"/>
          <w:szCs w:val="24"/>
        </w:rPr>
        <w:t>МО-2М</w:t>
      </w: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A335F3" w:rsidRPr="00716628" w:rsidRDefault="00A335F3" w:rsidP="00CA01AE">
      <w:pPr>
        <w:widowControl w:val="0"/>
        <w:tabs>
          <w:tab w:val="left" w:pos="3450"/>
        </w:tabs>
        <w:spacing w:after="0" w:line="240" w:lineRule="auto"/>
        <w:jc w:val="center"/>
        <w:rPr>
          <w:rFonts w:ascii="Times New Roman" w:hAnsi="Times New Roman" w:cs="Times New Roman"/>
          <w:sz w:val="26"/>
          <w:szCs w:val="26"/>
        </w:rPr>
      </w:pPr>
    </w:p>
    <w:p w:rsidR="00A335F3" w:rsidRPr="00716628" w:rsidRDefault="00A335F3"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jc w:val="center"/>
        <w:rPr>
          <w:rFonts w:ascii="Times New Roman" w:hAnsi="Times New Roman" w:cs="Times New Roman"/>
          <w:sz w:val="26"/>
          <w:szCs w:val="26"/>
        </w:rPr>
      </w:pPr>
    </w:p>
    <w:p w:rsidR="008B15A7" w:rsidRPr="00716628" w:rsidRDefault="008B15A7" w:rsidP="00CA01AE">
      <w:pPr>
        <w:widowControl w:val="0"/>
        <w:tabs>
          <w:tab w:val="left" w:pos="3450"/>
        </w:tabs>
        <w:spacing w:after="0" w:line="240" w:lineRule="auto"/>
        <w:rPr>
          <w:rFonts w:ascii="Times New Roman" w:hAnsi="Times New Roman" w:cs="Times New Roman"/>
          <w:sz w:val="26"/>
          <w:szCs w:val="26"/>
        </w:rPr>
      </w:pPr>
    </w:p>
    <w:p w:rsidR="00BB1BBD" w:rsidRPr="00716628" w:rsidRDefault="00BB1BBD" w:rsidP="00CA01AE">
      <w:pPr>
        <w:widowControl w:val="0"/>
        <w:tabs>
          <w:tab w:val="left" w:pos="3450"/>
        </w:tabs>
        <w:spacing w:after="0" w:line="240" w:lineRule="auto"/>
        <w:jc w:val="center"/>
        <w:rPr>
          <w:rFonts w:ascii="Times New Roman" w:hAnsi="Times New Roman" w:cs="Times New Roman"/>
          <w:sz w:val="26"/>
          <w:szCs w:val="26"/>
        </w:rPr>
      </w:pPr>
    </w:p>
    <w:p w:rsidR="00BB1BBD" w:rsidRPr="00716628" w:rsidRDefault="00BB1BBD" w:rsidP="00CA01AE">
      <w:pPr>
        <w:widowControl w:val="0"/>
        <w:tabs>
          <w:tab w:val="left" w:pos="3450"/>
        </w:tabs>
        <w:spacing w:after="0" w:line="240" w:lineRule="auto"/>
        <w:jc w:val="center"/>
        <w:rPr>
          <w:rFonts w:ascii="Times New Roman" w:hAnsi="Times New Roman" w:cs="Times New Roman"/>
          <w:sz w:val="26"/>
          <w:szCs w:val="26"/>
        </w:rPr>
      </w:pPr>
    </w:p>
    <w:p w:rsidR="008B15A7" w:rsidRDefault="008B15A7" w:rsidP="00CA01AE">
      <w:pPr>
        <w:widowControl w:val="0"/>
        <w:tabs>
          <w:tab w:val="left" w:pos="3450"/>
        </w:tabs>
        <w:spacing w:after="0" w:line="240" w:lineRule="auto"/>
        <w:jc w:val="center"/>
        <w:rPr>
          <w:rFonts w:ascii="Times New Roman" w:hAnsi="Times New Roman" w:cs="Times New Roman"/>
          <w:sz w:val="26"/>
          <w:szCs w:val="26"/>
        </w:rPr>
      </w:pPr>
    </w:p>
    <w:p w:rsidR="00161539" w:rsidRDefault="00161539" w:rsidP="00CA01AE">
      <w:pPr>
        <w:widowControl w:val="0"/>
        <w:tabs>
          <w:tab w:val="left" w:pos="3450"/>
        </w:tabs>
        <w:spacing w:after="0" w:line="240" w:lineRule="auto"/>
        <w:jc w:val="center"/>
        <w:rPr>
          <w:rFonts w:ascii="Times New Roman" w:hAnsi="Times New Roman" w:cs="Times New Roman"/>
          <w:sz w:val="26"/>
          <w:szCs w:val="26"/>
        </w:rPr>
      </w:pPr>
    </w:p>
    <w:p w:rsidR="00EA3B01" w:rsidRDefault="00EA3B01" w:rsidP="00CA01AE">
      <w:pPr>
        <w:widowControl w:val="0"/>
        <w:tabs>
          <w:tab w:val="left" w:pos="3450"/>
        </w:tabs>
        <w:spacing w:after="0" w:line="240" w:lineRule="auto"/>
        <w:jc w:val="center"/>
        <w:rPr>
          <w:rFonts w:ascii="Times New Roman" w:hAnsi="Times New Roman" w:cs="Times New Roman"/>
          <w:sz w:val="26"/>
          <w:szCs w:val="26"/>
        </w:rPr>
      </w:pPr>
    </w:p>
    <w:p w:rsidR="00EA3B01" w:rsidRPr="00716628" w:rsidRDefault="00EA3B01" w:rsidP="00CA01AE">
      <w:pPr>
        <w:widowControl w:val="0"/>
        <w:tabs>
          <w:tab w:val="left" w:pos="3450"/>
        </w:tabs>
        <w:spacing w:after="0" w:line="240" w:lineRule="auto"/>
        <w:jc w:val="center"/>
        <w:rPr>
          <w:rFonts w:ascii="Times New Roman" w:hAnsi="Times New Roman" w:cs="Times New Roman"/>
          <w:sz w:val="26"/>
          <w:szCs w:val="26"/>
        </w:rPr>
      </w:pPr>
    </w:p>
    <w:p w:rsidR="008B15A7" w:rsidRDefault="008B15A7" w:rsidP="00CA01AE">
      <w:pPr>
        <w:widowControl w:val="0"/>
        <w:tabs>
          <w:tab w:val="left" w:pos="3450"/>
        </w:tabs>
        <w:spacing w:after="0" w:line="240" w:lineRule="auto"/>
        <w:jc w:val="center"/>
        <w:rPr>
          <w:rFonts w:ascii="Times New Roman" w:hAnsi="Times New Roman" w:cs="Times New Roman"/>
          <w:sz w:val="26"/>
          <w:szCs w:val="26"/>
        </w:rPr>
      </w:pPr>
    </w:p>
    <w:p w:rsidR="0088097C" w:rsidRPr="00716628" w:rsidRDefault="0088097C" w:rsidP="00CA01AE">
      <w:pPr>
        <w:widowControl w:val="0"/>
        <w:tabs>
          <w:tab w:val="left" w:pos="3450"/>
        </w:tabs>
        <w:spacing w:after="0" w:line="240" w:lineRule="auto"/>
        <w:jc w:val="center"/>
        <w:rPr>
          <w:rFonts w:ascii="Times New Roman" w:hAnsi="Times New Roman" w:cs="Times New Roman"/>
          <w:sz w:val="26"/>
          <w:szCs w:val="26"/>
        </w:rPr>
      </w:pPr>
    </w:p>
    <w:p w:rsidR="008B15A7" w:rsidRPr="00161539" w:rsidRDefault="008B15A7" w:rsidP="00CA01AE">
      <w:pPr>
        <w:widowControl w:val="0"/>
        <w:tabs>
          <w:tab w:val="left" w:pos="3450"/>
        </w:tabs>
        <w:spacing w:after="0" w:line="240" w:lineRule="auto"/>
        <w:jc w:val="center"/>
        <w:rPr>
          <w:rFonts w:ascii="Times New Roman" w:hAnsi="Times New Roman" w:cs="Times New Roman"/>
          <w:sz w:val="24"/>
          <w:szCs w:val="24"/>
        </w:rPr>
      </w:pPr>
      <w:r w:rsidRPr="00161539">
        <w:rPr>
          <w:rFonts w:ascii="Times New Roman" w:hAnsi="Times New Roman" w:cs="Times New Roman"/>
          <w:sz w:val="24"/>
          <w:szCs w:val="24"/>
        </w:rPr>
        <w:t>Санкт – Петербург</w:t>
      </w:r>
    </w:p>
    <w:p w:rsidR="0058473B" w:rsidRDefault="00BB6757" w:rsidP="00CA01AE">
      <w:pPr>
        <w:widowControl w:val="0"/>
        <w:tabs>
          <w:tab w:val="left" w:pos="345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008B15A7" w:rsidRPr="00161539">
        <w:rPr>
          <w:rFonts w:ascii="Times New Roman" w:hAnsi="Times New Roman" w:cs="Times New Roman"/>
          <w:sz w:val="24"/>
          <w:szCs w:val="24"/>
        </w:rPr>
        <w:t xml:space="preserve"> год</w:t>
      </w:r>
    </w:p>
    <w:p w:rsidR="001C3089" w:rsidRPr="00EA3B01" w:rsidRDefault="001C3089" w:rsidP="00CA01AE">
      <w:pPr>
        <w:widowControl w:val="0"/>
        <w:tabs>
          <w:tab w:val="left" w:pos="3450"/>
        </w:tabs>
        <w:spacing w:after="0" w:line="240" w:lineRule="auto"/>
        <w:jc w:val="center"/>
        <w:rPr>
          <w:rFonts w:ascii="Times New Roman" w:hAnsi="Times New Roman" w:cs="Times New Roman"/>
          <w:sz w:val="24"/>
          <w:szCs w:val="24"/>
        </w:rPr>
      </w:pPr>
    </w:p>
    <w:p w:rsidR="0098288D" w:rsidRPr="00161539" w:rsidRDefault="0098288D" w:rsidP="00CA01AE">
      <w:pPr>
        <w:widowControl w:val="0"/>
        <w:tabs>
          <w:tab w:val="left" w:pos="3450"/>
        </w:tabs>
        <w:spacing w:before="120" w:after="240" w:line="240" w:lineRule="auto"/>
        <w:jc w:val="center"/>
        <w:rPr>
          <w:rFonts w:ascii="Times New Roman" w:hAnsi="Times New Roman" w:cs="Times New Roman"/>
          <w:sz w:val="24"/>
          <w:szCs w:val="24"/>
          <w:lang w:bidi="en-US"/>
        </w:rPr>
      </w:pPr>
      <w:r w:rsidRPr="00161539">
        <w:rPr>
          <w:rFonts w:ascii="Times New Roman" w:hAnsi="Times New Roman" w:cs="Times New Roman"/>
          <w:b/>
          <w:bCs/>
          <w:sz w:val="24"/>
          <w:szCs w:val="24"/>
        </w:rPr>
        <w:lastRenderedPageBreak/>
        <w:t>Раздел 1. Общие сведения</w:t>
      </w:r>
    </w:p>
    <w:p w:rsidR="0098288D" w:rsidRPr="00161539" w:rsidRDefault="0098288D" w:rsidP="00CA01AE">
      <w:pPr>
        <w:widowControl w:val="0"/>
        <w:tabs>
          <w:tab w:val="left" w:pos="709"/>
        </w:tabs>
        <w:spacing w:after="0" w:line="264" w:lineRule="auto"/>
        <w:ind w:firstLine="709"/>
        <w:jc w:val="both"/>
        <w:rPr>
          <w:rFonts w:ascii="Times New Roman" w:hAnsi="Times New Roman" w:cs="Times New Roman"/>
          <w:sz w:val="24"/>
          <w:szCs w:val="24"/>
        </w:rPr>
      </w:pPr>
      <w:r w:rsidRPr="00161539">
        <w:rPr>
          <w:rFonts w:ascii="Times New Roman" w:hAnsi="Times New Roman" w:cs="Times New Roman"/>
          <w:sz w:val="24"/>
          <w:szCs w:val="24"/>
        </w:rPr>
        <w:t xml:space="preserve">1.1. Предмет выполнения работ: </w:t>
      </w:r>
      <w:r w:rsidR="001B7BE2" w:rsidRPr="00161539">
        <w:rPr>
          <w:rFonts w:ascii="Times New Roman" w:eastAsia="Times New Roman" w:hAnsi="Times New Roman" w:cs="Times New Roman"/>
          <w:sz w:val="24"/>
          <w:szCs w:val="24"/>
          <w:lang w:eastAsia="en-US"/>
        </w:rPr>
        <w:t>Текущ</w:t>
      </w:r>
      <w:r w:rsidR="00B8359B" w:rsidRPr="00161539">
        <w:rPr>
          <w:rFonts w:ascii="Times New Roman" w:eastAsia="Times New Roman" w:hAnsi="Times New Roman" w:cs="Times New Roman"/>
          <w:sz w:val="24"/>
          <w:szCs w:val="24"/>
          <w:lang w:eastAsia="en-US"/>
        </w:rPr>
        <w:t>ий ремонт</w:t>
      </w:r>
      <w:r w:rsidR="001B7BE2" w:rsidRPr="00161539">
        <w:rPr>
          <w:rFonts w:ascii="Times New Roman" w:eastAsia="Times New Roman" w:hAnsi="Times New Roman" w:cs="Times New Roman"/>
          <w:sz w:val="24"/>
          <w:szCs w:val="24"/>
          <w:lang w:eastAsia="en-US"/>
        </w:rPr>
        <w:t xml:space="preserve"> детектор</w:t>
      </w:r>
      <w:r w:rsidR="00B8359B" w:rsidRPr="00161539">
        <w:rPr>
          <w:rFonts w:ascii="Times New Roman" w:eastAsia="Times New Roman" w:hAnsi="Times New Roman" w:cs="Times New Roman"/>
          <w:sz w:val="24"/>
          <w:szCs w:val="24"/>
          <w:lang w:eastAsia="en-US"/>
        </w:rPr>
        <w:t>о</w:t>
      </w:r>
      <w:r w:rsidR="00C7471A" w:rsidRPr="00161539">
        <w:rPr>
          <w:rFonts w:ascii="Times New Roman" w:eastAsia="Times New Roman" w:hAnsi="Times New Roman" w:cs="Times New Roman"/>
          <w:sz w:val="24"/>
          <w:szCs w:val="24"/>
          <w:lang w:eastAsia="en-US"/>
        </w:rPr>
        <w:t>в</w:t>
      </w:r>
      <w:r w:rsidR="001B7BE2" w:rsidRPr="00161539">
        <w:rPr>
          <w:rFonts w:ascii="Times New Roman" w:eastAsia="Times New Roman" w:hAnsi="Times New Roman" w:cs="Times New Roman"/>
          <w:sz w:val="24"/>
          <w:szCs w:val="24"/>
          <w:lang w:eastAsia="en-US"/>
        </w:rPr>
        <w:t xml:space="preserve"> паров взрывчатых веществ «МО-2М», расположенны</w:t>
      </w:r>
      <w:r w:rsidR="00C7471A" w:rsidRPr="00161539">
        <w:rPr>
          <w:rFonts w:ascii="Times New Roman" w:eastAsia="Times New Roman" w:hAnsi="Times New Roman" w:cs="Times New Roman"/>
          <w:sz w:val="24"/>
          <w:szCs w:val="24"/>
          <w:lang w:eastAsia="en-US"/>
        </w:rPr>
        <w:t>х</w:t>
      </w:r>
      <w:r w:rsidR="001B7BE2" w:rsidRPr="00161539">
        <w:rPr>
          <w:rFonts w:ascii="Times New Roman" w:eastAsia="Times New Roman" w:hAnsi="Times New Roman" w:cs="Times New Roman"/>
          <w:sz w:val="24"/>
          <w:szCs w:val="24"/>
          <w:lang w:eastAsia="en-US"/>
        </w:rPr>
        <w:t xml:space="preserve"> в пунктах досмотра в вестибюлях станций Г</w:t>
      </w:r>
      <w:r w:rsidR="00B31D57">
        <w:rPr>
          <w:rFonts w:ascii="Times New Roman" w:eastAsia="Times New Roman" w:hAnsi="Times New Roman" w:cs="Times New Roman"/>
          <w:sz w:val="24"/>
          <w:szCs w:val="24"/>
          <w:lang w:eastAsia="en-US"/>
        </w:rPr>
        <w:t>УП «Петербургский метрополитен»</w:t>
      </w:r>
      <w:r w:rsidR="00B8359B" w:rsidRPr="00161539">
        <w:rPr>
          <w:rFonts w:ascii="Times New Roman" w:eastAsia="Times New Roman" w:hAnsi="Times New Roman" w:cs="Times New Roman"/>
          <w:sz w:val="24"/>
          <w:szCs w:val="24"/>
          <w:lang w:eastAsia="en-US"/>
        </w:rPr>
        <w:t>.</w:t>
      </w:r>
    </w:p>
    <w:p w:rsidR="001B7BE2" w:rsidRPr="00161539" w:rsidRDefault="0098288D" w:rsidP="00CA01AE">
      <w:pPr>
        <w:widowControl w:val="0"/>
        <w:tabs>
          <w:tab w:val="left" w:pos="709"/>
        </w:tabs>
        <w:spacing w:after="0" w:line="264" w:lineRule="auto"/>
        <w:ind w:firstLine="709"/>
        <w:jc w:val="both"/>
        <w:rPr>
          <w:rFonts w:ascii="Times New Roman" w:hAnsi="Times New Roman" w:cs="Times New Roman"/>
          <w:sz w:val="24"/>
          <w:szCs w:val="24"/>
        </w:rPr>
      </w:pPr>
      <w:r w:rsidRPr="00161539">
        <w:rPr>
          <w:rFonts w:ascii="Times New Roman" w:hAnsi="Times New Roman" w:cs="Times New Roman"/>
          <w:sz w:val="24"/>
          <w:szCs w:val="24"/>
        </w:rPr>
        <w:t>1.2. Перечень документов, на основании которых производятся работы:</w:t>
      </w:r>
    </w:p>
    <w:p w:rsidR="001B7BE2" w:rsidRPr="00161539" w:rsidRDefault="001B7BE2" w:rsidP="00CA01AE">
      <w:pPr>
        <w:widowControl w:val="0"/>
        <w:tabs>
          <w:tab w:val="left" w:pos="709"/>
        </w:tabs>
        <w:spacing w:after="0" w:line="264"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 xml:space="preserve">• </w:t>
      </w:r>
      <w:r w:rsidR="000A4D6F" w:rsidRPr="000A4D6F">
        <w:rPr>
          <w:rFonts w:ascii="Times New Roman" w:hAnsi="Times New Roman" w:cs="Times New Roman"/>
          <w:sz w:val="24"/>
          <w:szCs w:val="24"/>
        </w:rPr>
        <w:t>Постановления Правительства РФ от 5 апреля 2017 г. № 410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метрополитенов»</w:t>
      </w:r>
      <w:r w:rsidRPr="00161539">
        <w:rPr>
          <w:rFonts w:ascii="Times New Roman" w:hAnsi="Times New Roman" w:cs="Times New Roman"/>
          <w:sz w:val="24"/>
          <w:szCs w:val="24"/>
        </w:rPr>
        <w:t>;</w:t>
      </w:r>
    </w:p>
    <w:p w:rsidR="0098288D" w:rsidRPr="00161539" w:rsidRDefault="00262205" w:rsidP="00CA01AE">
      <w:pPr>
        <w:widowControl w:val="0"/>
        <w:tabs>
          <w:tab w:val="left" w:pos="709"/>
        </w:tabs>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1B7BE2" w:rsidRPr="00161539">
        <w:rPr>
          <w:rFonts w:ascii="Times New Roman" w:hAnsi="Times New Roman" w:cs="Times New Roman"/>
          <w:sz w:val="24"/>
          <w:szCs w:val="24"/>
        </w:rPr>
        <w:t xml:space="preserve"> </w:t>
      </w:r>
      <w:r w:rsidR="0098288D" w:rsidRPr="00161539">
        <w:rPr>
          <w:rFonts w:ascii="Times New Roman" w:hAnsi="Times New Roman" w:cs="Times New Roman"/>
          <w:sz w:val="24"/>
          <w:szCs w:val="24"/>
        </w:rPr>
        <w:t>Цель работы: обеспечение надежной и устойчивой работы детекторов паров взрывчатых веществ «МО-2М», расположенных в пунктах досмотра вестибюлей станций метрополитена.</w:t>
      </w:r>
    </w:p>
    <w:p w:rsidR="0098288D" w:rsidRPr="00161539" w:rsidRDefault="0098288D" w:rsidP="00CA01AE">
      <w:pPr>
        <w:widowControl w:val="0"/>
        <w:tabs>
          <w:tab w:val="left" w:pos="709"/>
        </w:tabs>
        <w:spacing w:after="0" w:line="264" w:lineRule="auto"/>
        <w:ind w:firstLine="709"/>
        <w:jc w:val="both"/>
        <w:rPr>
          <w:rFonts w:ascii="Times New Roman" w:hAnsi="Times New Roman" w:cs="Times New Roman"/>
          <w:sz w:val="24"/>
          <w:szCs w:val="24"/>
        </w:rPr>
      </w:pPr>
      <w:r w:rsidRPr="00161539">
        <w:rPr>
          <w:rFonts w:ascii="Times New Roman" w:hAnsi="Times New Roman" w:cs="Times New Roman"/>
          <w:sz w:val="24"/>
          <w:szCs w:val="24"/>
        </w:rPr>
        <w:t xml:space="preserve">1.4. Источник финансирования: собственные средства метрополитена. </w:t>
      </w:r>
    </w:p>
    <w:p w:rsidR="000A4D6F" w:rsidRPr="00161539" w:rsidRDefault="000A4D6F" w:rsidP="00CA01AE">
      <w:pPr>
        <w:widowControl w:val="0"/>
        <w:tabs>
          <w:tab w:val="left" w:pos="709"/>
        </w:tabs>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1.5. Вид работ: текущий ремонт </w:t>
      </w:r>
      <w:r w:rsidRPr="00161539">
        <w:rPr>
          <w:rFonts w:ascii="Times New Roman" w:hAnsi="Times New Roman" w:cs="Times New Roman"/>
          <w:sz w:val="24"/>
          <w:szCs w:val="24"/>
        </w:rPr>
        <w:t xml:space="preserve">(инвестиционная заявка № </w:t>
      </w:r>
      <w:r w:rsidR="005D14CC" w:rsidRPr="005D14CC">
        <w:rPr>
          <w:rFonts w:ascii="Times New Roman" w:hAnsi="Times New Roman" w:cs="Times New Roman"/>
          <w:sz w:val="24"/>
          <w:szCs w:val="24"/>
        </w:rPr>
        <w:t>1303608</w:t>
      </w:r>
      <w:r w:rsidRPr="00161539">
        <w:rPr>
          <w:rFonts w:ascii="Times New Roman" w:hAnsi="Times New Roman" w:cs="Times New Roman"/>
          <w:sz w:val="24"/>
          <w:szCs w:val="24"/>
        </w:rPr>
        <w:t>);</w:t>
      </w:r>
    </w:p>
    <w:p w:rsidR="0098288D" w:rsidRPr="00161539" w:rsidRDefault="0098288D" w:rsidP="00CA01AE">
      <w:pPr>
        <w:widowControl w:val="0"/>
        <w:tabs>
          <w:tab w:val="left" w:pos="709"/>
        </w:tabs>
        <w:spacing w:after="0" w:line="264" w:lineRule="auto"/>
        <w:ind w:firstLine="709"/>
        <w:jc w:val="both"/>
        <w:rPr>
          <w:rFonts w:ascii="Times New Roman" w:hAnsi="Times New Roman" w:cs="Times New Roman"/>
          <w:sz w:val="24"/>
          <w:szCs w:val="24"/>
        </w:rPr>
      </w:pPr>
      <w:r w:rsidRPr="00161539">
        <w:rPr>
          <w:rFonts w:ascii="Times New Roman" w:hAnsi="Times New Roman" w:cs="Times New Roman"/>
          <w:sz w:val="24"/>
          <w:szCs w:val="24"/>
        </w:rPr>
        <w:t>1.6. Характеристика объекта производства работ</w:t>
      </w:r>
      <w:r w:rsidR="006A2D1B" w:rsidRPr="00161539">
        <w:rPr>
          <w:rFonts w:ascii="Times New Roman" w:hAnsi="Times New Roman" w:cs="Times New Roman"/>
          <w:sz w:val="24"/>
          <w:szCs w:val="24"/>
        </w:rPr>
        <w:t>:</w:t>
      </w:r>
      <w:r w:rsidR="00BD3F8D" w:rsidRPr="00161539">
        <w:rPr>
          <w:rFonts w:ascii="Times New Roman" w:hAnsi="Times New Roman" w:cs="Times New Roman"/>
          <w:sz w:val="24"/>
          <w:szCs w:val="24"/>
        </w:rPr>
        <w:t xml:space="preserve"> Текущему ремонту подлежат</w:t>
      </w:r>
      <w:r w:rsidRPr="00161539">
        <w:rPr>
          <w:rFonts w:ascii="Times New Roman" w:hAnsi="Times New Roman" w:cs="Times New Roman"/>
          <w:sz w:val="24"/>
          <w:szCs w:val="24"/>
        </w:rPr>
        <w:t xml:space="preserve"> </w:t>
      </w:r>
      <w:r w:rsidR="00324929" w:rsidRPr="00161539">
        <w:rPr>
          <w:rFonts w:ascii="Times New Roman" w:hAnsi="Times New Roman" w:cs="Times New Roman"/>
          <w:sz w:val="24"/>
          <w:szCs w:val="24"/>
        </w:rPr>
        <w:t>детектор</w:t>
      </w:r>
      <w:r w:rsidR="00BD3F8D" w:rsidRPr="00161539">
        <w:rPr>
          <w:rFonts w:ascii="Times New Roman" w:hAnsi="Times New Roman" w:cs="Times New Roman"/>
          <w:sz w:val="24"/>
          <w:szCs w:val="24"/>
        </w:rPr>
        <w:t>ы</w:t>
      </w:r>
      <w:r w:rsidRPr="00161539">
        <w:rPr>
          <w:rFonts w:ascii="Times New Roman" w:hAnsi="Times New Roman" w:cs="Times New Roman"/>
          <w:sz w:val="24"/>
          <w:szCs w:val="24"/>
        </w:rPr>
        <w:t xml:space="preserve"> паров взрывчатых веществ «МО-2М</w:t>
      </w:r>
      <w:r w:rsidR="005533E8" w:rsidRPr="00161539">
        <w:rPr>
          <w:rFonts w:ascii="Times New Roman" w:hAnsi="Times New Roman" w:cs="Times New Roman"/>
          <w:sz w:val="24"/>
          <w:szCs w:val="24"/>
        </w:rPr>
        <w:t>», расположенные в</w:t>
      </w:r>
      <w:r w:rsidR="00BD3F8D" w:rsidRPr="00161539">
        <w:rPr>
          <w:rFonts w:ascii="Times New Roman" w:hAnsi="Times New Roman" w:cs="Times New Roman"/>
          <w:sz w:val="24"/>
          <w:szCs w:val="24"/>
        </w:rPr>
        <w:t xml:space="preserve"> </w:t>
      </w:r>
      <w:r w:rsidR="005533E8" w:rsidRPr="00161539">
        <w:rPr>
          <w:rFonts w:ascii="Times New Roman" w:hAnsi="Times New Roman" w:cs="Times New Roman"/>
          <w:sz w:val="24"/>
          <w:szCs w:val="24"/>
        </w:rPr>
        <w:t>пунктах досмотра вестибюлей станций ГУП</w:t>
      </w:r>
      <w:r w:rsidR="00C7471A" w:rsidRPr="00161539">
        <w:rPr>
          <w:rFonts w:ascii="Times New Roman" w:hAnsi="Times New Roman" w:cs="Times New Roman"/>
          <w:sz w:val="24"/>
          <w:szCs w:val="24"/>
        </w:rPr>
        <w:t xml:space="preserve"> </w:t>
      </w:r>
      <w:r w:rsidR="00BD3F8D" w:rsidRPr="00161539">
        <w:rPr>
          <w:rFonts w:ascii="Times New Roman" w:hAnsi="Times New Roman" w:cs="Times New Roman"/>
          <w:sz w:val="24"/>
          <w:szCs w:val="24"/>
        </w:rPr>
        <w:t>«</w:t>
      </w:r>
      <w:r w:rsidR="005533E8" w:rsidRPr="00161539">
        <w:rPr>
          <w:rFonts w:ascii="Times New Roman" w:hAnsi="Times New Roman" w:cs="Times New Roman"/>
          <w:sz w:val="24"/>
          <w:szCs w:val="24"/>
        </w:rPr>
        <w:t>Петербургский метрополитен» (</w:t>
      </w:r>
      <w:r w:rsidR="00B8359B" w:rsidRPr="00161539">
        <w:rPr>
          <w:rFonts w:ascii="Times New Roman" w:eastAsia="Times New Roman" w:hAnsi="Times New Roman" w:cs="Times New Roman"/>
          <w:sz w:val="24"/>
          <w:szCs w:val="24"/>
          <w:lang w:eastAsia="en-US"/>
        </w:rPr>
        <w:t>Приложение № 1 к Техническому заданию)</w:t>
      </w:r>
      <w:r w:rsidR="00B8359B" w:rsidRPr="00161539">
        <w:rPr>
          <w:rFonts w:ascii="Times New Roman" w:eastAsia="Times New Roman" w:hAnsi="Times New Roman" w:cs="Times New Roman"/>
          <w:color w:val="0D0D0D"/>
          <w:sz w:val="24"/>
          <w:szCs w:val="24"/>
          <w:lang w:eastAsia="en-US"/>
        </w:rPr>
        <w:t>.</w:t>
      </w:r>
    </w:p>
    <w:p w:rsidR="005D14CC" w:rsidRDefault="0098288D" w:rsidP="00CA01AE">
      <w:pPr>
        <w:widowControl w:val="0"/>
        <w:tabs>
          <w:tab w:val="left" w:pos="709"/>
        </w:tabs>
        <w:spacing w:after="0" w:line="264" w:lineRule="auto"/>
        <w:ind w:firstLine="709"/>
        <w:jc w:val="both"/>
        <w:rPr>
          <w:rFonts w:ascii="Times New Roman" w:hAnsi="Times New Roman" w:cs="Times New Roman"/>
          <w:spacing w:val="-6"/>
          <w:sz w:val="24"/>
          <w:szCs w:val="24"/>
        </w:rPr>
      </w:pPr>
      <w:r w:rsidRPr="00161539">
        <w:rPr>
          <w:rFonts w:ascii="Times New Roman" w:hAnsi="Times New Roman" w:cs="Times New Roman"/>
          <w:spacing w:val="-6"/>
          <w:sz w:val="24"/>
          <w:szCs w:val="24"/>
        </w:rPr>
        <w:t xml:space="preserve">1.7. Сроки начала и окончания работ: </w:t>
      </w:r>
      <w:r w:rsidR="005D14CC" w:rsidRPr="005D14CC">
        <w:rPr>
          <w:rFonts w:ascii="Times New Roman" w:hAnsi="Times New Roman" w:cs="Times New Roman"/>
          <w:spacing w:val="-6"/>
          <w:sz w:val="24"/>
          <w:szCs w:val="24"/>
        </w:rPr>
        <w:t>14.01.2021 по 24.12.2021.</w:t>
      </w:r>
    </w:p>
    <w:p w:rsidR="0098288D" w:rsidRPr="0066789B" w:rsidRDefault="0098288D" w:rsidP="00CA01AE">
      <w:pPr>
        <w:widowControl w:val="0"/>
        <w:tabs>
          <w:tab w:val="left" w:pos="709"/>
        </w:tabs>
        <w:spacing w:after="0" w:line="264" w:lineRule="auto"/>
        <w:ind w:firstLine="709"/>
        <w:jc w:val="both"/>
        <w:rPr>
          <w:rFonts w:ascii="Times New Roman" w:hAnsi="Times New Roman" w:cs="Times New Roman"/>
          <w:sz w:val="24"/>
          <w:szCs w:val="24"/>
        </w:rPr>
      </w:pPr>
      <w:r w:rsidRPr="00161539">
        <w:rPr>
          <w:rFonts w:ascii="Times New Roman" w:hAnsi="Times New Roman" w:cs="Times New Roman"/>
          <w:sz w:val="24"/>
          <w:szCs w:val="24"/>
        </w:rPr>
        <w:t xml:space="preserve">1.8. </w:t>
      </w:r>
      <w:r w:rsidR="006A2D1B" w:rsidRPr="00161539">
        <w:rPr>
          <w:rFonts w:ascii="Times New Roman" w:eastAsia="Times New Roman" w:hAnsi="Times New Roman" w:cs="Times New Roman"/>
          <w:sz w:val="24"/>
          <w:szCs w:val="24"/>
          <w:lang w:eastAsia="en-US"/>
        </w:rPr>
        <w:t>Работы выполняются в дневное время с 8-00 до 16-00</w:t>
      </w:r>
      <w:r w:rsidR="00A856BD" w:rsidRPr="00161539">
        <w:rPr>
          <w:rFonts w:ascii="Times New Roman" w:eastAsia="Times New Roman" w:hAnsi="Times New Roman" w:cs="Times New Roman"/>
          <w:sz w:val="24"/>
          <w:szCs w:val="24"/>
          <w:lang w:eastAsia="en-US"/>
        </w:rPr>
        <w:t xml:space="preserve"> (кро</w:t>
      </w:r>
      <w:r w:rsidR="006A2D1B" w:rsidRPr="00161539">
        <w:rPr>
          <w:rFonts w:ascii="Times New Roman" w:eastAsia="Times New Roman" w:hAnsi="Times New Roman" w:cs="Times New Roman"/>
          <w:sz w:val="24"/>
          <w:szCs w:val="24"/>
          <w:lang w:eastAsia="en-US"/>
        </w:rPr>
        <w:t>ме выходных и праздничных</w:t>
      </w:r>
      <w:r w:rsidR="00161539">
        <w:rPr>
          <w:rFonts w:ascii="Times New Roman" w:eastAsia="Times New Roman" w:hAnsi="Times New Roman" w:cs="Times New Roman"/>
          <w:sz w:val="24"/>
          <w:szCs w:val="24"/>
          <w:lang w:eastAsia="en-US"/>
        </w:rPr>
        <w:t xml:space="preserve"> дней</w:t>
      </w:r>
      <w:r w:rsidR="006A2D1B" w:rsidRPr="00161539">
        <w:rPr>
          <w:rFonts w:ascii="Times New Roman" w:eastAsia="Times New Roman" w:hAnsi="Times New Roman" w:cs="Times New Roman"/>
          <w:sz w:val="24"/>
          <w:szCs w:val="24"/>
          <w:lang w:eastAsia="en-US"/>
        </w:rPr>
        <w:t xml:space="preserve">). </w:t>
      </w:r>
      <w:r w:rsidR="006A2D1B" w:rsidRPr="00161539">
        <w:rPr>
          <w:rFonts w:ascii="Times New Roman" w:hAnsi="Times New Roman" w:cs="Times New Roman"/>
          <w:sz w:val="24"/>
          <w:szCs w:val="24"/>
        </w:rPr>
        <w:t>Время и место выполнения ремонтных работ согласовыва</w:t>
      </w:r>
      <w:r w:rsidR="00B26FCE" w:rsidRPr="00161539">
        <w:rPr>
          <w:rFonts w:ascii="Times New Roman" w:hAnsi="Times New Roman" w:cs="Times New Roman"/>
          <w:sz w:val="24"/>
          <w:szCs w:val="24"/>
        </w:rPr>
        <w:t>ю</w:t>
      </w:r>
      <w:r w:rsidR="006A2D1B" w:rsidRPr="00161539">
        <w:rPr>
          <w:rFonts w:ascii="Times New Roman" w:hAnsi="Times New Roman" w:cs="Times New Roman"/>
          <w:sz w:val="24"/>
          <w:szCs w:val="24"/>
        </w:rPr>
        <w:t>тся с Заказчиком.</w:t>
      </w:r>
    </w:p>
    <w:p w:rsidR="00C77CB5" w:rsidRPr="004113D6" w:rsidRDefault="00C77CB5" w:rsidP="00CA01AE">
      <w:pPr>
        <w:widowControl w:val="0"/>
        <w:spacing w:after="0" w:line="264" w:lineRule="auto"/>
        <w:ind w:right="-29" w:firstLine="709"/>
        <w:jc w:val="both"/>
        <w:rPr>
          <w:rFonts w:ascii="Times New Roman" w:eastAsia="Times New Roman" w:hAnsi="Times New Roman" w:cs="Times New Roman"/>
          <w:sz w:val="24"/>
          <w:szCs w:val="24"/>
          <w:lang w:eastAsia="ar-SA"/>
        </w:rPr>
      </w:pPr>
      <w:r>
        <w:rPr>
          <w:rFonts w:ascii="Times New Roman" w:hAnsi="Times New Roman" w:cs="Times New Roman"/>
          <w:sz w:val="24"/>
          <w:szCs w:val="24"/>
        </w:rPr>
        <w:t>1.</w:t>
      </w:r>
      <w:r w:rsidRPr="00C77CB5">
        <w:rPr>
          <w:rFonts w:ascii="Times New Roman" w:hAnsi="Times New Roman" w:cs="Times New Roman"/>
          <w:sz w:val="24"/>
          <w:szCs w:val="24"/>
        </w:rPr>
        <w:t>9</w:t>
      </w:r>
      <w:r>
        <w:rPr>
          <w:rFonts w:ascii="Times New Roman" w:hAnsi="Times New Roman" w:cs="Times New Roman"/>
          <w:sz w:val="24"/>
          <w:szCs w:val="24"/>
        </w:rPr>
        <w:t>.</w:t>
      </w:r>
      <w:r w:rsidRPr="00C77CB5">
        <w:rPr>
          <w:rFonts w:ascii="Times New Roman" w:eastAsia="Times New Roman" w:hAnsi="Times New Roman" w:cs="Times New Roman"/>
          <w:sz w:val="24"/>
          <w:szCs w:val="24"/>
          <w:lang w:eastAsia="ar-SA"/>
        </w:rPr>
        <w:t xml:space="preserve"> </w:t>
      </w:r>
      <w:proofErr w:type="gramStart"/>
      <w:r w:rsidRPr="00BF0760">
        <w:rPr>
          <w:rFonts w:ascii="Times New Roman" w:eastAsia="Times New Roman" w:hAnsi="Times New Roman" w:cs="Times New Roman"/>
          <w:sz w:val="24"/>
          <w:szCs w:val="24"/>
          <w:lang w:eastAsia="ar-SA"/>
        </w:rPr>
        <w:t>В связи с присутствием в составе детекторов паров взрывчатых веществ «МО-2М» блоков ионизации с тритиевыми источниками ВНЗ.324</w:t>
      </w:r>
      <w:r w:rsidR="001C3089">
        <w:rPr>
          <w:rFonts w:ascii="Times New Roman" w:eastAsia="Times New Roman" w:hAnsi="Times New Roman" w:cs="Times New Roman"/>
          <w:sz w:val="24"/>
          <w:szCs w:val="24"/>
          <w:lang w:eastAsia="ar-SA"/>
        </w:rPr>
        <w:t xml:space="preserve"> </w:t>
      </w:r>
      <w:r w:rsidRPr="00BF0760">
        <w:rPr>
          <w:rFonts w:ascii="Times New Roman" w:eastAsia="Times New Roman" w:hAnsi="Times New Roman" w:cs="Times New Roman"/>
          <w:sz w:val="24"/>
          <w:szCs w:val="24"/>
          <w:lang w:eastAsia="ar-SA"/>
        </w:rPr>
        <w:t xml:space="preserve">и ВНЗ.223 для </w:t>
      </w:r>
      <w:r>
        <w:rPr>
          <w:rFonts w:ascii="Times New Roman" w:eastAsia="Times New Roman" w:hAnsi="Times New Roman" w:cs="Times New Roman"/>
          <w:sz w:val="24"/>
          <w:szCs w:val="24"/>
          <w:lang w:eastAsia="ar-SA"/>
        </w:rPr>
        <w:t>выполнения работ</w:t>
      </w:r>
      <w:r w:rsidRPr="00BF0760">
        <w:rPr>
          <w:rFonts w:ascii="Times New Roman" w:eastAsia="Times New Roman" w:hAnsi="Times New Roman" w:cs="Times New Roman"/>
          <w:sz w:val="24"/>
          <w:szCs w:val="24"/>
          <w:lang w:eastAsia="ar-SA"/>
        </w:rPr>
        <w:t xml:space="preserve"> </w:t>
      </w:r>
      <w:r w:rsidRPr="00161539">
        <w:rPr>
          <w:rFonts w:ascii="Times New Roman" w:hAnsi="Times New Roman" w:cs="Times New Roman"/>
          <w:sz w:val="24"/>
          <w:szCs w:val="24"/>
        </w:rPr>
        <w:t>по текущему ремонту</w:t>
      </w:r>
      <w:r w:rsidRPr="00BF0760">
        <w:rPr>
          <w:rFonts w:ascii="Times New Roman" w:eastAsia="Times New Roman" w:hAnsi="Times New Roman" w:cs="Times New Roman"/>
          <w:sz w:val="24"/>
          <w:szCs w:val="24"/>
          <w:lang w:eastAsia="ar-SA"/>
        </w:rPr>
        <w:t xml:space="preserve"> </w:t>
      </w:r>
      <w:r w:rsidR="001C3089">
        <w:rPr>
          <w:rFonts w:ascii="Times New Roman" w:eastAsia="Times New Roman" w:hAnsi="Times New Roman" w:cs="Times New Roman"/>
          <w:sz w:val="24"/>
          <w:szCs w:val="24"/>
          <w:lang w:eastAsia="ar-SA"/>
        </w:rPr>
        <w:t>Подрядчик д</w:t>
      </w:r>
      <w:r w:rsidRPr="00BF0760">
        <w:rPr>
          <w:rFonts w:ascii="Times New Roman" w:eastAsia="Times New Roman" w:hAnsi="Times New Roman" w:cs="Times New Roman"/>
          <w:sz w:val="24"/>
          <w:szCs w:val="24"/>
          <w:lang w:eastAsia="ar-SA"/>
        </w:rPr>
        <w:t>олжен иметь разрешение (лицензию) на эксплуатацию радиационных источников, в области использования атомной энергии, выданной органами государственного регулирования безопасности (статья 4, статья 26 Федерального закона от 21 ноября 1995 г. №170-ФЗ «Об использовании</w:t>
      </w:r>
      <w:proofErr w:type="gramEnd"/>
      <w:r w:rsidRPr="00BF0760">
        <w:rPr>
          <w:rFonts w:ascii="Times New Roman" w:eastAsia="Times New Roman" w:hAnsi="Times New Roman" w:cs="Times New Roman"/>
          <w:sz w:val="24"/>
          <w:szCs w:val="24"/>
          <w:lang w:eastAsia="ar-SA"/>
        </w:rPr>
        <w:t xml:space="preserve"> атомной энергии» с изменениями и дополнениями).</w:t>
      </w:r>
    </w:p>
    <w:p w:rsidR="0098288D" w:rsidRPr="00161539" w:rsidRDefault="0098288D" w:rsidP="00CA01AE">
      <w:pPr>
        <w:widowControl w:val="0"/>
        <w:autoSpaceDE w:val="0"/>
        <w:autoSpaceDN w:val="0"/>
        <w:adjustRightInd w:val="0"/>
        <w:spacing w:after="0" w:line="240" w:lineRule="auto"/>
        <w:jc w:val="both"/>
        <w:rPr>
          <w:rFonts w:ascii="Times New Roman" w:hAnsi="Times New Roman" w:cs="Times New Roman"/>
          <w:b/>
          <w:bCs/>
          <w:sz w:val="24"/>
          <w:szCs w:val="24"/>
        </w:rPr>
      </w:pPr>
    </w:p>
    <w:p w:rsidR="0098288D" w:rsidRPr="00161539" w:rsidRDefault="0098288D" w:rsidP="00CA01AE">
      <w:pPr>
        <w:widowControl w:val="0"/>
        <w:tabs>
          <w:tab w:val="left" w:pos="709"/>
        </w:tabs>
        <w:spacing w:before="120" w:after="0" w:line="240" w:lineRule="auto"/>
        <w:jc w:val="center"/>
        <w:outlineLvl w:val="0"/>
        <w:rPr>
          <w:rFonts w:ascii="Times New Roman" w:hAnsi="Times New Roman" w:cs="Times New Roman"/>
          <w:b/>
          <w:bCs/>
          <w:sz w:val="24"/>
          <w:szCs w:val="24"/>
        </w:rPr>
      </w:pPr>
      <w:r w:rsidRPr="00161539">
        <w:rPr>
          <w:rFonts w:ascii="Times New Roman" w:hAnsi="Times New Roman" w:cs="Times New Roman"/>
          <w:b/>
          <w:bCs/>
          <w:sz w:val="24"/>
          <w:szCs w:val="24"/>
        </w:rPr>
        <w:t>Раздел 2. Требования к выполнению работы</w:t>
      </w:r>
    </w:p>
    <w:p w:rsidR="00F80195" w:rsidRPr="00161539" w:rsidRDefault="00F80195" w:rsidP="00CA01AE">
      <w:pPr>
        <w:widowControl w:val="0"/>
        <w:tabs>
          <w:tab w:val="left" w:pos="709"/>
        </w:tabs>
        <w:spacing w:after="0" w:line="240" w:lineRule="auto"/>
        <w:jc w:val="center"/>
        <w:outlineLvl w:val="0"/>
        <w:rPr>
          <w:rFonts w:ascii="Times New Roman" w:hAnsi="Times New Roman" w:cs="Times New Roman"/>
          <w:b/>
          <w:bCs/>
          <w:sz w:val="24"/>
          <w:szCs w:val="24"/>
        </w:rPr>
      </w:pPr>
    </w:p>
    <w:p w:rsidR="0098288D" w:rsidRPr="00E36956" w:rsidRDefault="0098288D" w:rsidP="00CA01AE">
      <w:pPr>
        <w:widowControl w:val="0"/>
        <w:tabs>
          <w:tab w:val="left" w:pos="709"/>
        </w:tabs>
        <w:autoSpaceDE w:val="0"/>
        <w:autoSpaceDN w:val="0"/>
        <w:adjustRightInd w:val="0"/>
        <w:spacing w:after="0" w:line="240" w:lineRule="auto"/>
        <w:ind w:right="-29" w:firstLine="709"/>
        <w:jc w:val="both"/>
        <w:rPr>
          <w:rFonts w:ascii="Times New Roman" w:hAnsi="Times New Roman" w:cs="Times New Roman"/>
          <w:sz w:val="24"/>
          <w:szCs w:val="24"/>
        </w:rPr>
      </w:pPr>
      <w:r w:rsidRPr="00E36956">
        <w:rPr>
          <w:rFonts w:ascii="Times New Roman" w:hAnsi="Times New Roman" w:cs="Times New Roman"/>
          <w:sz w:val="24"/>
          <w:szCs w:val="24"/>
        </w:rPr>
        <w:t xml:space="preserve">2.1. </w:t>
      </w:r>
      <w:r w:rsidR="00A856BD" w:rsidRPr="00E36956">
        <w:rPr>
          <w:rFonts w:ascii="Times New Roman" w:eastAsia="Calibri" w:hAnsi="Times New Roman" w:cs="Times New Roman"/>
          <w:sz w:val="24"/>
          <w:szCs w:val="24"/>
          <w:lang w:eastAsia="en-US"/>
        </w:rPr>
        <w:t xml:space="preserve">В </w:t>
      </w:r>
      <w:r w:rsidRPr="00E36956">
        <w:rPr>
          <w:rFonts w:ascii="Times New Roman" w:hAnsi="Times New Roman" w:cs="Times New Roman"/>
          <w:sz w:val="24"/>
          <w:szCs w:val="24"/>
        </w:rPr>
        <w:t>рамках предмета договора необходимо выполнить работы по текущему ремонту детекторов паров взрывчатых веществ «МО-2М», расположенных в пунктах досмотра ве</w:t>
      </w:r>
      <w:r w:rsidR="00161539" w:rsidRPr="00E36956">
        <w:rPr>
          <w:rFonts w:ascii="Times New Roman" w:hAnsi="Times New Roman" w:cs="Times New Roman"/>
          <w:sz w:val="24"/>
          <w:szCs w:val="24"/>
        </w:rPr>
        <w:t>стибюлей станций метрополитена.</w:t>
      </w:r>
    </w:p>
    <w:p w:rsidR="00661897" w:rsidRPr="00E36956" w:rsidRDefault="00661897" w:rsidP="00CA01AE">
      <w:pPr>
        <w:widowControl w:val="0"/>
        <w:tabs>
          <w:tab w:val="left" w:pos="709"/>
          <w:tab w:val="left" w:pos="993"/>
        </w:tabs>
        <w:spacing w:after="0" w:line="240" w:lineRule="auto"/>
        <w:ind w:firstLine="709"/>
        <w:jc w:val="both"/>
        <w:rPr>
          <w:rFonts w:ascii="Times New Roman" w:hAnsi="Times New Roman" w:cs="Times New Roman"/>
          <w:sz w:val="24"/>
          <w:szCs w:val="24"/>
        </w:rPr>
      </w:pPr>
      <w:r w:rsidRPr="00E36956">
        <w:rPr>
          <w:rFonts w:ascii="Times New Roman" w:hAnsi="Times New Roman" w:cs="Times New Roman"/>
          <w:sz w:val="24"/>
          <w:szCs w:val="24"/>
        </w:rPr>
        <w:t>2.2.</w:t>
      </w:r>
      <w:r w:rsidR="00B51F8E" w:rsidRPr="00E36956">
        <w:rPr>
          <w:rFonts w:ascii="Times New Roman" w:hAnsi="Times New Roman" w:cs="Times New Roman"/>
          <w:sz w:val="24"/>
          <w:szCs w:val="24"/>
        </w:rPr>
        <w:t xml:space="preserve"> </w:t>
      </w:r>
      <w:r w:rsidRPr="00E36956">
        <w:rPr>
          <w:rFonts w:ascii="Times New Roman" w:hAnsi="Times New Roman" w:cs="Times New Roman"/>
          <w:sz w:val="24"/>
          <w:szCs w:val="24"/>
        </w:rPr>
        <w:t>Требования к</w:t>
      </w:r>
      <w:r w:rsidR="004D3CBC" w:rsidRPr="00E36956">
        <w:rPr>
          <w:rFonts w:ascii="Times New Roman" w:hAnsi="Times New Roman" w:cs="Times New Roman"/>
          <w:sz w:val="24"/>
          <w:szCs w:val="24"/>
        </w:rPr>
        <w:t xml:space="preserve"> работам</w:t>
      </w:r>
      <w:r w:rsidRPr="00E36956">
        <w:rPr>
          <w:rFonts w:ascii="Times New Roman" w:hAnsi="Times New Roman" w:cs="Times New Roman"/>
          <w:sz w:val="24"/>
          <w:szCs w:val="24"/>
        </w:rPr>
        <w:t>:</w:t>
      </w:r>
    </w:p>
    <w:p w:rsidR="00D247FB" w:rsidRPr="00E36956" w:rsidRDefault="00D247FB" w:rsidP="00D247FB">
      <w:pPr>
        <w:pStyle w:val="a6"/>
        <w:widowControl w:val="0"/>
        <w:numPr>
          <w:ilvl w:val="0"/>
          <w:numId w:val="37"/>
        </w:numPr>
        <w:tabs>
          <w:tab w:val="left" w:pos="993"/>
        </w:tabs>
        <w:ind w:left="0" w:firstLine="709"/>
        <w:jc w:val="both"/>
        <w:rPr>
          <w:color w:val="000000"/>
        </w:rPr>
      </w:pPr>
      <w:r w:rsidRPr="00E36956">
        <w:rPr>
          <w:szCs w:val="24"/>
        </w:rPr>
        <w:t>К выполнению работ по текущему ремонту МО-2М допускаются лица, знающие устройство оборудования и режимы его работы в объеме руководства по эксплуатации</w:t>
      </w:r>
      <w:r w:rsidRPr="00E36956">
        <w:rPr>
          <w:sz w:val="32"/>
          <w:szCs w:val="32"/>
        </w:rPr>
        <w:t xml:space="preserve"> </w:t>
      </w:r>
      <w:r w:rsidRPr="00E36956">
        <w:rPr>
          <w:szCs w:val="24"/>
        </w:rPr>
        <w:t xml:space="preserve">СЕНК.413521.001 РЭ и обученные предприятием-изготовителем или уполномоченной им организацией (в соответствии с эксплуатационной документацией). Факт обучения должен быть документально оформлен (удостоверение о прохождении обучения и/или сертификат завода – изготовителя, подтверждающий полномочия организации на </w:t>
      </w:r>
      <w:r w:rsidRPr="00E36956">
        <w:rPr>
          <w:rFonts w:eastAsia="Times New Roman"/>
          <w:szCs w:val="24"/>
        </w:rPr>
        <w:t xml:space="preserve">выполнение работ по текущему ремонту </w:t>
      </w:r>
      <w:r w:rsidRPr="00E36956">
        <w:rPr>
          <w:szCs w:val="24"/>
        </w:rPr>
        <w:t xml:space="preserve">МО-2М). </w:t>
      </w:r>
    </w:p>
    <w:p w:rsidR="00D247FB" w:rsidRPr="00E36956" w:rsidRDefault="00D247FB" w:rsidP="00D247FB">
      <w:pPr>
        <w:pStyle w:val="a6"/>
        <w:keepNext w:val="0"/>
        <w:keepLines w:val="0"/>
        <w:widowControl w:val="0"/>
        <w:numPr>
          <w:ilvl w:val="0"/>
          <w:numId w:val="37"/>
        </w:numPr>
        <w:tabs>
          <w:tab w:val="left" w:pos="993"/>
        </w:tabs>
        <w:ind w:left="0" w:firstLine="709"/>
        <w:jc w:val="both"/>
        <w:rPr>
          <w:color w:val="000000"/>
        </w:rPr>
      </w:pPr>
      <w:r w:rsidRPr="00E36956">
        <w:rPr>
          <w:szCs w:val="24"/>
          <w:lang w:eastAsia="ru-RU"/>
        </w:rPr>
        <w:t xml:space="preserve">Документы, подтверждающие квалификацию, предоставляются в течение </w:t>
      </w:r>
      <w:r w:rsidR="00217E02" w:rsidRPr="00E36956">
        <w:rPr>
          <w:szCs w:val="24"/>
          <w:lang w:eastAsia="ru-RU"/>
        </w:rPr>
        <w:t>5 (пяти)</w:t>
      </w:r>
      <w:r w:rsidRPr="00E36956">
        <w:rPr>
          <w:szCs w:val="24"/>
          <w:lang w:eastAsia="ru-RU"/>
        </w:rPr>
        <w:t xml:space="preserve"> дней с момента подписания договора.</w:t>
      </w:r>
      <w:r w:rsidRPr="00E36956">
        <w:rPr>
          <w:color w:val="000000"/>
        </w:rPr>
        <w:t xml:space="preserve"> </w:t>
      </w:r>
    </w:p>
    <w:p w:rsidR="00D247FB" w:rsidRPr="00E36956" w:rsidRDefault="00D247FB" w:rsidP="00D247FB">
      <w:pPr>
        <w:pStyle w:val="a6"/>
        <w:keepNext w:val="0"/>
        <w:keepLines w:val="0"/>
        <w:widowControl w:val="0"/>
        <w:numPr>
          <w:ilvl w:val="0"/>
          <w:numId w:val="37"/>
        </w:numPr>
        <w:tabs>
          <w:tab w:val="left" w:pos="993"/>
        </w:tabs>
        <w:ind w:left="0" w:firstLine="709"/>
        <w:jc w:val="both"/>
        <w:rPr>
          <w:rFonts w:eastAsia="Times New Roman"/>
          <w:szCs w:val="24"/>
        </w:rPr>
      </w:pPr>
      <w:r w:rsidRPr="00E36956">
        <w:rPr>
          <w:szCs w:val="24"/>
        </w:rPr>
        <w:t xml:space="preserve"> </w:t>
      </w:r>
      <w:r w:rsidRPr="00E36956">
        <w:rPr>
          <w:rFonts w:eastAsia="Times New Roman"/>
          <w:szCs w:val="24"/>
        </w:rPr>
        <w:t xml:space="preserve">Для выполнения работ по текущему ремонту </w:t>
      </w:r>
      <w:r w:rsidRPr="00E36956">
        <w:rPr>
          <w:szCs w:val="24"/>
        </w:rPr>
        <w:t>детекторов паров взрывчатых веществ МО-2М</w:t>
      </w:r>
      <w:r w:rsidRPr="00E36956">
        <w:rPr>
          <w:rFonts w:eastAsia="Times New Roman"/>
          <w:szCs w:val="24"/>
        </w:rPr>
        <w:t xml:space="preserve"> возможно привлечение Субподрядной организации</w:t>
      </w:r>
      <w:r w:rsidRPr="00E36956">
        <w:rPr>
          <w:szCs w:val="24"/>
        </w:rPr>
        <w:t>.</w:t>
      </w:r>
      <w:r w:rsidRPr="00E36956">
        <w:rPr>
          <w:rFonts w:eastAsia="Times New Roman"/>
          <w:szCs w:val="24"/>
        </w:rPr>
        <w:t xml:space="preserve"> При привлечении третьего лица Подрядчик до фактического начала работ обязан передать Заказчику копии договора на привлечение субподрядчика и документы, указанные </w:t>
      </w:r>
      <w:r w:rsidR="00DF2F7E" w:rsidRPr="00E36956">
        <w:rPr>
          <w:rFonts w:eastAsia="Times New Roman"/>
          <w:szCs w:val="24"/>
        </w:rPr>
        <w:t>выше в настоящем пункте</w:t>
      </w:r>
      <w:r w:rsidRPr="00E36956">
        <w:rPr>
          <w:rFonts w:eastAsia="Times New Roman"/>
          <w:szCs w:val="24"/>
        </w:rPr>
        <w:t xml:space="preserve"> Технического задания.</w:t>
      </w:r>
    </w:p>
    <w:p w:rsidR="00D247FB" w:rsidRPr="00E36956" w:rsidRDefault="00D247FB" w:rsidP="00D247FB">
      <w:pPr>
        <w:pStyle w:val="a6"/>
        <w:keepNext w:val="0"/>
        <w:keepLines w:val="0"/>
        <w:widowControl w:val="0"/>
        <w:numPr>
          <w:ilvl w:val="0"/>
          <w:numId w:val="37"/>
        </w:numPr>
        <w:tabs>
          <w:tab w:val="left" w:pos="993"/>
        </w:tabs>
        <w:ind w:left="0" w:firstLine="709"/>
        <w:jc w:val="both"/>
        <w:rPr>
          <w:rFonts w:eastAsia="Times New Roman"/>
          <w:szCs w:val="24"/>
        </w:rPr>
      </w:pPr>
      <w:r w:rsidRPr="00E36956">
        <w:rPr>
          <w:rFonts w:eastAsia="Times New Roman"/>
          <w:szCs w:val="24"/>
        </w:rPr>
        <w:t xml:space="preserve">При непредставлении указанного комплекта документов Заказчик вправе не допустить </w:t>
      </w:r>
      <w:r w:rsidRPr="00E36956">
        <w:rPr>
          <w:rFonts w:eastAsia="Times New Roman"/>
          <w:szCs w:val="24"/>
        </w:rPr>
        <w:lastRenderedPageBreak/>
        <w:t>Подрядчика к выполнению работ и расторгнуть Договор в одностороннем порядке.</w:t>
      </w:r>
    </w:p>
    <w:p w:rsidR="002B6344" w:rsidRPr="00161539" w:rsidRDefault="002B6344" w:rsidP="00CA01AE">
      <w:pPr>
        <w:widowControl w:val="0"/>
        <w:tabs>
          <w:tab w:val="left" w:pos="709"/>
          <w:tab w:val="left" w:pos="993"/>
        </w:tabs>
        <w:spacing w:after="0" w:line="240" w:lineRule="auto"/>
        <w:ind w:firstLine="709"/>
        <w:jc w:val="both"/>
        <w:rPr>
          <w:rFonts w:ascii="Times New Roman" w:hAnsi="Times New Roman" w:cs="Times New Roman"/>
          <w:sz w:val="24"/>
          <w:szCs w:val="24"/>
        </w:rPr>
      </w:pPr>
      <w:r w:rsidRPr="00E36956">
        <w:rPr>
          <w:rFonts w:ascii="Times New Roman" w:eastAsia="Calibri" w:hAnsi="Times New Roman" w:cs="Times New Roman"/>
          <w:sz w:val="24"/>
          <w:szCs w:val="24"/>
          <w:lang w:eastAsia="en-US"/>
        </w:rPr>
        <w:t xml:space="preserve">• </w:t>
      </w:r>
      <w:r w:rsidRPr="00E36956">
        <w:rPr>
          <w:rFonts w:ascii="Times New Roman" w:eastAsia="Calibri" w:hAnsi="Times New Roman" w:cs="Times New Roman"/>
          <w:color w:val="000000"/>
          <w:sz w:val="24"/>
          <w:szCs w:val="24"/>
        </w:rPr>
        <w:t>Работы должны выполняться в соответствии с правилами пожарной</w:t>
      </w:r>
      <w:r w:rsidRPr="00161539">
        <w:rPr>
          <w:rFonts w:ascii="Times New Roman" w:eastAsia="Calibri" w:hAnsi="Times New Roman" w:cs="Times New Roman"/>
          <w:color w:val="000000"/>
          <w:sz w:val="24"/>
          <w:szCs w:val="24"/>
        </w:rPr>
        <w:t xml:space="preserve"> безопасности, правилами и приказами, действующими на метрополитене, с соблюдением техники </w:t>
      </w:r>
      <w:r w:rsidR="001C3089" w:rsidRPr="00161539">
        <w:rPr>
          <w:rFonts w:ascii="Times New Roman" w:eastAsia="Calibri" w:hAnsi="Times New Roman" w:cs="Times New Roman"/>
          <w:color w:val="000000"/>
          <w:sz w:val="24"/>
          <w:szCs w:val="24"/>
        </w:rPr>
        <w:t>безопасности и</w:t>
      </w:r>
      <w:r w:rsidRPr="00161539">
        <w:rPr>
          <w:rFonts w:ascii="Times New Roman" w:eastAsia="Calibri" w:hAnsi="Times New Roman" w:cs="Times New Roman"/>
          <w:color w:val="000000"/>
          <w:sz w:val="24"/>
          <w:szCs w:val="24"/>
        </w:rPr>
        <w:t xml:space="preserve"> антитеррористических мероприятий.</w:t>
      </w:r>
    </w:p>
    <w:p w:rsidR="00C5341D" w:rsidRDefault="00661897" w:rsidP="00CA01AE">
      <w:pPr>
        <w:widowControl w:val="0"/>
        <w:tabs>
          <w:tab w:val="left" w:pos="709"/>
          <w:tab w:val="left" w:pos="993"/>
        </w:tabs>
        <w:spacing w:after="0" w:line="240" w:lineRule="auto"/>
        <w:ind w:firstLine="709"/>
        <w:jc w:val="both"/>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 xml:space="preserve">• </w:t>
      </w:r>
      <w:r w:rsidR="00941D45" w:rsidRPr="00C5341D">
        <w:rPr>
          <w:rFonts w:ascii="Times New Roman" w:eastAsia="Calibri" w:hAnsi="Times New Roman" w:cs="Times New Roman"/>
          <w:sz w:val="24"/>
          <w:szCs w:val="24"/>
          <w:lang w:eastAsia="en-US"/>
        </w:rPr>
        <w:t>Работы по д</w:t>
      </w:r>
      <w:r w:rsidRPr="00C5341D">
        <w:rPr>
          <w:rFonts w:ascii="Times New Roman" w:eastAsia="Calibri" w:hAnsi="Times New Roman" w:cs="Times New Roman"/>
          <w:sz w:val="24"/>
          <w:szCs w:val="24"/>
          <w:lang w:eastAsia="en-US"/>
        </w:rPr>
        <w:t>и</w:t>
      </w:r>
      <w:r w:rsidR="00941D45" w:rsidRPr="00C5341D">
        <w:rPr>
          <w:rFonts w:ascii="Times New Roman" w:eastAsia="Calibri" w:hAnsi="Times New Roman" w:cs="Times New Roman"/>
          <w:sz w:val="24"/>
          <w:szCs w:val="24"/>
          <w:lang w:eastAsia="en-US"/>
        </w:rPr>
        <w:t>агностике и ремонту оборуд</w:t>
      </w:r>
      <w:r w:rsidRPr="00C5341D">
        <w:rPr>
          <w:rFonts w:ascii="Times New Roman" w:eastAsia="Calibri" w:hAnsi="Times New Roman" w:cs="Times New Roman"/>
          <w:sz w:val="24"/>
          <w:szCs w:val="24"/>
          <w:lang w:eastAsia="en-US"/>
        </w:rPr>
        <w:t>ования производятся в помещениях, предоставляемых Заказчиком</w:t>
      </w:r>
      <w:r w:rsidR="00B51F8E">
        <w:rPr>
          <w:rFonts w:ascii="Times New Roman" w:eastAsia="Calibri" w:hAnsi="Times New Roman" w:cs="Times New Roman"/>
          <w:sz w:val="24"/>
          <w:szCs w:val="24"/>
          <w:lang w:eastAsia="en-US"/>
        </w:rPr>
        <w:t>,</w:t>
      </w:r>
      <w:r w:rsidR="00DE0882" w:rsidRPr="00C5341D">
        <w:rPr>
          <w:rFonts w:ascii="Times New Roman" w:eastAsia="Calibri" w:hAnsi="Times New Roman" w:cs="Times New Roman"/>
          <w:sz w:val="24"/>
          <w:szCs w:val="24"/>
          <w:lang w:eastAsia="en-US"/>
        </w:rPr>
        <w:t xml:space="preserve"> по адре</w:t>
      </w:r>
      <w:r w:rsidR="008C2CB5">
        <w:rPr>
          <w:rFonts w:ascii="Times New Roman" w:eastAsia="Calibri" w:hAnsi="Times New Roman" w:cs="Times New Roman"/>
          <w:sz w:val="24"/>
          <w:szCs w:val="24"/>
          <w:lang w:eastAsia="en-US"/>
        </w:rPr>
        <w:t>сам</w:t>
      </w:r>
      <w:r w:rsidR="00F5263B" w:rsidRPr="00C5341D">
        <w:rPr>
          <w:rFonts w:ascii="Times New Roman" w:eastAsia="Calibri" w:hAnsi="Times New Roman" w:cs="Times New Roman"/>
          <w:sz w:val="24"/>
          <w:szCs w:val="24"/>
          <w:lang w:eastAsia="en-US"/>
        </w:rPr>
        <w:t>:</w:t>
      </w:r>
      <w:r w:rsidR="00161539" w:rsidRPr="00C5341D">
        <w:rPr>
          <w:rFonts w:ascii="Times New Roman" w:eastAsia="Calibri" w:hAnsi="Times New Roman" w:cs="Times New Roman"/>
          <w:sz w:val="24"/>
          <w:szCs w:val="24"/>
          <w:lang w:eastAsia="en-US"/>
        </w:rPr>
        <w:t xml:space="preserve"> </w:t>
      </w:r>
      <w:r w:rsidR="00F5263B" w:rsidRPr="00C5341D">
        <w:rPr>
          <w:rFonts w:ascii="Times New Roman" w:eastAsia="Calibri" w:hAnsi="Times New Roman" w:cs="Times New Roman"/>
          <w:sz w:val="24"/>
          <w:szCs w:val="24"/>
          <w:lang w:eastAsia="en-US"/>
        </w:rPr>
        <w:t>г</w:t>
      </w:r>
      <w:r w:rsidR="00B825FF" w:rsidRPr="00C5341D">
        <w:rPr>
          <w:rFonts w:ascii="Times New Roman" w:eastAsia="Calibri" w:hAnsi="Times New Roman" w:cs="Times New Roman"/>
          <w:sz w:val="24"/>
          <w:szCs w:val="24"/>
          <w:lang w:eastAsia="en-US"/>
        </w:rPr>
        <w:t>.</w:t>
      </w:r>
      <w:r w:rsidR="00F5263B" w:rsidRPr="00C5341D">
        <w:rPr>
          <w:rFonts w:ascii="Times New Roman" w:eastAsia="Calibri" w:hAnsi="Times New Roman" w:cs="Times New Roman"/>
          <w:sz w:val="24"/>
          <w:szCs w:val="24"/>
          <w:lang w:eastAsia="en-US"/>
        </w:rPr>
        <w:t xml:space="preserve"> </w:t>
      </w:r>
      <w:r w:rsidR="00B825FF" w:rsidRPr="00C5341D">
        <w:rPr>
          <w:rFonts w:ascii="Times New Roman" w:eastAsia="Calibri" w:hAnsi="Times New Roman" w:cs="Times New Roman"/>
          <w:sz w:val="24"/>
          <w:szCs w:val="24"/>
          <w:lang w:eastAsia="en-US"/>
        </w:rPr>
        <w:t xml:space="preserve">Санкт-Петербург, пр. Стачек, </w:t>
      </w:r>
      <w:r w:rsidR="00DE0882" w:rsidRPr="00C5341D">
        <w:rPr>
          <w:rFonts w:ascii="Times New Roman" w:eastAsia="Calibri" w:hAnsi="Times New Roman" w:cs="Times New Roman"/>
          <w:sz w:val="24"/>
          <w:szCs w:val="24"/>
          <w:lang w:eastAsia="en-US"/>
        </w:rPr>
        <w:t xml:space="preserve">100, </w:t>
      </w:r>
      <w:r w:rsidR="00212B64" w:rsidRPr="00C5341D">
        <w:rPr>
          <w:rFonts w:ascii="Times New Roman" w:eastAsia="Calibri" w:hAnsi="Times New Roman" w:cs="Times New Roman"/>
          <w:sz w:val="24"/>
          <w:szCs w:val="24"/>
          <w:lang w:eastAsia="en-US"/>
        </w:rPr>
        <w:t>литера</w:t>
      </w:r>
      <w:proofErr w:type="gramStart"/>
      <w:r w:rsidR="00212B64" w:rsidRPr="00C5341D">
        <w:rPr>
          <w:rFonts w:ascii="Times New Roman" w:eastAsia="Calibri" w:hAnsi="Times New Roman" w:cs="Times New Roman"/>
          <w:sz w:val="24"/>
          <w:szCs w:val="24"/>
          <w:lang w:eastAsia="en-US"/>
        </w:rPr>
        <w:t xml:space="preserve"> И</w:t>
      </w:r>
      <w:proofErr w:type="gramEnd"/>
      <w:r w:rsidR="00212B64" w:rsidRPr="00C5341D">
        <w:rPr>
          <w:rFonts w:ascii="Times New Roman" w:eastAsia="Calibri" w:hAnsi="Times New Roman" w:cs="Times New Roman"/>
          <w:sz w:val="24"/>
          <w:szCs w:val="24"/>
          <w:lang w:eastAsia="en-US"/>
        </w:rPr>
        <w:t>, пом. №317</w:t>
      </w:r>
      <w:r w:rsidR="00C5341D" w:rsidRPr="00C5341D">
        <w:rPr>
          <w:rFonts w:ascii="Times New Roman" w:eastAsia="Calibri" w:hAnsi="Times New Roman" w:cs="Times New Roman"/>
          <w:sz w:val="24"/>
          <w:szCs w:val="24"/>
          <w:lang w:eastAsia="en-US"/>
        </w:rPr>
        <w:t>, а так же</w:t>
      </w:r>
      <w:r w:rsidR="008C2CB5">
        <w:rPr>
          <w:rFonts w:ascii="Times New Roman" w:eastAsia="Calibri" w:hAnsi="Times New Roman" w:cs="Times New Roman"/>
          <w:sz w:val="24"/>
          <w:szCs w:val="24"/>
          <w:lang w:eastAsia="en-US"/>
        </w:rPr>
        <w:t xml:space="preserve"> </w:t>
      </w:r>
      <w:r w:rsidR="008C2CB5" w:rsidRPr="00C5341D">
        <w:rPr>
          <w:rFonts w:ascii="Times New Roman" w:eastAsia="Calibri" w:hAnsi="Times New Roman" w:cs="Times New Roman"/>
          <w:sz w:val="24"/>
          <w:szCs w:val="24"/>
          <w:lang w:eastAsia="en-US"/>
        </w:rPr>
        <w:t>г. Санкт-Петербург</w:t>
      </w:r>
      <w:r w:rsidR="008C2CB5">
        <w:rPr>
          <w:rFonts w:ascii="Times New Roman" w:eastAsia="Calibri" w:hAnsi="Times New Roman" w:cs="Times New Roman"/>
          <w:sz w:val="24"/>
          <w:szCs w:val="24"/>
          <w:lang w:eastAsia="en-US"/>
        </w:rPr>
        <w:t xml:space="preserve">, </w:t>
      </w:r>
      <w:proofErr w:type="spellStart"/>
      <w:r w:rsidR="008C2CB5">
        <w:rPr>
          <w:rFonts w:ascii="Times New Roman" w:eastAsia="Calibri" w:hAnsi="Times New Roman" w:cs="Times New Roman"/>
          <w:sz w:val="24"/>
          <w:szCs w:val="24"/>
          <w:lang w:eastAsia="en-US"/>
        </w:rPr>
        <w:t>Коломяжский</w:t>
      </w:r>
      <w:proofErr w:type="spellEnd"/>
      <w:r w:rsidR="008C2CB5">
        <w:rPr>
          <w:rFonts w:ascii="Times New Roman" w:eastAsia="Calibri" w:hAnsi="Times New Roman" w:cs="Times New Roman"/>
          <w:sz w:val="24"/>
          <w:szCs w:val="24"/>
          <w:lang w:eastAsia="en-US"/>
        </w:rPr>
        <w:t xml:space="preserve"> пр., д.24, литера Б,</w:t>
      </w:r>
      <w:r w:rsidR="008C2CB5" w:rsidRPr="00C5341D">
        <w:rPr>
          <w:rFonts w:ascii="Times New Roman" w:eastAsia="Calibri" w:hAnsi="Times New Roman" w:cs="Times New Roman"/>
          <w:sz w:val="24"/>
          <w:szCs w:val="24"/>
          <w:lang w:eastAsia="en-US"/>
        </w:rPr>
        <w:t xml:space="preserve"> </w:t>
      </w:r>
      <w:r w:rsidR="00C5341D" w:rsidRPr="00C5341D">
        <w:rPr>
          <w:rFonts w:ascii="Times New Roman" w:eastAsia="Calibri" w:hAnsi="Times New Roman" w:cs="Times New Roman"/>
          <w:sz w:val="24"/>
          <w:szCs w:val="24"/>
          <w:lang w:eastAsia="en-US"/>
        </w:rPr>
        <w:t>пом. №124</w:t>
      </w:r>
      <w:r w:rsidR="008C2CB5">
        <w:rPr>
          <w:rFonts w:ascii="Times New Roman" w:eastAsia="Calibri" w:hAnsi="Times New Roman" w:cs="Times New Roman"/>
          <w:sz w:val="24"/>
          <w:szCs w:val="24"/>
          <w:lang w:eastAsia="en-US"/>
        </w:rPr>
        <w:t xml:space="preserve"> (1-Н, ч.п.25)</w:t>
      </w:r>
      <w:r w:rsidR="00C5341D" w:rsidRPr="00C5341D">
        <w:rPr>
          <w:rFonts w:ascii="Times New Roman" w:eastAsia="Calibri" w:hAnsi="Times New Roman" w:cs="Times New Roman"/>
          <w:sz w:val="24"/>
          <w:szCs w:val="24"/>
          <w:lang w:eastAsia="en-US"/>
        </w:rPr>
        <w:t xml:space="preserve"> на станции метро «Пионерская».</w:t>
      </w:r>
    </w:p>
    <w:p w:rsidR="00C16FCE" w:rsidRPr="00C5341D" w:rsidRDefault="00C16FCE" w:rsidP="00CA01AE">
      <w:pPr>
        <w:widowControl w:val="0"/>
        <w:tabs>
          <w:tab w:val="left" w:pos="709"/>
          <w:tab w:val="left" w:pos="993"/>
        </w:tabs>
        <w:spacing w:after="0" w:line="240" w:lineRule="auto"/>
        <w:ind w:firstLine="709"/>
        <w:jc w:val="both"/>
        <w:rPr>
          <w:rFonts w:ascii="Times New Roman" w:eastAsia="Calibri" w:hAnsi="Times New Roman" w:cs="Times New Roman"/>
          <w:sz w:val="24"/>
          <w:szCs w:val="24"/>
          <w:lang w:eastAsia="en-US"/>
        </w:rPr>
      </w:pPr>
      <w:r w:rsidRPr="00C16FCE">
        <w:rPr>
          <w:rFonts w:ascii="Times New Roman" w:eastAsia="Calibri" w:hAnsi="Times New Roman" w:cs="Times New Roman"/>
          <w:sz w:val="24"/>
          <w:szCs w:val="24"/>
          <w:lang w:eastAsia="en-US"/>
        </w:rPr>
        <w:t>•</w:t>
      </w:r>
      <w:r w:rsidRPr="00C16FCE">
        <w:rPr>
          <w:rFonts w:ascii="Times New Roman" w:eastAsia="Calibri" w:hAnsi="Times New Roman" w:cs="Times New Roman"/>
          <w:sz w:val="24"/>
          <w:szCs w:val="24"/>
          <w:lang w:eastAsia="en-US"/>
        </w:rPr>
        <w:tab/>
        <w:t>В случае явно выраженной неисправности Заказчик вправе отказаться от диагностики</w:t>
      </w:r>
      <w:r w:rsidR="006572DD">
        <w:rPr>
          <w:rFonts w:ascii="Times New Roman" w:eastAsia="Calibri" w:hAnsi="Times New Roman" w:cs="Times New Roman"/>
          <w:sz w:val="24"/>
          <w:szCs w:val="24"/>
          <w:lang w:eastAsia="en-US"/>
        </w:rPr>
        <w:t xml:space="preserve"> (А</w:t>
      </w:r>
      <w:r w:rsidR="006572DD" w:rsidRPr="006572DD">
        <w:rPr>
          <w:rFonts w:ascii="Times New Roman" w:eastAsia="Calibri" w:hAnsi="Times New Roman" w:cs="Times New Roman"/>
          <w:sz w:val="24"/>
          <w:szCs w:val="24"/>
          <w:lang w:eastAsia="en-US"/>
        </w:rPr>
        <w:t>кт тех</w:t>
      </w:r>
      <w:r w:rsidR="006572DD">
        <w:rPr>
          <w:rFonts w:ascii="Times New Roman" w:eastAsia="Calibri" w:hAnsi="Times New Roman" w:cs="Times New Roman"/>
          <w:sz w:val="24"/>
          <w:szCs w:val="24"/>
          <w:lang w:eastAsia="en-US"/>
        </w:rPr>
        <w:t xml:space="preserve">нического </w:t>
      </w:r>
      <w:r w:rsidR="006572DD" w:rsidRPr="006572DD">
        <w:rPr>
          <w:rFonts w:ascii="Times New Roman" w:eastAsia="Calibri" w:hAnsi="Times New Roman" w:cs="Times New Roman"/>
          <w:sz w:val="24"/>
          <w:szCs w:val="24"/>
          <w:lang w:eastAsia="en-US"/>
        </w:rPr>
        <w:t>состояния составляется в любом случае</w:t>
      </w:r>
      <w:r w:rsidR="006572DD">
        <w:rPr>
          <w:rFonts w:ascii="Times New Roman" w:eastAsia="Calibri" w:hAnsi="Times New Roman" w:cs="Times New Roman"/>
          <w:sz w:val="24"/>
          <w:szCs w:val="24"/>
          <w:lang w:eastAsia="en-US"/>
        </w:rPr>
        <w:t>)</w:t>
      </w:r>
      <w:r w:rsidR="006572DD" w:rsidRPr="006572DD">
        <w:rPr>
          <w:rFonts w:ascii="Times New Roman" w:eastAsia="Calibri" w:hAnsi="Times New Roman" w:cs="Times New Roman"/>
          <w:sz w:val="24"/>
          <w:szCs w:val="24"/>
          <w:lang w:eastAsia="en-US"/>
        </w:rPr>
        <w:t>.</w:t>
      </w:r>
    </w:p>
    <w:p w:rsidR="00661897" w:rsidRPr="00161539" w:rsidRDefault="00661897" w:rsidP="00CA01AE">
      <w:pPr>
        <w:widowControl w:val="0"/>
        <w:tabs>
          <w:tab w:val="left" w:pos="709"/>
          <w:tab w:val="left" w:pos="993"/>
        </w:tabs>
        <w:spacing w:after="0" w:line="240" w:lineRule="auto"/>
        <w:ind w:firstLine="709"/>
        <w:jc w:val="both"/>
        <w:rPr>
          <w:rFonts w:ascii="Times New Roman" w:hAnsi="Times New Roman" w:cs="Times New Roman"/>
          <w:color w:val="0D0D0D"/>
          <w:sz w:val="24"/>
          <w:szCs w:val="24"/>
        </w:rPr>
      </w:pPr>
      <w:r w:rsidRPr="00161539">
        <w:rPr>
          <w:rFonts w:ascii="Times New Roman" w:eastAsia="Times New Roman" w:hAnsi="Times New Roman" w:cs="Times New Roman"/>
          <w:sz w:val="24"/>
          <w:szCs w:val="24"/>
          <w:lang w:eastAsia="en-US"/>
        </w:rPr>
        <w:t xml:space="preserve"> </w:t>
      </w:r>
      <w:r w:rsidRPr="00161539">
        <w:rPr>
          <w:rFonts w:ascii="Times New Roman" w:eastAsia="Calibri" w:hAnsi="Times New Roman" w:cs="Times New Roman"/>
          <w:sz w:val="24"/>
          <w:szCs w:val="24"/>
          <w:lang w:eastAsia="en-US"/>
        </w:rPr>
        <w:t xml:space="preserve">• </w:t>
      </w:r>
      <w:r w:rsidR="00941D45" w:rsidRPr="00161539">
        <w:rPr>
          <w:rFonts w:ascii="Times New Roman" w:hAnsi="Times New Roman" w:cs="Times New Roman"/>
          <w:sz w:val="24"/>
          <w:szCs w:val="24"/>
        </w:rPr>
        <w:t xml:space="preserve">Работы должны выполняться в соответствии с технической документацией на </w:t>
      </w:r>
      <w:r w:rsidR="00941D45" w:rsidRPr="00161539">
        <w:rPr>
          <w:rFonts w:ascii="Times New Roman" w:hAnsi="Times New Roman" w:cs="Times New Roman"/>
          <w:color w:val="0D0D0D"/>
          <w:sz w:val="24"/>
          <w:szCs w:val="24"/>
        </w:rPr>
        <w:t xml:space="preserve">детекторы паров взрывчатых веществ «МО-2М». </w:t>
      </w:r>
    </w:p>
    <w:p w:rsidR="0098288D" w:rsidRPr="00161539" w:rsidRDefault="00661897" w:rsidP="00CA01AE">
      <w:pPr>
        <w:widowControl w:val="0"/>
        <w:tabs>
          <w:tab w:val="left" w:pos="709"/>
          <w:tab w:val="left" w:pos="993"/>
        </w:tabs>
        <w:spacing w:after="0" w:line="240" w:lineRule="auto"/>
        <w:ind w:firstLine="709"/>
        <w:jc w:val="both"/>
        <w:rPr>
          <w:rFonts w:ascii="Times New Roman" w:eastAsia="Times New Roman" w:hAnsi="Times New Roman" w:cs="Calibri"/>
          <w:sz w:val="24"/>
          <w:szCs w:val="24"/>
          <w:lang w:eastAsia="en-US"/>
        </w:rPr>
      </w:pPr>
      <w:r w:rsidRPr="00161539">
        <w:rPr>
          <w:rFonts w:ascii="Times New Roman" w:eastAsia="Calibri" w:hAnsi="Times New Roman" w:cs="Times New Roman"/>
          <w:sz w:val="24"/>
          <w:szCs w:val="24"/>
          <w:lang w:eastAsia="en-US"/>
        </w:rPr>
        <w:t xml:space="preserve">• </w:t>
      </w:r>
      <w:r w:rsidR="0098288D" w:rsidRPr="00161539">
        <w:rPr>
          <w:rFonts w:ascii="Times New Roman" w:hAnsi="Times New Roman" w:cs="Times New Roman"/>
          <w:sz w:val="24"/>
          <w:szCs w:val="24"/>
        </w:rPr>
        <w:t>Для обеспечения непрерывности досмотровых мероприятий (в соответствии с</w:t>
      </w:r>
      <w:r w:rsidR="007F1312" w:rsidRPr="00161539">
        <w:rPr>
          <w:rFonts w:ascii="Times New Roman" w:hAnsi="Times New Roman" w:cs="Times New Roman"/>
          <w:sz w:val="24"/>
          <w:szCs w:val="24"/>
        </w:rPr>
        <w:t xml:space="preserve"> </w:t>
      </w:r>
      <w:r w:rsidR="0098288D" w:rsidRPr="00161539">
        <w:rPr>
          <w:rFonts w:ascii="Times New Roman" w:hAnsi="Times New Roman" w:cs="Times New Roman"/>
          <w:sz w:val="24"/>
          <w:szCs w:val="24"/>
        </w:rPr>
        <w:t xml:space="preserve">Постановлением правительства РФ от 05.04.2017 № 410) на время ремонта оборудования взамен неисправного </w:t>
      </w:r>
      <w:r w:rsidR="00161539" w:rsidRPr="00161539">
        <w:rPr>
          <w:rFonts w:ascii="Times New Roman" w:hAnsi="Times New Roman" w:cs="Times New Roman"/>
          <w:sz w:val="24"/>
          <w:szCs w:val="24"/>
        </w:rPr>
        <w:t>безвозмездно</w:t>
      </w:r>
      <w:r w:rsidR="00B825FF" w:rsidRPr="00161539">
        <w:rPr>
          <w:rFonts w:ascii="Times New Roman" w:hAnsi="Times New Roman" w:cs="Times New Roman"/>
          <w:sz w:val="24"/>
          <w:szCs w:val="24"/>
        </w:rPr>
        <w:t xml:space="preserve"> </w:t>
      </w:r>
      <w:r w:rsidR="0098288D" w:rsidRPr="00161539">
        <w:rPr>
          <w:rFonts w:ascii="Times New Roman" w:hAnsi="Times New Roman" w:cs="Times New Roman"/>
          <w:sz w:val="24"/>
          <w:szCs w:val="24"/>
        </w:rPr>
        <w:t xml:space="preserve">устанавливается оборудование из подменного фонда. Подрядчик должен предоставить </w:t>
      </w:r>
      <w:r w:rsidR="0098288D" w:rsidRPr="00161539">
        <w:rPr>
          <w:rFonts w:ascii="Times New Roman" w:hAnsi="Times New Roman" w:cs="Times New Roman"/>
          <w:b/>
          <w:sz w:val="24"/>
          <w:szCs w:val="24"/>
        </w:rPr>
        <w:t>не менее 4 детекторов</w:t>
      </w:r>
      <w:r w:rsidR="0098288D" w:rsidRPr="00161539">
        <w:rPr>
          <w:rFonts w:ascii="Times New Roman" w:hAnsi="Times New Roman" w:cs="Times New Roman"/>
          <w:sz w:val="24"/>
          <w:szCs w:val="24"/>
        </w:rPr>
        <w:t xml:space="preserve"> </w:t>
      </w:r>
      <w:r w:rsidR="0098288D" w:rsidRPr="00161539">
        <w:rPr>
          <w:rFonts w:ascii="Times New Roman" w:hAnsi="Times New Roman" w:cs="Times New Roman"/>
          <w:b/>
          <w:sz w:val="24"/>
          <w:szCs w:val="24"/>
        </w:rPr>
        <w:t xml:space="preserve">паров </w:t>
      </w:r>
      <w:proofErr w:type="gramStart"/>
      <w:r w:rsidR="0098288D" w:rsidRPr="00161539">
        <w:rPr>
          <w:rFonts w:ascii="Times New Roman" w:hAnsi="Times New Roman" w:cs="Times New Roman"/>
          <w:b/>
          <w:sz w:val="24"/>
          <w:szCs w:val="24"/>
        </w:rPr>
        <w:t>ВВ</w:t>
      </w:r>
      <w:proofErr w:type="gramEnd"/>
      <w:r w:rsidR="0098288D" w:rsidRPr="00161539">
        <w:rPr>
          <w:rFonts w:ascii="Times New Roman" w:hAnsi="Times New Roman" w:cs="Times New Roman"/>
          <w:b/>
          <w:sz w:val="24"/>
          <w:szCs w:val="24"/>
        </w:rPr>
        <w:t xml:space="preserve"> «МО-2М».</w:t>
      </w:r>
      <w:r w:rsidR="007F1312" w:rsidRPr="00161539">
        <w:rPr>
          <w:rFonts w:ascii="Times New Roman" w:hAnsi="Times New Roman" w:cs="Times New Roman"/>
          <w:sz w:val="24"/>
          <w:szCs w:val="24"/>
        </w:rPr>
        <w:t xml:space="preserve"> </w:t>
      </w:r>
      <w:r w:rsidRPr="00161539">
        <w:rPr>
          <w:rFonts w:ascii="Times New Roman" w:eastAsia="Times New Roman" w:hAnsi="Times New Roman" w:cs="Calibri"/>
          <w:sz w:val="24"/>
          <w:szCs w:val="24"/>
          <w:lang w:eastAsia="en-US"/>
        </w:rPr>
        <w:t xml:space="preserve">При непредвиденных обстоятельствах (выход из строя более 4 детекторов паров взрывчатых веществ «МО-2М») количество предоставляемых детекторов подменного фонда увеличивается </w:t>
      </w:r>
      <w:proofErr w:type="gramStart"/>
      <w:r w:rsidRPr="00161539">
        <w:rPr>
          <w:rFonts w:ascii="Times New Roman" w:eastAsia="Times New Roman" w:hAnsi="Times New Roman" w:cs="Calibri"/>
          <w:sz w:val="24"/>
          <w:szCs w:val="24"/>
          <w:lang w:eastAsia="en-US"/>
        </w:rPr>
        <w:t>до</w:t>
      </w:r>
      <w:proofErr w:type="gramEnd"/>
      <w:r w:rsidRPr="00161539">
        <w:rPr>
          <w:rFonts w:ascii="Times New Roman" w:eastAsia="Times New Roman" w:hAnsi="Times New Roman" w:cs="Calibri"/>
          <w:sz w:val="24"/>
          <w:szCs w:val="24"/>
          <w:lang w:eastAsia="en-US"/>
        </w:rPr>
        <w:t xml:space="preserve"> необходимого.</w:t>
      </w:r>
    </w:p>
    <w:p w:rsidR="00661897" w:rsidRPr="00161539" w:rsidRDefault="00661897" w:rsidP="00CA01AE">
      <w:pPr>
        <w:widowControl w:val="0"/>
        <w:tabs>
          <w:tab w:val="left" w:pos="709"/>
          <w:tab w:val="left" w:pos="993"/>
        </w:tabs>
        <w:spacing w:after="0" w:line="240" w:lineRule="auto"/>
        <w:ind w:firstLine="709"/>
        <w:jc w:val="both"/>
        <w:rPr>
          <w:rFonts w:ascii="Times New Roman" w:eastAsia="Times New Roman" w:hAnsi="Times New Roman" w:cs="Times New Roman"/>
          <w:sz w:val="24"/>
          <w:szCs w:val="24"/>
          <w:lang w:eastAsia="en-US"/>
        </w:rPr>
      </w:pPr>
      <w:r w:rsidRPr="00161539">
        <w:rPr>
          <w:rFonts w:ascii="Times New Roman" w:eastAsia="Calibri" w:hAnsi="Times New Roman" w:cs="Times New Roman"/>
          <w:sz w:val="24"/>
          <w:szCs w:val="24"/>
          <w:lang w:eastAsia="en-US"/>
        </w:rPr>
        <w:t xml:space="preserve">• </w:t>
      </w:r>
      <w:r w:rsidRPr="00161539">
        <w:rPr>
          <w:rFonts w:ascii="Times New Roman" w:eastAsia="Times New Roman" w:hAnsi="Times New Roman" w:cs="Times New Roman"/>
          <w:sz w:val="24"/>
          <w:szCs w:val="24"/>
          <w:lang w:eastAsia="en-US"/>
        </w:rPr>
        <w:t>Подрядчик выполняет работы на основании заявок, содержащих информацию о наимен</w:t>
      </w:r>
      <w:r w:rsidR="00B825FF" w:rsidRPr="00161539">
        <w:rPr>
          <w:rFonts w:ascii="Times New Roman" w:eastAsia="Times New Roman" w:hAnsi="Times New Roman" w:cs="Times New Roman"/>
          <w:sz w:val="24"/>
          <w:szCs w:val="24"/>
          <w:lang w:eastAsia="en-US"/>
        </w:rPr>
        <w:t>овании, количестве, местоположении оборудования</w:t>
      </w:r>
      <w:r w:rsidRPr="00161539">
        <w:rPr>
          <w:rFonts w:ascii="Times New Roman" w:eastAsia="Times New Roman" w:hAnsi="Times New Roman" w:cs="Times New Roman"/>
          <w:sz w:val="24"/>
          <w:szCs w:val="24"/>
          <w:lang w:eastAsia="en-US"/>
        </w:rPr>
        <w:t xml:space="preserve"> </w:t>
      </w:r>
      <w:r w:rsidR="00BA7105">
        <w:rPr>
          <w:rFonts w:ascii="Times New Roman" w:eastAsia="Times New Roman" w:hAnsi="Times New Roman" w:cs="Times New Roman"/>
          <w:sz w:val="24"/>
          <w:szCs w:val="24"/>
          <w:lang w:eastAsia="en-US"/>
        </w:rPr>
        <w:t>(Приложение №3</w:t>
      </w:r>
      <w:r w:rsidR="00C27FE7" w:rsidRPr="00161539">
        <w:rPr>
          <w:rFonts w:ascii="Times New Roman" w:eastAsia="Times New Roman" w:hAnsi="Times New Roman" w:cs="Times New Roman"/>
          <w:sz w:val="24"/>
          <w:szCs w:val="24"/>
          <w:lang w:eastAsia="en-US"/>
        </w:rPr>
        <w:t xml:space="preserve"> к Техническому заданию)</w:t>
      </w:r>
      <w:r w:rsidRPr="00161539">
        <w:rPr>
          <w:rFonts w:ascii="Times New Roman" w:eastAsia="Times New Roman" w:hAnsi="Times New Roman" w:cs="Times New Roman"/>
          <w:sz w:val="24"/>
          <w:szCs w:val="24"/>
          <w:lang w:eastAsia="en-US"/>
        </w:rPr>
        <w:t xml:space="preserve">. </w:t>
      </w:r>
      <w:r w:rsidR="00C27FE7" w:rsidRPr="00161539">
        <w:rPr>
          <w:rFonts w:ascii="Times New Roman" w:eastAsia="Times New Roman" w:hAnsi="Times New Roman" w:cs="Times New Roman"/>
          <w:sz w:val="24"/>
          <w:szCs w:val="24"/>
          <w:lang w:eastAsia="en-US"/>
        </w:rPr>
        <w:t>В течение 24 часов з</w:t>
      </w:r>
      <w:r w:rsidRPr="00161539">
        <w:rPr>
          <w:rFonts w:ascii="Times New Roman" w:eastAsia="Times New Roman" w:hAnsi="Times New Roman" w:cs="Times New Roman"/>
          <w:sz w:val="24"/>
          <w:szCs w:val="24"/>
          <w:lang w:eastAsia="en-US"/>
        </w:rPr>
        <w:t xml:space="preserve">аявка утверждается </w:t>
      </w:r>
      <w:r w:rsidR="006572DD" w:rsidRPr="006572DD">
        <w:rPr>
          <w:rFonts w:ascii="Times New Roman" w:eastAsia="Times New Roman" w:hAnsi="Times New Roman" w:cs="Times New Roman"/>
          <w:sz w:val="24"/>
          <w:szCs w:val="24"/>
          <w:lang w:eastAsia="en-US"/>
        </w:rPr>
        <w:t>лицом</w:t>
      </w:r>
      <w:r w:rsidR="006572DD">
        <w:rPr>
          <w:rFonts w:ascii="Times New Roman" w:eastAsia="Times New Roman" w:hAnsi="Times New Roman" w:cs="Times New Roman"/>
          <w:sz w:val="24"/>
          <w:szCs w:val="24"/>
          <w:lang w:eastAsia="en-US"/>
        </w:rPr>
        <w:t>,</w:t>
      </w:r>
      <w:r w:rsidR="006572DD" w:rsidRPr="006572DD">
        <w:rPr>
          <w:rFonts w:ascii="Times New Roman" w:eastAsia="Times New Roman" w:hAnsi="Times New Roman" w:cs="Times New Roman"/>
          <w:sz w:val="24"/>
          <w:szCs w:val="24"/>
          <w:lang w:eastAsia="en-US"/>
        </w:rPr>
        <w:t xml:space="preserve"> указанным в договоре </w:t>
      </w:r>
      <w:r w:rsidRPr="00161539">
        <w:rPr>
          <w:rFonts w:ascii="Times New Roman" w:eastAsia="Times New Roman" w:hAnsi="Times New Roman" w:cs="Times New Roman"/>
          <w:sz w:val="24"/>
          <w:szCs w:val="24"/>
          <w:lang w:eastAsia="en-US"/>
        </w:rPr>
        <w:t>и направляется Подрядчику по электронной почте или курьером.</w:t>
      </w:r>
    </w:p>
    <w:p w:rsidR="000A5055" w:rsidRPr="00161539" w:rsidRDefault="000A5055" w:rsidP="00CA01AE">
      <w:pPr>
        <w:widowControl w:val="0"/>
        <w:tabs>
          <w:tab w:val="left" w:pos="709"/>
        </w:tabs>
        <w:spacing w:after="0" w:line="240" w:lineRule="auto"/>
        <w:ind w:firstLine="709"/>
        <w:jc w:val="both"/>
        <w:outlineLvl w:val="0"/>
        <w:rPr>
          <w:rFonts w:ascii="Times New Roman" w:hAnsi="Times New Roman" w:cs="Times New Roman"/>
          <w:b/>
          <w:bCs/>
          <w:sz w:val="24"/>
          <w:szCs w:val="24"/>
        </w:rPr>
      </w:pPr>
      <w:r w:rsidRPr="00161539">
        <w:rPr>
          <w:rFonts w:ascii="Times New Roman" w:eastAsia="Calibri" w:hAnsi="Times New Roman" w:cs="Times New Roman"/>
          <w:sz w:val="24"/>
          <w:szCs w:val="24"/>
          <w:lang w:eastAsia="en-US"/>
        </w:rPr>
        <w:t xml:space="preserve">• </w:t>
      </w:r>
      <w:r w:rsidRPr="00161539">
        <w:rPr>
          <w:rFonts w:ascii="Times New Roman" w:hAnsi="Times New Roman" w:cs="Times New Roman"/>
          <w:sz w:val="24"/>
          <w:szCs w:val="24"/>
        </w:rPr>
        <w:t>Срок выполнения работ по каждой Заявке не более 10 (десяти) рабочих дней со дня получения Заявки Подрядчиком</w:t>
      </w:r>
      <w:r w:rsidRPr="00161539">
        <w:rPr>
          <w:rFonts w:ascii="Times New Roman" w:hAnsi="Times New Roman" w:cs="Times New Roman"/>
          <w:b/>
          <w:bCs/>
          <w:sz w:val="24"/>
          <w:szCs w:val="24"/>
        </w:rPr>
        <w:t>.</w:t>
      </w:r>
    </w:p>
    <w:p w:rsidR="00661897" w:rsidRPr="00161539" w:rsidRDefault="00661897" w:rsidP="00CA01AE">
      <w:pPr>
        <w:widowControl w:val="0"/>
        <w:tabs>
          <w:tab w:val="left" w:pos="709"/>
          <w:tab w:val="left" w:pos="993"/>
        </w:tabs>
        <w:spacing w:after="0" w:line="240" w:lineRule="auto"/>
        <w:ind w:firstLine="709"/>
        <w:jc w:val="both"/>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w:t>
      </w:r>
      <w:r w:rsidR="004D3CBC" w:rsidRPr="00161539">
        <w:rPr>
          <w:rFonts w:ascii="Times New Roman" w:eastAsia="Calibri" w:hAnsi="Times New Roman" w:cs="Times New Roman"/>
          <w:sz w:val="24"/>
          <w:szCs w:val="24"/>
          <w:lang w:eastAsia="en-US"/>
        </w:rPr>
        <w:t xml:space="preserve"> </w:t>
      </w:r>
      <w:r w:rsidRPr="00161539">
        <w:rPr>
          <w:rFonts w:ascii="Times New Roman" w:eastAsia="Times New Roman" w:hAnsi="Times New Roman" w:cs="Times New Roman"/>
          <w:sz w:val="24"/>
          <w:szCs w:val="24"/>
          <w:lang w:eastAsia="en-US"/>
        </w:rPr>
        <w:t xml:space="preserve">По каждой заявке составляется Акт технического состояния (Приложение № </w:t>
      </w:r>
      <w:r w:rsidR="00507BCB" w:rsidRPr="00161539">
        <w:rPr>
          <w:rFonts w:ascii="Times New Roman" w:eastAsia="Times New Roman" w:hAnsi="Times New Roman" w:cs="Times New Roman"/>
          <w:sz w:val="24"/>
          <w:szCs w:val="24"/>
          <w:lang w:eastAsia="en-US"/>
        </w:rPr>
        <w:t>2</w:t>
      </w:r>
      <w:r w:rsidRPr="00161539">
        <w:rPr>
          <w:rFonts w:ascii="Times New Roman" w:eastAsia="Times New Roman" w:hAnsi="Times New Roman" w:cs="Times New Roman"/>
          <w:sz w:val="24"/>
          <w:szCs w:val="24"/>
          <w:lang w:eastAsia="en-US"/>
        </w:rPr>
        <w:t xml:space="preserve"> к Техническому заданию). Подрядчик несет ответственность за достоверность данных, указанных в Акте.</w:t>
      </w:r>
    </w:p>
    <w:p w:rsidR="004D3CBC" w:rsidRPr="00161539" w:rsidRDefault="00661897" w:rsidP="00CA01AE">
      <w:pPr>
        <w:widowControl w:val="0"/>
        <w:tabs>
          <w:tab w:val="left" w:pos="709"/>
          <w:tab w:val="left" w:pos="993"/>
        </w:tabs>
        <w:spacing w:after="0" w:line="240" w:lineRule="auto"/>
        <w:ind w:firstLine="709"/>
        <w:jc w:val="both"/>
        <w:rPr>
          <w:rFonts w:ascii="Times New Roman" w:eastAsia="Times New Roman" w:hAnsi="Times New Roman" w:cs="Calibri"/>
          <w:sz w:val="24"/>
          <w:szCs w:val="24"/>
          <w:lang w:eastAsia="en-US"/>
        </w:rPr>
      </w:pPr>
      <w:r w:rsidRPr="00161539">
        <w:rPr>
          <w:rFonts w:ascii="Times New Roman" w:eastAsia="Calibri" w:hAnsi="Times New Roman" w:cs="Times New Roman"/>
          <w:sz w:val="24"/>
          <w:szCs w:val="24"/>
          <w:lang w:eastAsia="en-US"/>
        </w:rPr>
        <w:t>•</w:t>
      </w:r>
      <w:r w:rsidR="002B6344" w:rsidRPr="00161539">
        <w:rPr>
          <w:rFonts w:ascii="Times New Roman" w:eastAsia="Calibri" w:hAnsi="Times New Roman" w:cs="Times New Roman"/>
          <w:sz w:val="24"/>
          <w:szCs w:val="24"/>
          <w:lang w:eastAsia="en-US"/>
        </w:rPr>
        <w:t xml:space="preserve"> </w:t>
      </w:r>
      <w:r w:rsidR="004D3CBC" w:rsidRPr="00161539">
        <w:rPr>
          <w:rFonts w:ascii="Times New Roman" w:eastAsia="Times New Roman" w:hAnsi="Times New Roman" w:cs="Calibri"/>
          <w:sz w:val="24"/>
          <w:szCs w:val="24"/>
          <w:lang w:eastAsia="en-US"/>
        </w:rPr>
        <w:t>Передача в ремонт вышедшего из строя оборудования осуществляется по акту приема-передачи</w:t>
      </w:r>
      <w:r w:rsidR="00BA7105">
        <w:rPr>
          <w:rFonts w:ascii="Times New Roman" w:eastAsia="Times New Roman" w:hAnsi="Times New Roman" w:cs="Calibri"/>
          <w:sz w:val="24"/>
          <w:szCs w:val="24"/>
          <w:lang w:eastAsia="en-US"/>
        </w:rPr>
        <w:t>.</w:t>
      </w:r>
    </w:p>
    <w:p w:rsidR="00661897" w:rsidRPr="00161539" w:rsidRDefault="00661897" w:rsidP="00CA01AE">
      <w:pPr>
        <w:widowControl w:val="0"/>
        <w:tabs>
          <w:tab w:val="left" w:pos="709"/>
          <w:tab w:val="left" w:pos="993"/>
        </w:tabs>
        <w:spacing w:after="0" w:line="240" w:lineRule="auto"/>
        <w:ind w:firstLine="709"/>
        <w:jc w:val="both"/>
        <w:rPr>
          <w:rFonts w:ascii="Times New Roman" w:eastAsia="Times New Roman" w:hAnsi="Times New Roman" w:cs="Times New Roman"/>
          <w:sz w:val="24"/>
          <w:szCs w:val="24"/>
          <w:lang w:eastAsia="en-US"/>
        </w:rPr>
      </w:pPr>
      <w:r w:rsidRPr="00161539">
        <w:rPr>
          <w:rFonts w:ascii="Times New Roman" w:eastAsia="Calibri" w:hAnsi="Times New Roman" w:cs="Times New Roman"/>
          <w:sz w:val="24"/>
          <w:szCs w:val="24"/>
          <w:lang w:eastAsia="en-US"/>
        </w:rPr>
        <w:t>•</w:t>
      </w:r>
      <w:r w:rsidR="004D3CBC" w:rsidRPr="00161539">
        <w:rPr>
          <w:rFonts w:ascii="Times New Roman" w:eastAsia="Calibri" w:hAnsi="Times New Roman" w:cs="Times New Roman"/>
          <w:sz w:val="24"/>
          <w:szCs w:val="24"/>
          <w:lang w:eastAsia="en-US"/>
        </w:rPr>
        <w:t xml:space="preserve"> </w:t>
      </w:r>
      <w:r w:rsidR="004D3CBC" w:rsidRPr="00161539">
        <w:rPr>
          <w:rFonts w:ascii="Times New Roman" w:eastAsia="Times New Roman" w:hAnsi="Times New Roman" w:cs="Times New Roman"/>
          <w:sz w:val="24"/>
          <w:szCs w:val="24"/>
          <w:lang w:eastAsia="en-US"/>
        </w:rPr>
        <w:t>Подрядчик несет ответственность за сохранность детекторов паров взрывчатых веществ «МО-2М» при проведении рабо</w:t>
      </w:r>
      <w:r w:rsidR="005519D5">
        <w:rPr>
          <w:rFonts w:ascii="Times New Roman" w:eastAsia="Times New Roman" w:hAnsi="Times New Roman" w:cs="Times New Roman"/>
          <w:sz w:val="24"/>
          <w:szCs w:val="24"/>
          <w:lang w:eastAsia="en-US"/>
        </w:rPr>
        <w:t>т по диагностике и замене блоков</w:t>
      </w:r>
      <w:r w:rsidR="004D3CBC" w:rsidRPr="00161539">
        <w:rPr>
          <w:rFonts w:ascii="Times New Roman" w:eastAsia="Times New Roman" w:hAnsi="Times New Roman" w:cs="Times New Roman"/>
          <w:sz w:val="24"/>
          <w:szCs w:val="24"/>
          <w:lang w:eastAsia="en-US"/>
        </w:rPr>
        <w:t>.</w:t>
      </w:r>
    </w:p>
    <w:p w:rsidR="001D0DD6" w:rsidRPr="00161539" w:rsidRDefault="004D3CBC" w:rsidP="00CA01AE">
      <w:pPr>
        <w:widowControl w:val="0"/>
        <w:tabs>
          <w:tab w:val="left" w:pos="709"/>
          <w:tab w:val="left" w:pos="993"/>
        </w:tabs>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w:t>
      </w:r>
      <w:r w:rsidR="002B6344" w:rsidRPr="00161539">
        <w:rPr>
          <w:rFonts w:ascii="Times New Roman" w:eastAsia="Calibri" w:hAnsi="Times New Roman" w:cs="Times New Roman"/>
          <w:sz w:val="24"/>
          <w:szCs w:val="24"/>
          <w:lang w:eastAsia="en-US"/>
        </w:rPr>
        <w:t xml:space="preserve"> </w:t>
      </w:r>
      <w:r w:rsidR="001D0DD6" w:rsidRPr="00161539">
        <w:rPr>
          <w:rFonts w:ascii="Times New Roman" w:eastAsia="Calibri" w:hAnsi="Times New Roman" w:cs="Times New Roman"/>
          <w:sz w:val="24"/>
          <w:szCs w:val="24"/>
          <w:lang w:eastAsia="en-US"/>
        </w:rPr>
        <w:t xml:space="preserve">По окончании ремонта </w:t>
      </w:r>
      <w:r w:rsidR="001D0DD6" w:rsidRPr="00161539">
        <w:rPr>
          <w:rFonts w:ascii="Times New Roman" w:hAnsi="Times New Roman" w:cs="Times New Roman"/>
          <w:sz w:val="24"/>
          <w:szCs w:val="24"/>
        </w:rPr>
        <w:t>Подрядчик обязан вернуть отремонтированное оборудование по акту приема-передачи</w:t>
      </w:r>
      <w:r w:rsidR="00BA7105">
        <w:rPr>
          <w:rFonts w:ascii="Times New Roman" w:hAnsi="Times New Roman" w:cs="Times New Roman"/>
          <w:sz w:val="24"/>
          <w:szCs w:val="24"/>
        </w:rPr>
        <w:t>.</w:t>
      </w:r>
    </w:p>
    <w:p w:rsidR="005A2537" w:rsidRPr="00161539" w:rsidRDefault="004D3CBC" w:rsidP="00CA01AE">
      <w:pPr>
        <w:widowControl w:val="0"/>
        <w:tabs>
          <w:tab w:val="left" w:pos="709"/>
          <w:tab w:val="left" w:pos="993"/>
        </w:tabs>
        <w:spacing w:after="0" w:line="240" w:lineRule="auto"/>
        <w:ind w:firstLine="709"/>
        <w:jc w:val="both"/>
        <w:rPr>
          <w:rFonts w:ascii="Times New Roman" w:hAnsi="Times New Roman" w:cs="Times New Roman"/>
          <w:b/>
          <w:bCs/>
          <w:sz w:val="24"/>
          <w:szCs w:val="24"/>
        </w:rPr>
      </w:pPr>
      <w:r w:rsidRPr="00161539">
        <w:rPr>
          <w:rFonts w:ascii="Times New Roman" w:eastAsia="Calibri" w:hAnsi="Times New Roman" w:cs="Times New Roman"/>
          <w:sz w:val="24"/>
          <w:szCs w:val="24"/>
          <w:lang w:eastAsia="en-US"/>
        </w:rPr>
        <w:t>•</w:t>
      </w:r>
      <w:r w:rsidR="002B6344" w:rsidRPr="00161539">
        <w:rPr>
          <w:rFonts w:ascii="Times New Roman" w:eastAsia="Calibri" w:hAnsi="Times New Roman" w:cs="Times New Roman"/>
          <w:sz w:val="24"/>
          <w:szCs w:val="24"/>
          <w:lang w:eastAsia="en-US"/>
        </w:rPr>
        <w:t xml:space="preserve"> </w:t>
      </w:r>
      <w:r w:rsidR="001D0DD6" w:rsidRPr="00161539">
        <w:rPr>
          <w:rFonts w:ascii="Times New Roman" w:hAnsi="Times New Roman" w:cs="Times New Roman"/>
          <w:sz w:val="24"/>
          <w:szCs w:val="24"/>
        </w:rPr>
        <w:t>Отремонтированное оборудование должно в полной мере отвечать требованиям технической документации на детекторы паров взрывчатых веществ «МО-2М».</w:t>
      </w:r>
      <w:r w:rsidR="005A2537" w:rsidRPr="00161539">
        <w:rPr>
          <w:rFonts w:ascii="Times New Roman" w:eastAsia="Calibri" w:hAnsi="Times New Roman" w:cs="Times New Roman"/>
          <w:sz w:val="24"/>
          <w:szCs w:val="24"/>
          <w:lang w:eastAsia="en-US"/>
        </w:rPr>
        <w:t xml:space="preserve"> </w:t>
      </w:r>
    </w:p>
    <w:p w:rsidR="001D0DD6" w:rsidRPr="00161539" w:rsidRDefault="00941D45" w:rsidP="00CA01AE">
      <w:pPr>
        <w:widowControl w:val="0"/>
        <w:tabs>
          <w:tab w:val="left" w:pos="709"/>
          <w:tab w:val="left" w:pos="993"/>
        </w:tabs>
        <w:spacing w:after="0" w:line="240" w:lineRule="auto"/>
        <w:ind w:firstLine="709"/>
        <w:jc w:val="both"/>
        <w:rPr>
          <w:rFonts w:ascii="Times New Roman" w:hAnsi="Times New Roman" w:cs="Times New Roman"/>
          <w:sz w:val="24"/>
          <w:szCs w:val="24"/>
        </w:rPr>
      </w:pPr>
      <w:r w:rsidRPr="00161539">
        <w:rPr>
          <w:rFonts w:ascii="Times New Roman" w:hAnsi="Times New Roman" w:cs="Times New Roman"/>
          <w:sz w:val="24"/>
          <w:szCs w:val="24"/>
        </w:rPr>
        <w:t>2.</w:t>
      </w:r>
      <w:r w:rsidR="0098288D" w:rsidRPr="00161539">
        <w:rPr>
          <w:rFonts w:ascii="Times New Roman" w:hAnsi="Times New Roman" w:cs="Times New Roman"/>
          <w:sz w:val="24"/>
          <w:szCs w:val="24"/>
        </w:rPr>
        <w:t>3.</w:t>
      </w:r>
      <w:r w:rsidR="007F1312" w:rsidRPr="00161539">
        <w:rPr>
          <w:rFonts w:ascii="Times New Roman" w:hAnsi="Times New Roman" w:cs="Times New Roman"/>
          <w:sz w:val="24"/>
          <w:szCs w:val="24"/>
        </w:rPr>
        <w:t xml:space="preserve"> </w:t>
      </w:r>
      <w:r w:rsidR="001D0DD6" w:rsidRPr="00161539">
        <w:rPr>
          <w:rFonts w:ascii="Times New Roman" w:eastAsia="Times New Roman" w:hAnsi="Times New Roman" w:cs="Times New Roman"/>
          <w:sz w:val="24"/>
          <w:szCs w:val="24"/>
          <w:lang w:eastAsia="ar-SA"/>
        </w:rPr>
        <w:t>Требования к применяемым материалам:</w:t>
      </w:r>
    </w:p>
    <w:p w:rsidR="0098288D" w:rsidRPr="00161539" w:rsidRDefault="001D0DD6" w:rsidP="00CA01AE">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w:t>
      </w:r>
      <w:r w:rsidRPr="00161539">
        <w:rPr>
          <w:rFonts w:ascii="Times New Roman" w:hAnsi="Times New Roman" w:cs="Times New Roman"/>
          <w:sz w:val="24"/>
          <w:szCs w:val="24"/>
        </w:rPr>
        <w:t xml:space="preserve"> </w:t>
      </w:r>
      <w:r w:rsidR="0098288D" w:rsidRPr="00161539">
        <w:rPr>
          <w:rFonts w:ascii="Times New Roman" w:hAnsi="Times New Roman" w:cs="Times New Roman"/>
          <w:sz w:val="24"/>
          <w:szCs w:val="24"/>
        </w:rPr>
        <w:t xml:space="preserve">Материалы, используемые </w:t>
      </w:r>
      <w:r w:rsidR="00DA64BE">
        <w:rPr>
          <w:rFonts w:ascii="Times New Roman" w:hAnsi="Times New Roman" w:cs="Times New Roman"/>
          <w:sz w:val="24"/>
          <w:szCs w:val="24"/>
        </w:rPr>
        <w:t>для ремонта, должны быть новыми</w:t>
      </w:r>
      <w:r w:rsidR="006572DD">
        <w:rPr>
          <w:rFonts w:ascii="Times New Roman" w:hAnsi="Times New Roman" w:cs="Times New Roman"/>
          <w:sz w:val="24"/>
          <w:szCs w:val="24"/>
        </w:rPr>
        <w:t>.</w:t>
      </w:r>
    </w:p>
    <w:p w:rsidR="0098288D" w:rsidRPr="00161539" w:rsidRDefault="001D0DD6" w:rsidP="00CA01AE">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 xml:space="preserve">• </w:t>
      </w:r>
      <w:r w:rsidR="0098288D" w:rsidRPr="00161539">
        <w:rPr>
          <w:rFonts w:ascii="Times New Roman" w:hAnsi="Times New Roman" w:cs="Times New Roman"/>
          <w:sz w:val="24"/>
          <w:szCs w:val="24"/>
        </w:rPr>
        <w:t xml:space="preserve">Все комплектующие блоков, предоставляемые для ремонта, должны быть совместимы (в части </w:t>
      </w:r>
      <w:r w:rsidR="001C3089">
        <w:rPr>
          <w:rFonts w:ascii="Times New Roman" w:hAnsi="Times New Roman" w:cs="Times New Roman"/>
          <w:sz w:val="24"/>
          <w:szCs w:val="24"/>
        </w:rPr>
        <w:t>взаимодействия с устройствами /</w:t>
      </w:r>
      <w:r w:rsidR="001C3089" w:rsidRPr="00161539">
        <w:rPr>
          <w:rFonts w:ascii="Times New Roman" w:hAnsi="Times New Roman" w:cs="Times New Roman"/>
          <w:sz w:val="24"/>
          <w:szCs w:val="24"/>
        </w:rPr>
        <w:t>блоками,</w:t>
      </w:r>
      <w:r w:rsidR="0098288D" w:rsidRPr="00161539">
        <w:rPr>
          <w:rFonts w:ascii="Times New Roman" w:hAnsi="Times New Roman" w:cs="Times New Roman"/>
          <w:sz w:val="24"/>
          <w:szCs w:val="24"/>
        </w:rPr>
        <w:t xml:space="preserve"> применяемыми в МО-2М) и взаимозаменяемы с уже используемым оборудованием, применяемым в ГУП «Петербургский метрополитен».</w:t>
      </w:r>
    </w:p>
    <w:p w:rsidR="0018378F" w:rsidRPr="00161539" w:rsidRDefault="001D0DD6" w:rsidP="00CA01AE">
      <w:pPr>
        <w:widowControl w:val="0"/>
        <w:tabs>
          <w:tab w:val="left" w:pos="709"/>
        </w:tabs>
        <w:spacing w:after="0" w:line="240" w:lineRule="auto"/>
        <w:ind w:firstLine="709"/>
        <w:jc w:val="both"/>
        <w:rPr>
          <w:rFonts w:ascii="Times New Roman" w:hAnsi="Times New Roman" w:cs="Times New Roman"/>
          <w:sz w:val="24"/>
          <w:szCs w:val="24"/>
        </w:rPr>
      </w:pPr>
      <w:r w:rsidRPr="00161539">
        <w:rPr>
          <w:rFonts w:ascii="Times New Roman" w:hAnsi="Times New Roman" w:cs="Times New Roman"/>
          <w:sz w:val="24"/>
          <w:szCs w:val="24"/>
        </w:rPr>
        <w:t xml:space="preserve">2.4. </w:t>
      </w:r>
      <w:r w:rsidR="0098288D" w:rsidRPr="00161539">
        <w:rPr>
          <w:rFonts w:ascii="Times New Roman" w:hAnsi="Times New Roman" w:cs="Times New Roman"/>
          <w:sz w:val="24"/>
          <w:szCs w:val="24"/>
        </w:rPr>
        <w:t>Работы должны производиться в строгом соответствии с требованиями:</w:t>
      </w:r>
    </w:p>
    <w:p w:rsidR="0098288D" w:rsidRPr="00161539" w:rsidRDefault="001D0DD6" w:rsidP="00CA01AE">
      <w:pPr>
        <w:widowControl w:val="0"/>
        <w:tabs>
          <w:tab w:val="left" w:pos="-567"/>
        </w:tabs>
        <w:spacing w:after="0" w:line="240" w:lineRule="auto"/>
        <w:ind w:firstLine="709"/>
        <w:jc w:val="both"/>
        <w:rPr>
          <w:rFonts w:ascii="Times New Roman" w:hAnsi="Times New Roman" w:cs="Times New Roman"/>
          <w:sz w:val="24"/>
          <w:szCs w:val="24"/>
        </w:rPr>
      </w:pPr>
      <w:proofErr w:type="gramStart"/>
      <w:r w:rsidRPr="00161539">
        <w:rPr>
          <w:rFonts w:ascii="Times New Roman" w:eastAsia="Calibri" w:hAnsi="Times New Roman" w:cs="Times New Roman"/>
          <w:sz w:val="24"/>
          <w:szCs w:val="24"/>
          <w:lang w:eastAsia="en-US"/>
        </w:rPr>
        <w:t xml:space="preserve">• </w:t>
      </w:r>
      <w:r w:rsidR="0098288D" w:rsidRPr="00161539">
        <w:rPr>
          <w:rFonts w:ascii="Times New Roman" w:hAnsi="Times New Roman" w:cs="Times New Roman"/>
          <w:sz w:val="24"/>
          <w:szCs w:val="24"/>
        </w:rPr>
        <w:t>«Инструкции о порядке организации, ведения и приемки работ, проводимых силами сторонних организаций на объектах транспортной инфраструктуры и по</w:t>
      </w:r>
      <w:r w:rsidR="007F1312" w:rsidRPr="00161539">
        <w:rPr>
          <w:rFonts w:ascii="Times New Roman" w:hAnsi="Times New Roman" w:cs="Times New Roman"/>
          <w:sz w:val="24"/>
          <w:szCs w:val="24"/>
        </w:rPr>
        <w:t>движного состава метрополитена в рамках исполнения заключенных договоров по 223-ФЗ» (Приказ от 25.10.2018 № 1653</w:t>
      </w:r>
      <w:r w:rsidR="0098288D" w:rsidRPr="00161539">
        <w:rPr>
          <w:rFonts w:ascii="Times New Roman" w:hAnsi="Times New Roman" w:cs="Times New Roman"/>
          <w:sz w:val="24"/>
          <w:szCs w:val="24"/>
        </w:rPr>
        <w:t>);</w:t>
      </w:r>
      <w:proofErr w:type="gramEnd"/>
    </w:p>
    <w:p w:rsidR="0098288D" w:rsidRDefault="001D0DD6" w:rsidP="00CA01AE">
      <w:pPr>
        <w:widowControl w:val="0"/>
        <w:tabs>
          <w:tab w:val="left" w:pos="-567"/>
        </w:tabs>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 xml:space="preserve">• </w:t>
      </w:r>
      <w:r w:rsidR="0098288D" w:rsidRPr="00161539">
        <w:rPr>
          <w:rFonts w:ascii="Times New Roman" w:hAnsi="Times New Roman" w:cs="Times New Roman"/>
          <w:sz w:val="24"/>
          <w:szCs w:val="24"/>
        </w:rPr>
        <w:t xml:space="preserve">«Инструкции о </w:t>
      </w:r>
      <w:proofErr w:type="gramStart"/>
      <w:r w:rsidR="0098288D" w:rsidRPr="00161539">
        <w:rPr>
          <w:rFonts w:ascii="Times New Roman" w:hAnsi="Times New Roman" w:cs="Times New Roman"/>
          <w:sz w:val="24"/>
          <w:szCs w:val="24"/>
        </w:rPr>
        <w:t>пропускном</w:t>
      </w:r>
      <w:proofErr w:type="gramEnd"/>
      <w:r w:rsidR="0098288D" w:rsidRPr="00161539">
        <w:rPr>
          <w:rFonts w:ascii="Times New Roman" w:hAnsi="Times New Roman" w:cs="Times New Roman"/>
          <w:sz w:val="24"/>
          <w:szCs w:val="24"/>
        </w:rPr>
        <w:t xml:space="preserve"> и </w:t>
      </w:r>
      <w:proofErr w:type="spellStart"/>
      <w:r w:rsidR="0098288D" w:rsidRPr="00161539">
        <w:rPr>
          <w:rFonts w:ascii="Times New Roman" w:hAnsi="Times New Roman" w:cs="Times New Roman"/>
          <w:sz w:val="24"/>
          <w:szCs w:val="24"/>
        </w:rPr>
        <w:t>внутриобъектовом</w:t>
      </w:r>
      <w:proofErr w:type="spellEnd"/>
      <w:r w:rsidR="0098288D" w:rsidRPr="00161539">
        <w:rPr>
          <w:rFonts w:ascii="Times New Roman" w:hAnsi="Times New Roman" w:cs="Times New Roman"/>
          <w:sz w:val="24"/>
          <w:szCs w:val="24"/>
        </w:rPr>
        <w:t xml:space="preserve"> режимах на объектах ГУП «Петербургский метрополитен» (</w:t>
      </w:r>
      <w:r w:rsidR="00D20EAF" w:rsidRPr="00161539">
        <w:rPr>
          <w:rFonts w:ascii="Times New Roman" w:hAnsi="Times New Roman" w:cs="Times New Roman"/>
          <w:sz w:val="24"/>
          <w:szCs w:val="24"/>
        </w:rPr>
        <w:t>Приказ</w:t>
      </w:r>
      <w:r w:rsidR="0098288D" w:rsidRPr="00161539">
        <w:rPr>
          <w:rFonts w:ascii="Times New Roman" w:hAnsi="Times New Roman" w:cs="Times New Roman"/>
          <w:sz w:val="24"/>
          <w:szCs w:val="24"/>
        </w:rPr>
        <w:t xml:space="preserve"> № 1594 от 18.10.2018);</w:t>
      </w:r>
    </w:p>
    <w:p w:rsidR="0018378F" w:rsidRPr="00CB3BEA" w:rsidRDefault="00CB3BEA" w:rsidP="00CA01AE">
      <w:pPr>
        <w:pStyle w:val="a6"/>
        <w:keepNext w:val="0"/>
        <w:keepLines w:val="0"/>
        <w:widowControl w:val="0"/>
        <w:numPr>
          <w:ilvl w:val="0"/>
          <w:numId w:val="36"/>
        </w:numPr>
        <w:tabs>
          <w:tab w:val="left" w:pos="0"/>
        </w:tabs>
        <w:ind w:left="993" w:hanging="284"/>
        <w:jc w:val="both"/>
        <w:rPr>
          <w:szCs w:val="24"/>
        </w:rPr>
      </w:pPr>
      <w:r w:rsidRPr="00CB3BEA">
        <w:rPr>
          <w:szCs w:val="24"/>
        </w:rPr>
        <w:t xml:space="preserve">Руководства по эксплуатации детекторов паров </w:t>
      </w:r>
      <w:proofErr w:type="gramStart"/>
      <w:r w:rsidRPr="00CB3BEA">
        <w:rPr>
          <w:szCs w:val="24"/>
        </w:rPr>
        <w:t>ВВ</w:t>
      </w:r>
      <w:proofErr w:type="gramEnd"/>
      <w:r w:rsidRPr="00CB3BEA">
        <w:rPr>
          <w:szCs w:val="24"/>
        </w:rPr>
        <w:t xml:space="preserve"> МО-2М </w:t>
      </w:r>
      <w:r>
        <w:rPr>
          <w:szCs w:val="24"/>
        </w:rPr>
        <w:t>(</w:t>
      </w:r>
      <w:r w:rsidRPr="00CB3BEA">
        <w:rPr>
          <w:szCs w:val="24"/>
        </w:rPr>
        <w:t>СЕНК.413521.001 РЭ</w:t>
      </w:r>
      <w:r>
        <w:rPr>
          <w:szCs w:val="24"/>
        </w:rPr>
        <w:t>)</w:t>
      </w:r>
      <w:r w:rsidRPr="00CB3BEA">
        <w:rPr>
          <w:szCs w:val="24"/>
        </w:rPr>
        <w:t>;</w:t>
      </w:r>
    </w:p>
    <w:p w:rsidR="0098288D" w:rsidRPr="00161539" w:rsidRDefault="001D0DD6" w:rsidP="00CA01AE">
      <w:pPr>
        <w:widowControl w:val="0"/>
        <w:tabs>
          <w:tab w:val="left" w:pos="0"/>
        </w:tabs>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 xml:space="preserve">• </w:t>
      </w:r>
      <w:r w:rsidR="0098288D" w:rsidRPr="00161539">
        <w:rPr>
          <w:rFonts w:ascii="Times New Roman" w:hAnsi="Times New Roman" w:cs="Times New Roman"/>
          <w:sz w:val="24"/>
          <w:szCs w:val="24"/>
        </w:rPr>
        <w:t xml:space="preserve">СНиП 32-02-2003 «Метрополитены»; </w:t>
      </w:r>
    </w:p>
    <w:p w:rsidR="009F440C" w:rsidRPr="00161539" w:rsidRDefault="001D0DD6" w:rsidP="00CA01AE">
      <w:pPr>
        <w:widowControl w:val="0"/>
        <w:tabs>
          <w:tab w:val="left" w:pos="709"/>
        </w:tabs>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 xml:space="preserve">• </w:t>
      </w:r>
      <w:r w:rsidR="009F440C" w:rsidRPr="00161539">
        <w:rPr>
          <w:rFonts w:ascii="Times New Roman" w:hAnsi="Times New Roman" w:cs="Times New Roman"/>
          <w:sz w:val="24"/>
          <w:szCs w:val="24"/>
        </w:rPr>
        <w:t>Правил пожарной безопасности на метрополитенах (ППБО-147-88);</w:t>
      </w:r>
    </w:p>
    <w:p w:rsidR="0098288D" w:rsidRPr="00161539" w:rsidRDefault="001D0DD6" w:rsidP="00CA01AE">
      <w:pPr>
        <w:widowControl w:val="0"/>
        <w:tabs>
          <w:tab w:val="left" w:pos="0"/>
        </w:tabs>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 xml:space="preserve">• </w:t>
      </w:r>
      <w:r w:rsidR="0098288D" w:rsidRPr="00161539">
        <w:rPr>
          <w:rFonts w:ascii="Times New Roman" w:hAnsi="Times New Roman" w:cs="Times New Roman"/>
          <w:sz w:val="24"/>
          <w:szCs w:val="24"/>
        </w:rPr>
        <w:t>Постановлени</w:t>
      </w:r>
      <w:r w:rsidR="009F440C" w:rsidRPr="00161539">
        <w:rPr>
          <w:rFonts w:ascii="Times New Roman" w:hAnsi="Times New Roman" w:cs="Times New Roman"/>
          <w:sz w:val="24"/>
          <w:szCs w:val="24"/>
        </w:rPr>
        <w:t>я</w:t>
      </w:r>
      <w:r w:rsidR="0098288D" w:rsidRPr="00161539">
        <w:rPr>
          <w:rFonts w:ascii="Times New Roman" w:hAnsi="Times New Roman" w:cs="Times New Roman"/>
          <w:sz w:val="24"/>
          <w:szCs w:val="24"/>
        </w:rPr>
        <w:t xml:space="preserve"> правительства РФ от 25.04.2012 №390 «О противопожарном режиме»;</w:t>
      </w:r>
    </w:p>
    <w:p w:rsidR="0098288D" w:rsidRPr="00161539" w:rsidRDefault="001D0DD6" w:rsidP="00CA01AE">
      <w:pPr>
        <w:widowControl w:val="0"/>
        <w:tabs>
          <w:tab w:val="left" w:pos="0"/>
        </w:tabs>
        <w:spacing w:after="0" w:line="240" w:lineRule="auto"/>
        <w:ind w:firstLine="709"/>
        <w:jc w:val="both"/>
        <w:rPr>
          <w:rFonts w:ascii="Times New Roman" w:hAnsi="Times New Roman" w:cs="Times New Roman"/>
          <w:sz w:val="24"/>
          <w:szCs w:val="24"/>
        </w:rPr>
      </w:pPr>
      <w:r w:rsidRPr="00161539">
        <w:rPr>
          <w:rFonts w:ascii="Times New Roman" w:hAnsi="Times New Roman" w:cs="Times New Roman"/>
          <w:sz w:val="24"/>
          <w:szCs w:val="24"/>
        </w:rPr>
        <w:t xml:space="preserve">• </w:t>
      </w:r>
      <w:r w:rsidR="0098288D" w:rsidRPr="00161539">
        <w:rPr>
          <w:rFonts w:ascii="Times New Roman" w:hAnsi="Times New Roman" w:cs="Times New Roman"/>
          <w:sz w:val="24"/>
          <w:szCs w:val="24"/>
        </w:rPr>
        <w:t>Федеральн</w:t>
      </w:r>
      <w:r w:rsidR="009F440C" w:rsidRPr="00161539">
        <w:rPr>
          <w:rFonts w:ascii="Times New Roman" w:hAnsi="Times New Roman" w:cs="Times New Roman"/>
          <w:sz w:val="24"/>
          <w:szCs w:val="24"/>
        </w:rPr>
        <w:t>ого</w:t>
      </w:r>
      <w:r w:rsidR="0098288D" w:rsidRPr="00161539">
        <w:rPr>
          <w:rFonts w:ascii="Times New Roman" w:hAnsi="Times New Roman" w:cs="Times New Roman"/>
          <w:sz w:val="24"/>
          <w:szCs w:val="24"/>
        </w:rPr>
        <w:t xml:space="preserve"> </w:t>
      </w:r>
      <w:r w:rsidR="00866DC2" w:rsidRPr="00161539">
        <w:rPr>
          <w:rFonts w:ascii="Times New Roman" w:hAnsi="Times New Roman" w:cs="Times New Roman"/>
          <w:sz w:val="24"/>
          <w:szCs w:val="24"/>
        </w:rPr>
        <w:t>закона от</w:t>
      </w:r>
      <w:r w:rsidR="0098288D" w:rsidRPr="00161539">
        <w:rPr>
          <w:rFonts w:ascii="Times New Roman" w:hAnsi="Times New Roman" w:cs="Times New Roman"/>
          <w:sz w:val="24"/>
          <w:szCs w:val="24"/>
        </w:rPr>
        <w:t xml:space="preserve"> 09.02.2007 года № 16-Ф3 «О транспортной безопасности»;  </w:t>
      </w:r>
    </w:p>
    <w:p w:rsidR="001D0DD6" w:rsidRPr="00161539" w:rsidRDefault="008B744E" w:rsidP="00CA01AE">
      <w:pPr>
        <w:widowControl w:val="0"/>
        <w:tabs>
          <w:tab w:val="left" w:pos="0"/>
        </w:tabs>
        <w:spacing w:after="0" w:line="240" w:lineRule="auto"/>
        <w:ind w:firstLine="709"/>
        <w:jc w:val="both"/>
        <w:rPr>
          <w:spacing w:val="-8"/>
          <w:sz w:val="24"/>
          <w:szCs w:val="24"/>
        </w:rPr>
      </w:pPr>
      <w:r w:rsidRPr="00161539">
        <w:rPr>
          <w:rFonts w:ascii="Times New Roman" w:eastAsia="Calibri" w:hAnsi="Times New Roman" w:cs="Times New Roman"/>
          <w:sz w:val="24"/>
          <w:szCs w:val="24"/>
        </w:rPr>
        <w:lastRenderedPageBreak/>
        <w:t xml:space="preserve">2.5. </w:t>
      </w:r>
      <w:r w:rsidR="0098288D" w:rsidRPr="00161539">
        <w:rPr>
          <w:rFonts w:ascii="Times New Roman" w:eastAsia="Calibri" w:hAnsi="Times New Roman" w:cs="Times New Roman"/>
          <w:sz w:val="24"/>
          <w:szCs w:val="24"/>
        </w:rPr>
        <w:t xml:space="preserve"> </w:t>
      </w:r>
      <w:r w:rsidR="001D0DD6" w:rsidRPr="00161539">
        <w:rPr>
          <w:rFonts w:ascii="Times New Roman" w:hAnsi="Times New Roman" w:cs="Times New Roman"/>
          <w:spacing w:val="-8"/>
          <w:sz w:val="24"/>
          <w:szCs w:val="24"/>
        </w:rPr>
        <w:t>Требования к гарантии на выполняемые работы</w:t>
      </w:r>
      <w:r w:rsidR="001D0DD6" w:rsidRPr="00161539">
        <w:rPr>
          <w:spacing w:val="-8"/>
          <w:sz w:val="24"/>
          <w:szCs w:val="24"/>
        </w:rPr>
        <w:t>.</w:t>
      </w:r>
    </w:p>
    <w:p w:rsidR="008B744E" w:rsidRPr="00161539" w:rsidRDefault="001D0DD6" w:rsidP="00CA01AE">
      <w:pPr>
        <w:widowControl w:val="0"/>
        <w:tabs>
          <w:tab w:val="left" w:pos="-567"/>
        </w:tabs>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 xml:space="preserve">• </w:t>
      </w:r>
      <w:r w:rsidR="0098288D" w:rsidRPr="00161539">
        <w:rPr>
          <w:rFonts w:ascii="Times New Roman" w:hAnsi="Times New Roman" w:cs="Times New Roman"/>
          <w:sz w:val="24"/>
          <w:szCs w:val="24"/>
        </w:rPr>
        <w:t>Гаранти</w:t>
      </w:r>
      <w:r w:rsidR="008B744E" w:rsidRPr="00161539">
        <w:rPr>
          <w:rFonts w:ascii="Times New Roman" w:hAnsi="Times New Roman" w:cs="Times New Roman"/>
          <w:sz w:val="24"/>
          <w:szCs w:val="24"/>
        </w:rPr>
        <w:t>я</w:t>
      </w:r>
      <w:r w:rsidR="00D53C6C" w:rsidRPr="00161539">
        <w:rPr>
          <w:rFonts w:ascii="Times New Roman" w:hAnsi="Times New Roman" w:cs="Times New Roman"/>
          <w:sz w:val="24"/>
          <w:szCs w:val="24"/>
        </w:rPr>
        <w:t xml:space="preserve"> </w:t>
      </w:r>
      <w:r w:rsidR="0098288D" w:rsidRPr="00161539">
        <w:rPr>
          <w:rFonts w:ascii="Times New Roman" w:hAnsi="Times New Roman" w:cs="Times New Roman"/>
          <w:sz w:val="24"/>
          <w:szCs w:val="24"/>
        </w:rPr>
        <w:t xml:space="preserve">на выполненные работы </w:t>
      </w:r>
      <w:r w:rsidR="008B744E" w:rsidRPr="00161539">
        <w:rPr>
          <w:rFonts w:ascii="Times New Roman" w:hAnsi="Times New Roman" w:cs="Times New Roman"/>
          <w:sz w:val="24"/>
          <w:szCs w:val="24"/>
        </w:rPr>
        <w:t>должна составлять</w:t>
      </w:r>
      <w:r w:rsidR="007F1312" w:rsidRPr="00161539">
        <w:rPr>
          <w:rFonts w:ascii="Times New Roman" w:hAnsi="Times New Roman" w:cs="Times New Roman"/>
          <w:sz w:val="24"/>
          <w:szCs w:val="24"/>
        </w:rPr>
        <w:t xml:space="preserve"> </w:t>
      </w:r>
      <w:r w:rsidR="005519D5">
        <w:rPr>
          <w:rFonts w:ascii="Times New Roman" w:hAnsi="Times New Roman" w:cs="Times New Roman"/>
          <w:sz w:val="24"/>
          <w:szCs w:val="24"/>
        </w:rPr>
        <w:t xml:space="preserve">не менее </w:t>
      </w:r>
      <w:r w:rsidR="0059476B">
        <w:rPr>
          <w:rFonts w:ascii="Times New Roman" w:hAnsi="Times New Roman" w:cs="Times New Roman"/>
          <w:sz w:val="24"/>
          <w:szCs w:val="24"/>
        </w:rPr>
        <w:t>3</w:t>
      </w:r>
      <w:r w:rsidR="005519D5">
        <w:rPr>
          <w:rFonts w:ascii="Times New Roman" w:hAnsi="Times New Roman" w:cs="Times New Roman"/>
          <w:sz w:val="24"/>
          <w:szCs w:val="24"/>
        </w:rPr>
        <w:t>(</w:t>
      </w:r>
      <w:r w:rsidR="0059476B">
        <w:rPr>
          <w:rFonts w:ascii="Times New Roman" w:hAnsi="Times New Roman" w:cs="Times New Roman"/>
          <w:sz w:val="24"/>
          <w:szCs w:val="24"/>
        </w:rPr>
        <w:t>трех</w:t>
      </w:r>
      <w:r w:rsidR="008B744E" w:rsidRPr="00161539">
        <w:rPr>
          <w:rFonts w:ascii="Times New Roman" w:hAnsi="Times New Roman" w:cs="Times New Roman"/>
          <w:sz w:val="24"/>
          <w:szCs w:val="24"/>
        </w:rPr>
        <w:t>)</w:t>
      </w:r>
      <w:r w:rsidR="0098288D" w:rsidRPr="00161539">
        <w:rPr>
          <w:rFonts w:ascii="Times New Roman" w:hAnsi="Times New Roman" w:cs="Times New Roman"/>
          <w:sz w:val="24"/>
          <w:szCs w:val="24"/>
        </w:rPr>
        <w:t xml:space="preserve"> месяцев с момента подписания </w:t>
      </w:r>
      <w:r w:rsidR="00507BCB" w:rsidRPr="00161539">
        <w:rPr>
          <w:rFonts w:ascii="Times New Roman" w:hAnsi="Times New Roman" w:cs="Times New Roman"/>
          <w:sz w:val="24"/>
          <w:szCs w:val="24"/>
        </w:rPr>
        <w:t>акта</w:t>
      </w:r>
      <w:r w:rsidR="005533E8">
        <w:rPr>
          <w:rFonts w:ascii="Times New Roman" w:hAnsi="Times New Roman" w:cs="Times New Roman"/>
          <w:sz w:val="24"/>
          <w:szCs w:val="24"/>
        </w:rPr>
        <w:t xml:space="preserve"> о приемке</w:t>
      </w:r>
      <w:r w:rsidR="00507BCB" w:rsidRPr="00161539">
        <w:rPr>
          <w:rFonts w:ascii="Times New Roman" w:hAnsi="Times New Roman" w:cs="Times New Roman"/>
          <w:sz w:val="24"/>
          <w:szCs w:val="24"/>
        </w:rPr>
        <w:t xml:space="preserve"> выполненных работ.</w:t>
      </w:r>
      <w:r w:rsidR="0098288D" w:rsidRPr="00161539">
        <w:rPr>
          <w:rFonts w:ascii="Times New Roman" w:hAnsi="Times New Roman" w:cs="Times New Roman"/>
          <w:sz w:val="24"/>
          <w:szCs w:val="24"/>
        </w:rPr>
        <w:t xml:space="preserve"> </w:t>
      </w:r>
    </w:p>
    <w:p w:rsidR="0098288D" w:rsidRPr="00161539" w:rsidRDefault="001D0DD6" w:rsidP="00CA01AE">
      <w:pPr>
        <w:widowControl w:val="0"/>
        <w:tabs>
          <w:tab w:val="left" w:pos="-567"/>
        </w:tabs>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w:t>
      </w:r>
      <w:r w:rsidR="008B744E" w:rsidRPr="00161539">
        <w:rPr>
          <w:rFonts w:ascii="Times New Roman" w:eastAsia="Calibri" w:hAnsi="Times New Roman" w:cs="Times New Roman"/>
          <w:sz w:val="24"/>
          <w:szCs w:val="24"/>
          <w:lang w:eastAsia="en-US"/>
        </w:rPr>
        <w:t xml:space="preserve"> </w:t>
      </w:r>
      <w:r w:rsidR="008B744E" w:rsidRPr="00161539">
        <w:rPr>
          <w:rFonts w:ascii="Times New Roman" w:eastAsia="Times New Roman" w:hAnsi="Times New Roman" w:cs="Times New Roman"/>
          <w:sz w:val="24"/>
          <w:szCs w:val="24"/>
          <w:lang w:eastAsia="ar-SA"/>
        </w:rPr>
        <w:t xml:space="preserve">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не более 5 (пяти) рабочих дней с момента получения извещения от Заказчика о неисправности оборудования. </w:t>
      </w:r>
    </w:p>
    <w:p w:rsidR="0098288D" w:rsidRPr="00B51F8E" w:rsidRDefault="001D0DD6" w:rsidP="00CA01AE">
      <w:pPr>
        <w:widowControl w:val="0"/>
        <w:tabs>
          <w:tab w:val="left" w:pos="709"/>
          <w:tab w:val="left" w:pos="1276"/>
        </w:tabs>
        <w:spacing w:after="0" w:line="240" w:lineRule="auto"/>
        <w:ind w:firstLine="709"/>
        <w:jc w:val="both"/>
        <w:rPr>
          <w:rFonts w:ascii="Times New Roman" w:hAnsi="Times New Roman" w:cs="Times New Roman"/>
          <w:sz w:val="24"/>
          <w:szCs w:val="24"/>
        </w:rPr>
      </w:pPr>
      <w:r w:rsidRPr="00161539">
        <w:rPr>
          <w:rFonts w:ascii="Times New Roman" w:eastAsia="Calibri" w:hAnsi="Times New Roman" w:cs="Times New Roman"/>
          <w:sz w:val="24"/>
          <w:szCs w:val="24"/>
          <w:lang w:eastAsia="en-US"/>
        </w:rPr>
        <w:t xml:space="preserve">• </w:t>
      </w:r>
      <w:r w:rsidR="0098288D" w:rsidRPr="00161539">
        <w:rPr>
          <w:rFonts w:ascii="Times New Roman" w:hAnsi="Times New Roman" w:cs="Times New Roman"/>
          <w:sz w:val="24"/>
          <w:szCs w:val="24"/>
        </w:rPr>
        <w:t xml:space="preserve">При отказе </w:t>
      </w:r>
      <w:r w:rsidR="00D53C6C" w:rsidRPr="00161539">
        <w:rPr>
          <w:rFonts w:ascii="Times New Roman" w:hAnsi="Times New Roman" w:cs="Times New Roman"/>
          <w:sz w:val="24"/>
          <w:szCs w:val="24"/>
        </w:rPr>
        <w:t>Подрядчика</w:t>
      </w:r>
      <w:r w:rsidR="0098288D" w:rsidRPr="00161539">
        <w:rPr>
          <w:rFonts w:ascii="Times New Roman" w:hAnsi="Times New Roman" w:cs="Times New Roman"/>
          <w:sz w:val="24"/>
          <w:szCs w:val="24"/>
        </w:rPr>
        <w:t xml:space="preserve"> от составления или подписания акта обнаруженных недоста</w:t>
      </w:r>
      <w:r w:rsidR="00E5090B" w:rsidRPr="00161539">
        <w:rPr>
          <w:rFonts w:ascii="Times New Roman" w:hAnsi="Times New Roman" w:cs="Times New Roman"/>
          <w:sz w:val="24"/>
          <w:szCs w:val="24"/>
        </w:rPr>
        <w:t xml:space="preserve">тков, в том числе </w:t>
      </w:r>
      <w:r w:rsidR="00E5090B" w:rsidRPr="00B51F8E">
        <w:rPr>
          <w:rFonts w:ascii="Times New Roman" w:hAnsi="Times New Roman" w:cs="Times New Roman"/>
          <w:sz w:val="24"/>
          <w:szCs w:val="24"/>
        </w:rPr>
        <w:t xml:space="preserve">и в случае </w:t>
      </w:r>
      <w:proofErr w:type="spellStart"/>
      <w:r w:rsidR="00E5090B" w:rsidRPr="00B51F8E">
        <w:rPr>
          <w:rFonts w:ascii="Times New Roman" w:hAnsi="Times New Roman" w:cs="Times New Roman"/>
          <w:sz w:val="24"/>
          <w:szCs w:val="24"/>
        </w:rPr>
        <w:t>не</w:t>
      </w:r>
      <w:r w:rsidR="0098288D" w:rsidRPr="00B51F8E">
        <w:rPr>
          <w:rFonts w:ascii="Times New Roman" w:hAnsi="Times New Roman" w:cs="Times New Roman"/>
          <w:sz w:val="24"/>
          <w:szCs w:val="24"/>
        </w:rPr>
        <w:t>направления</w:t>
      </w:r>
      <w:proofErr w:type="spellEnd"/>
      <w:r w:rsidR="0098288D" w:rsidRPr="00B51F8E">
        <w:rPr>
          <w:rFonts w:ascii="Times New Roman" w:hAnsi="Times New Roman" w:cs="Times New Roman"/>
          <w:sz w:val="24"/>
          <w:szCs w:val="24"/>
        </w:rPr>
        <w:t xml:space="preserve"> </w:t>
      </w:r>
      <w:r w:rsidR="00D53C6C" w:rsidRPr="00B51F8E">
        <w:rPr>
          <w:rFonts w:ascii="Times New Roman" w:hAnsi="Times New Roman" w:cs="Times New Roman"/>
          <w:sz w:val="24"/>
          <w:szCs w:val="24"/>
        </w:rPr>
        <w:t>Подрядчиком</w:t>
      </w:r>
      <w:r w:rsidR="0098288D" w:rsidRPr="00B51F8E">
        <w:rPr>
          <w:rFonts w:ascii="Times New Roman" w:hAnsi="Times New Roman" w:cs="Times New Roman"/>
          <w:sz w:val="24"/>
          <w:szCs w:val="24"/>
        </w:rPr>
        <w:t xml:space="preserve"> своего представителя для составления указанного акта в установленный срок, Заказчик составляет односторонний акт, который имеет полную юридическую силу и является доказательством наличия указанных в нем недостатков.</w:t>
      </w:r>
    </w:p>
    <w:p w:rsidR="001E5683" w:rsidRPr="001E5683" w:rsidRDefault="00D20EAF" w:rsidP="00CA01AE">
      <w:pPr>
        <w:widowControl w:val="0"/>
        <w:spacing w:after="0" w:line="240" w:lineRule="auto"/>
        <w:ind w:firstLine="709"/>
        <w:jc w:val="both"/>
        <w:rPr>
          <w:rFonts w:ascii="Times New Roman" w:hAnsi="Times New Roman" w:cs="Times New Roman"/>
          <w:sz w:val="24"/>
          <w:szCs w:val="24"/>
        </w:rPr>
      </w:pPr>
      <w:r w:rsidRPr="00B51F8E">
        <w:rPr>
          <w:rFonts w:ascii="Times New Roman" w:hAnsi="Times New Roman" w:cs="Times New Roman"/>
          <w:sz w:val="24"/>
          <w:szCs w:val="24"/>
        </w:rPr>
        <w:t>2.</w:t>
      </w:r>
      <w:r w:rsidR="007575A4">
        <w:rPr>
          <w:rFonts w:ascii="Times New Roman" w:hAnsi="Times New Roman" w:cs="Times New Roman"/>
          <w:sz w:val="24"/>
          <w:szCs w:val="24"/>
        </w:rPr>
        <w:t>6</w:t>
      </w:r>
      <w:r w:rsidRPr="00B51F8E">
        <w:rPr>
          <w:rFonts w:ascii="Times New Roman" w:hAnsi="Times New Roman" w:cs="Times New Roman"/>
          <w:sz w:val="24"/>
          <w:szCs w:val="24"/>
        </w:rPr>
        <w:t>. Требования к подрядчику</w:t>
      </w:r>
      <w:r w:rsidRPr="00161539">
        <w:rPr>
          <w:rFonts w:ascii="Times New Roman" w:hAnsi="Times New Roman" w:cs="Times New Roman"/>
          <w:sz w:val="24"/>
          <w:szCs w:val="24"/>
        </w:rPr>
        <w:t>:</w:t>
      </w:r>
    </w:p>
    <w:p w:rsidR="00D20EAF" w:rsidRPr="005507F7" w:rsidRDefault="00D20EAF" w:rsidP="00217E02">
      <w:pPr>
        <w:pStyle w:val="a6"/>
        <w:keepNext w:val="0"/>
        <w:keepLines w:val="0"/>
        <w:widowControl w:val="0"/>
        <w:numPr>
          <w:ilvl w:val="0"/>
          <w:numId w:val="38"/>
        </w:numPr>
        <w:tabs>
          <w:tab w:val="left" w:pos="993"/>
        </w:tabs>
        <w:ind w:left="0" w:firstLine="709"/>
        <w:jc w:val="both"/>
        <w:rPr>
          <w:rFonts w:eastAsia="Times New Roman"/>
          <w:bCs/>
          <w:szCs w:val="24"/>
          <w:lang w:eastAsia="ar-SA"/>
        </w:rPr>
      </w:pPr>
      <w:r w:rsidRPr="005507F7">
        <w:rPr>
          <w:rFonts w:eastAsia="Times New Roman"/>
          <w:bCs/>
          <w:szCs w:val="24"/>
          <w:lang w:eastAsia="ar-SA"/>
        </w:rPr>
        <w:t>Подрядчик должен привлекать в течение срока действия договора на выполнение данной работы лиц, имеющих гражданство РФ и/или лиц, имеющих официальное разрешение на работу на территории РФ;</w:t>
      </w:r>
    </w:p>
    <w:p w:rsidR="00D20EAF" w:rsidRPr="005507F7" w:rsidRDefault="00D20EAF" w:rsidP="00217E02">
      <w:pPr>
        <w:pStyle w:val="a6"/>
        <w:keepNext w:val="0"/>
        <w:keepLines w:val="0"/>
        <w:widowControl w:val="0"/>
        <w:numPr>
          <w:ilvl w:val="0"/>
          <w:numId w:val="38"/>
        </w:numPr>
        <w:tabs>
          <w:tab w:val="left" w:pos="993"/>
        </w:tabs>
        <w:ind w:left="0" w:firstLine="709"/>
        <w:jc w:val="both"/>
        <w:rPr>
          <w:rFonts w:eastAsia="Times New Roman"/>
          <w:bCs/>
          <w:szCs w:val="24"/>
          <w:lang w:eastAsia="ar-SA"/>
        </w:rPr>
      </w:pPr>
      <w:r w:rsidRPr="005507F7">
        <w:rPr>
          <w:rFonts w:eastAsia="Times New Roman"/>
          <w:bCs/>
          <w:szCs w:val="24"/>
          <w:lang w:eastAsia="ar-SA"/>
        </w:rPr>
        <w:t>Подрядчик несет ответственность за привлечение к выполнению данной работы лиц, которые в соответствии со ст. 10 ФЗ от 09.02.2007 года № 16-ФЗ «О транспортной безопасности», в связи с установленными ограничениями, не принимаются на работу, связанную с обеспечением транспортной безопасности;</w:t>
      </w:r>
    </w:p>
    <w:p w:rsidR="00D20EAF" w:rsidRPr="005507F7" w:rsidRDefault="00217E02" w:rsidP="00217E02">
      <w:pPr>
        <w:pStyle w:val="a6"/>
        <w:keepNext w:val="0"/>
        <w:keepLines w:val="0"/>
        <w:widowControl w:val="0"/>
        <w:numPr>
          <w:ilvl w:val="0"/>
          <w:numId w:val="38"/>
        </w:numPr>
        <w:tabs>
          <w:tab w:val="left" w:pos="709"/>
          <w:tab w:val="left" w:pos="851"/>
        </w:tabs>
        <w:ind w:left="0" w:firstLine="709"/>
        <w:jc w:val="both"/>
        <w:rPr>
          <w:szCs w:val="24"/>
        </w:rPr>
      </w:pPr>
      <w:r>
        <w:rPr>
          <w:szCs w:val="24"/>
        </w:rPr>
        <w:t xml:space="preserve"> </w:t>
      </w:r>
      <w:r w:rsidR="00D20EAF" w:rsidRPr="005507F7">
        <w:rPr>
          <w:szCs w:val="24"/>
        </w:rPr>
        <w:t xml:space="preserve">Допуск сотрудников подрядной организации в эксплуатируемые сооружения метрополитена должен осуществляться в соответствии с требованиями действующей «Инструкции о пропускном и </w:t>
      </w:r>
      <w:proofErr w:type="spellStart"/>
      <w:r w:rsidR="00D20EAF" w:rsidRPr="005507F7">
        <w:rPr>
          <w:szCs w:val="24"/>
        </w:rPr>
        <w:t>внутриобъектовом</w:t>
      </w:r>
      <w:proofErr w:type="spellEnd"/>
      <w:r w:rsidR="00D20EAF" w:rsidRPr="005507F7">
        <w:rPr>
          <w:szCs w:val="24"/>
        </w:rPr>
        <w:t xml:space="preserve"> режиме на объектах ГУП «Петербургский метрополитен» (утв. Приказом № 1594 от 18.10.2018).</w:t>
      </w:r>
    </w:p>
    <w:p w:rsidR="002B6344" w:rsidRPr="00161539" w:rsidRDefault="002B6344" w:rsidP="00CA01AE">
      <w:pPr>
        <w:widowControl w:val="0"/>
        <w:tabs>
          <w:tab w:val="left" w:pos="709"/>
          <w:tab w:val="left" w:pos="851"/>
        </w:tabs>
        <w:spacing w:after="0" w:line="240" w:lineRule="auto"/>
        <w:ind w:firstLine="709"/>
        <w:jc w:val="both"/>
        <w:rPr>
          <w:rFonts w:ascii="Times New Roman" w:hAnsi="Times New Roman" w:cs="Times New Roman"/>
          <w:sz w:val="24"/>
          <w:szCs w:val="24"/>
        </w:rPr>
      </w:pPr>
      <w:r w:rsidRPr="00C16FCE">
        <w:rPr>
          <w:rFonts w:ascii="Times New Roman" w:hAnsi="Times New Roman" w:cs="Times New Roman"/>
          <w:sz w:val="24"/>
          <w:szCs w:val="24"/>
        </w:rPr>
        <w:t>2.</w:t>
      </w:r>
      <w:r w:rsidR="007575A4">
        <w:rPr>
          <w:rFonts w:ascii="Times New Roman" w:hAnsi="Times New Roman" w:cs="Times New Roman"/>
          <w:sz w:val="24"/>
          <w:szCs w:val="24"/>
        </w:rPr>
        <w:t>7</w:t>
      </w:r>
      <w:r w:rsidRPr="00C16FCE">
        <w:rPr>
          <w:rFonts w:ascii="Times New Roman" w:hAnsi="Times New Roman" w:cs="Times New Roman"/>
          <w:sz w:val="24"/>
          <w:szCs w:val="24"/>
        </w:rPr>
        <w:t xml:space="preserve">. </w:t>
      </w:r>
      <w:r w:rsidR="00714D24" w:rsidRPr="00714D24">
        <w:rPr>
          <w:rFonts w:ascii="Times New Roman" w:hAnsi="Times New Roman" w:cs="Times New Roman"/>
          <w:sz w:val="24"/>
          <w:szCs w:val="24"/>
        </w:rPr>
        <w:t xml:space="preserve">Отходы в процессе </w:t>
      </w:r>
      <w:r w:rsidR="00714D24">
        <w:rPr>
          <w:rFonts w:ascii="Times New Roman" w:hAnsi="Times New Roman" w:cs="Times New Roman"/>
          <w:sz w:val="24"/>
          <w:szCs w:val="24"/>
        </w:rPr>
        <w:t>выполнения работ</w:t>
      </w:r>
      <w:r w:rsidR="00714D24" w:rsidRPr="00714D24">
        <w:rPr>
          <w:rFonts w:ascii="Times New Roman" w:hAnsi="Times New Roman" w:cs="Times New Roman"/>
          <w:sz w:val="24"/>
          <w:szCs w:val="24"/>
        </w:rPr>
        <w:t xml:space="preserve"> не образуются. Негативное воздействие на окружающую среду отсутствует.</w:t>
      </w:r>
    </w:p>
    <w:p w:rsidR="0098288D" w:rsidRPr="00161539" w:rsidRDefault="007575A4" w:rsidP="00CA01AE">
      <w:pPr>
        <w:widowControl w:val="0"/>
        <w:tabs>
          <w:tab w:val="left" w:pos="709"/>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2.8</w:t>
      </w:r>
      <w:r w:rsidR="00555BFB" w:rsidRPr="00161539">
        <w:rPr>
          <w:rFonts w:ascii="Times New Roman" w:hAnsi="Times New Roman" w:cs="Times New Roman"/>
          <w:sz w:val="24"/>
          <w:szCs w:val="24"/>
        </w:rPr>
        <w:t xml:space="preserve">. </w:t>
      </w:r>
      <w:r w:rsidR="00026A35" w:rsidRPr="00161539">
        <w:rPr>
          <w:rFonts w:ascii="Times New Roman" w:eastAsia="Times New Roman" w:hAnsi="Times New Roman" w:cs="Times New Roman"/>
          <w:sz w:val="24"/>
          <w:szCs w:val="24"/>
          <w:lang w:eastAsia="en-US"/>
        </w:rPr>
        <w:t xml:space="preserve">Требования энергетической эффективности услуг, определенные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в редакции Постановления Правительства РФ от 03.12.2014 № 1304 с изменениями, внесенными Постановлением Правительства РФ от 28.08.2015 № </w:t>
      </w:r>
      <w:r w:rsidR="00866DC2" w:rsidRPr="00161539">
        <w:rPr>
          <w:rFonts w:ascii="Times New Roman" w:eastAsia="Times New Roman" w:hAnsi="Times New Roman" w:cs="Times New Roman"/>
          <w:sz w:val="24"/>
          <w:szCs w:val="24"/>
          <w:lang w:eastAsia="en-US"/>
        </w:rPr>
        <w:t>898, не</w:t>
      </w:r>
      <w:r w:rsidR="00026A35" w:rsidRPr="00161539">
        <w:rPr>
          <w:rFonts w:ascii="Times New Roman" w:eastAsia="Times New Roman" w:hAnsi="Times New Roman" w:cs="Times New Roman"/>
          <w:sz w:val="24"/>
          <w:szCs w:val="24"/>
          <w:lang w:eastAsia="en-US"/>
        </w:rPr>
        <w:t xml:space="preserve"> установлены.</w:t>
      </w:r>
    </w:p>
    <w:p w:rsidR="00494D92" w:rsidRPr="00161539" w:rsidRDefault="00494D92" w:rsidP="00CA01AE">
      <w:pPr>
        <w:widowControl w:val="0"/>
        <w:tabs>
          <w:tab w:val="left" w:pos="709"/>
          <w:tab w:val="left" w:pos="851"/>
        </w:tabs>
        <w:spacing w:after="0" w:line="240" w:lineRule="auto"/>
        <w:ind w:firstLine="709"/>
        <w:jc w:val="both"/>
        <w:rPr>
          <w:rFonts w:ascii="Times New Roman" w:hAnsi="Times New Roman" w:cs="Times New Roman"/>
          <w:b/>
          <w:bCs/>
          <w:sz w:val="24"/>
          <w:szCs w:val="24"/>
        </w:rPr>
      </w:pPr>
    </w:p>
    <w:p w:rsidR="0098288D" w:rsidRPr="00161539" w:rsidRDefault="0098288D" w:rsidP="00CA01AE">
      <w:pPr>
        <w:widowControl w:val="0"/>
        <w:tabs>
          <w:tab w:val="left" w:pos="709"/>
        </w:tabs>
        <w:spacing w:after="0" w:line="240" w:lineRule="auto"/>
        <w:jc w:val="center"/>
        <w:outlineLvl w:val="0"/>
        <w:rPr>
          <w:rFonts w:ascii="Times New Roman" w:hAnsi="Times New Roman" w:cs="Times New Roman"/>
          <w:b/>
          <w:bCs/>
          <w:sz w:val="24"/>
          <w:szCs w:val="24"/>
        </w:rPr>
      </w:pPr>
      <w:r w:rsidRPr="00161539">
        <w:rPr>
          <w:rFonts w:ascii="Times New Roman" w:hAnsi="Times New Roman" w:cs="Times New Roman"/>
          <w:b/>
          <w:bCs/>
          <w:sz w:val="24"/>
          <w:szCs w:val="24"/>
        </w:rPr>
        <w:t>Раз</w:t>
      </w:r>
      <w:r w:rsidR="00026A35" w:rsidRPr="00161539">
        <w:rPr>
          <w:rFonts w:ascii="Times New Roman" w:hAnsi="Times New Roman" w:cs="Times New Roman"/>
          <w:b/>
          <w:bCs/>
          <w:sz w:val="24"/>
          <w:szCs w:val="24"/>
        </w:rPr>
        <w:t>дел 3. Состав и содержание работ</w:t>
      </w:r>
    </w:p>
    <w:p w:rsidR="00026A35" w:rsidRPr="00161539" w:rsidRDefault="00026A35" w:rsidP="00CA01AE">
      <w:pPr>
        <w:widowControl w:val="0"/>
        <w:tabs>
          <w:tab w:val="left" w:pos="709"/>
        </w:tabs>
        <w:spacing w:after="0" w:line="240" w:lineRule="auto"/>
        <w:jc w:val="center"/>
        <w:outlineLvl w:val="0"/>
        <w:rPr>
          <w:rFonts w:ascii="Times New Roman" w:hAnsi="Times New Roman" w:cs="Times New Roman"/>
          <w:b/>
          <w:bCs/>
          <w:sz w:val="24"/>
          <w:szCs w:val="24"/>
        </w:rPr>
      </w:pPr>
    </w:p>
    <w:p w:rsidR="0098288D" w:rsidRPr="00161539" w:rsidRDefault="0098288D" w:rsidP="00CA01AE">
      <w:pPr>
        <w:widowControl w:val="0"/>
        <w:tabs>
          <w:tab w:val="left" w:pos="709"/>
        </w:tabs>
        <w:spacing w:after="0" w:line="240" w:lineRule="auto"/>
        <w:ind w:firstLine="709"/>
        <w:jc w:val="both"/>
        <w:outlineLvl w:val="0"/>
        <w:rPr>
          <w:rFonts w:ascii="Times New Roman" w:hAnsi="Times New Roman" w:cs="Times New Roman"/>
          <w:b/>
          <w:bCs/>
          <w:sz w:val="24"/>
          <w:szCs w:val="24"/>
        </w:rPr>
      </w:pPr>
      <w:r w:rsidRPr="00161539">
        <w:rPr>
          <w:rFonts w:ascii="Times New Roman" w:hAnsi="Times New Roman" w:cs="Times New Roman"/>
          <w:sz w:val="24"/>
          <w:szCs w:val="24"/>
        </w:rPr>
        <w:t>3.1. Объемы ремонтных работ определяются по фактическому выходу из строя (поломки) детекторов па</w:t>
      </w:r>
      <w:r w:rsidR="00E273B1" w:rsidRPr="00161539">
        <w:rPr>
          <w:rFonts w:ascii="Times New Roman" w:hAnsi="Times New Roman" w:cs="Times New Roman"/>
          <w:sz w:val="24"/>
          <w:szCs w:val="24"/>
        </w:rPr>
        <w:t>ров взрывчатых веществ «МО-2М».</w:t>
      </w:r>
    </w:p>
    <w:p w:rsidR="0098288D" w:rsidRPr="00161539" w:rsidRDefault="0098288D" w:rsidP="00CA01AE">
      <w:pPr>
        <w:widowControl w:val="0"/>
        <w:tabs>
          <w:tab w:val="left" w:pos="709"/>
        </w:tabs>
        <w:spacing w:after="0" w:line="240" w:lineRule="auto"/>
        <w:ind w:firstLine="709"/>
        <w:jc w:val="both"/>
        <w:outlineLvl w:val="0"/>
        <w:rPr>
          <w:rFonts w:ascii="Times New Roman" w:hAnsi="Times New Roman" w:cs="Times New Roman"/>
          <w:color w:val="0D0D0D"/>
          <w:sz w:val="24"/>
          <w:szCs w:val="24"/>
        </w:rPr>
      </w:pPr>
      <w:r w:rsidRPr="00161539">
        <w:rPr>
          <w:rFonts w:ascii="Times New Roman" w:hAnsi="Times New Roman" w:cs="Times New Roman"/>
          <w:color w:val="0D0D0D"/>
          <w:sz w:val="24"/>
          <w:szCs w:val="24"/>
        </w:rPr>
        <w:t>3.2. Перечень работ, выполняемых Подрядчиком для восстановления работоспособности детекторов паров взрывчатых</w:t>
      </w:r>
      <w:r w:rsidR="00B26FCE" w:rsidRPr="00161539">
        <w:rPr>
          <w:rFonts w:ascii="Times New Roman" w:hAnsi="Times New Roman" w:cs="Times New Roman"/>
          <w:color w:val="0D0D0D"/>
          <w:sz w:val="24"/>
          <w:szCs w:val="24"/>
        </w:rPr>
        <w:t xml:space="preserve"> </w:t>
      </w:r>
      <w:r w:rsidR="00866DC2" w:rsidRPr="00161539">
        <w:rPr>
          <w:rFonts w:ascii="Times New Roman" w:hAnsi="Times New Roman" w:cs="Times New Roman"/>
          <w:color w:val="0D0D0D"/>
          <w:sz w:val="24"/>
          <w:szCs w:val="24"/>
        </w:rPr>
        <w:t>веществ «</w:t>
      </w:r>
      <w:r w:rsidR="00B26FCE" w:rsidRPr="00161539">
        <w:rPr>
          <w:rFonts w:ascii="Times New Roman" w:hAnsi="Times New Roman" w:cs="Times New Roman"/>
          <w:color w:val="0D0D0D"/>
          <w:sz w:val="24"/>
          <w:szCs w:val="24"/>
        </w:rPr>
        <w:t>МО-2М»</w:t>
      </w:r>
      <w:r w:rsidR="00D662C3" w:rsidRPr="00161539">
        <w:rPr>
          <w:rFonts w:ascii="Times New Roman" w:hAnsi="Times New Roman" w:cs="Times New Roman"/>
          <w:color w:val="0D0D0D"/>
          <w:sz w:val="24"/>
          <w:szCs w:val="24"/>
        </w:rPr>
        <w:t>:</w:t>
      </w:r>
    </w:p>
    <w:p w:rsidR="00D662C3" w:rsidRPr="00161539" w:rsidRDefault="00D662C3" w:rsidP="00CA01AE">
      <w:pPr>
        <w:widowControl w:val="0"/>
        <w:spacing w:after="0" w:line="240" w:lineRule="auto"/>
        <w:jc w:val="center"/>
        <w:rPr>
          <w:rFonts w:ascii="Times New Roman" w:hAnsi="Times New Roman" w:cs="Times New Roman"/>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4815"/>
        <w:gridCol w:w="2268"/>
        <w:gridCol w:w="1276"/>
        <w:gridCol w:w="1134"/>
      </w:tblGrid>
      <w:tr w:rsidR="00D662C3" w:rsidRPr="00CA01AE" w:rsidTr="00CA01AE">
        <w:trPr>
          <w:trHeight w:val="1160"/>
        </w:trPr>
        <w:tc>
          <w:tcPr>
            <w:tcW w:w="680" w:type="dxa"/>
            <w:vAlign w:val="center"/>
          </w:tcPr>
          <w:p w:rsidR="00D662C3" w:rsidRPr="00CA01AE" w:rsidRDefault="00D662C3" w:rsidP="00CA01AE">
            <w:pPr>
              <w:widowControl w:val="0"/>
              <w:spacing w:after="0" w:line="240" w:lineRule="auto"/>
              <w:jc w:val="center"/>
              <w:rPr>
                <w:rFonts w:ascii="Times New Roman" w:hAnsi="Times New Roman"/>
                <w:b/>
                <w:bCs/>
              </w:rPr>
            </w:pPr>
            <w:r w:rsidRPr="00CA01AE">
              <w:rPr>
                <w:rFonts w:ascii="Times New Roman" w:hAnsi="Times New Roman"/>
                <w:b/>
                <w:bCs/>
              </w:rPr>
              <w:t>№</w:t>
            </w:r>
          </w:p>
        </w:tc>
        <w:tc>
          <w:tcPr>
            <w:tcW w:w="4815" w:type="dxa"/>
            <w:vAlign w:val="center"/>
          </w:tcPr>
          <w:p w:rsidR="00D662C3" w:rsidRPr="00CA01AE" w:rsidRDefault="00D662C3" w:rsidP="00CA01AE">
            <w:pPr>
              <w:pStyle w:val="7"/>
              <w:keepNext w:val="0"/>
              <w:keepLines w:val="0"/>
              <w:widowControl w:val="0"/>
              <w:numPr>
                <w:ilvl w:val="0"/>
                <w:numId w:val="0"/>
              </w:numPr>
              <w:spacing w:before="0"/>
              <w:jc w:val="center"/>
              <w:rPr>
                <w:b/>
                <w:i w:val="0"/>
                <w:iCs w:val="0"/>
                <w:sz w:val="22"/>
              </w:rPr>
            </w:pPr>
            <w:r w:rsidRPr="00CA01AE">
              <w:rPr>
                <w:rFonts w:ascii="Times New Roman" w:hAnsi="Times New Roman"/>
                <w:b/>
                <w:i w:val="0"/>
                <w:sz w:val="22"/>
              </w:rPr>
              <w:t>Наименование работ</w:t>
            </w:r>
          </w:p>
        </w:tc>
        <w:tc>
          <w:tcPr>
            <w:tcW w:w="2268" w:type="dxa"/>
            <w:vAlign w:val="center"/>
          </w:tcPr>
          <w:p w:rsidR="00D662C3" w:rsidRPr="00CA01AE" w:rsidRDefault="00D662C3" w:rsidP="00CA01AE">
            <w:pPr>
              <w:pStyle w:val="7"/>
              <w:keepNext w:val="0"/>
              <w:keepLines w:val="0"/>
              <w:widowControl w:val="0"/>
              <w:numPr>
                <w:ilvl w:val="0"/>
                <w:numId w:val="0"/>
              </w:numPr>
              <w:spacing w:before="0"/>
              <w:jc w:val="center"/>
              <w:rPr>
                <w:b/>
                <w:i w:val="0"/>
                <w:iCs w:val="0"/>
                <w:sz w:val="22"/>
              </w:rPr>
            </w:pPr>
            <w:r w:rsidRPr="00CA01AE">
              <w:rPr>
                <w:b/>
                <w:i w:val="0"/>
                <w:iCs w:val="0"/>
                <w:sz w:val="22"/>
              </w:rPr>
              <w:t>Заво</w:t>
            </w:r>
            <w:r w:rsidR="00CE6AB8" w:rsidRPr="00CA01AE">
              <w:rPr>
                <w:b/>
                <w:i w:val="0"/>
                <w:iCs w:val="0"/>
                <w:sz w:val="22"/>
              </w:rPr>
              <w:t>дское обозначение изделия</w:t>
            </w:r>
          </w:p>
        </w:tc>
        <w:tc>
          <w:tcPr>
            <w:tcW w:w="1276" w:type="dxa"/>
            <w:vAlign w:val="center"/>
          </w:tcPr>
          <w:p w:rsidR="00D662C3" w:rsidRPr="00CA01AE" w:rsidRDefault="00C028A9" w:rsidP="00CA01AE">
            <w:pPr>
              <w:widowControl w:val="0"/>
              <w:spacing w:after="0" w:line="240" w:lineRule="auto"/>
              <w:jc w:val="center"/>
              <w:rPr>
                <w:b/>
                <w:lang w:eastAsia="en-US"/>
              </w:rPr>
            </w:pPr>
            <w:r w:rsidRPr="00CA01AE">
              <w:rPr>
                <w:rFonts w:ascii="Times New Roman" w:hAnsi="Times New Roman"/>
                <w:b/>
              </w:rPr>
              <w:t>Еди</w:t>
            </w:r>
            <w:r w:rsidR="00D662C3" w:rsidRPr="00CA01AE">
              <w:rPr>
                <w:rFonts w:ascii="Times New Roman" w:hAnsi="Times New Roman"/>
                <w:b/>
              </w:rPr>
              <w:t>ница измерения</w:t>
            </w:r>
          </w:p>
        </w:tc>
        <w:tc>
          <w:tcPr>
            <w:tcW w:w="1134" w:type="dxa"/>
            <w:vAlign w:val="center"/>
          </w:tcPr>
          <w:p w:rsidR="00D662C3" w:rsidRPr="00CA01AE" w:rsidRDefault="00D662C3" w:rsidP="00CA01AE">
            <w:pPr>
              <w:widowControl w:val="0"/>
              <w:spacing w:after="0" w:line="240" w:lineRule="auto"/>
              <w:jc w:val="center"/>
              <w:rPr>
                <w:rFonts w:ascii="Times New Roman" w:hAnsi="Times New Roman" w:cs="Times New Roman"/>
                <w:b/>
                <w:lang w:eastAsia="en-US"/>
              </w:rPr>
            </w:pPr>
            <w:r w:rsidRPr="00CA01AE">
              <w:rPr>
                <w:rFonts w:ascii="Times New Roman" w:hAnsi="Times New Roman" w:cs="Times New Roman"/>
                <w:b/>
                <w:lang w:eastAsia="en-US"/>
              </w:rPr>
              <w:t>Количество</w:t>
            </w:r>
          </w:p>
        </w:tc>
      </w:tr>
      <w:tr w:rsidR="00D662C3" w:rsidRPr="00CA01AE" w:rsidTr="005104C7">
        <w:trPr>
          <w:trHeight w:val="393"/>
        </w:trPr>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cs="Times New Roman"/>
              </w:rPr>
            </w:pPr>
            <w:r w:rsidRPr="00CA01AE">
              <w:rPr>
                <w:rFonts w:ascii="Times New Roman" w:hAnsi="Times New Roman" w:cs="Times New Roman"/>
              </w:rPr>
              <w:t>Диагностика оборудования</w:t>
            </w:r>
          </w:p>
        </w:tc>
        <w:tc>
          <w:tcPr>
            <w:tcW w:w="2268" w:type="dxa"/>
            <w:vAlign w:val="center"/>
          </w:tcPr>
          <w:p w:rsidR="00D662C3" w:rsidRPr="00CA01AE" w:rsidRDefault="00200533" w:rsidP="00CA01AE">
            <w:pPr>
              <w:widowControl w:val="0"/>
              <w:spacing w:after="0" w:line="240" w:lineRule="auto"/>
              <w:jc w:val="center"/>
              <w:rPr>
                <w:rFonts w:ascii="Times New Roman" w:hAnsi="Times New Roman"/>
                <w:color w:val="000000"/>
              </w:rPr>
            </w:pPr>
            <w:r w:rsidRPr="00CA01AE">
              <w:rPr>
                <w:rFonts w:ascii="Times New Roman" w:hAnsi="Times New Roman"/>
                <w:color w:val="000000"/>
              </w:rPr>
              <w:t>-</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головки аналитической</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418465.010</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головки аналитической</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418465.010</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блока электроники УИ (плата ЖКИ)</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468382.004</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блока электроники УИ (плата ЖКИ)</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468382.004</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cs="Times New Roman"/>
              </w:rPr>
            </w:pPr>
            <w:r w:rsidRPr="00CA01AE">
              <w:rPr>
                <w:rFonts w:ascii="Times New Roman" w:hAnsi="Times New Roman" w:cs="Times New Roman"/>
              </w:rPr>
              <w:t xml:space="preserve">Замена </w:t>
            </w:r>
            <w:proofErr w:type="gramStart"/>
            <w:r w:rsidRPr="00CA01AE">
              <w:rPr>
                <w:rFonts w:ascii="Times New Roman" w:hAnsi="Times New Roman" w:cs="Times New Roman"/>
              </w:rPr>
              <w:t>кросс-платы</w:t>
            </w:r>
            <w:proofErr w:type="gramEnd"/>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469135.006</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cs="Times New Roman"/>
              </w:rPr>
              <w:t xml:space="preserve"> </w:t>
            </w:r>
            <w:proofErr w:type="gramStart"/>
            <w:r w:rsidR="00162F8C" w:rsidRPr="00CA01AE">
              <w:rPr>
                <w:rFonts w:ascii="Times New Roman" w:hAnsi="Times New Roman" w:cs="Times New Roman"/>
              </w:rPr>
              <w:t>кросс-платы</w:t>
            </w:r>
            <w:proofErr w:type="gramEnd"/>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469135.006</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блока ГАН</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468789.001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блока ГАН</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468789.001</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блока ОС</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468157.001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блока ОС</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468157.001</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 xml:space="preserve">Замена </w:t>
            </w:r>
            <w:r w:rsidRPr="00CA01AE">
              <w:rPr>
                <w:rFonts w:ascii="Times New Roman" w:hAnsi="Times New Roman"/>
              </w:rPr>
              <w:t>блока стабилизаторов (плата динамика)</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469135.007</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cs="Times New Roman"/>
              </w:rPr>
              <w:t xml:space="preserve"> </w:t>
            </w:r>
            <w:r w:rsidR="00162F8C" w:rsidRPr="00CA01AE">
              <w:rPr>
                <w:rFonts w:ascii="Times New Roman" w:hAnsi="Times New Roman"/>
              </w:rPr>
              <w:t>блока стабилизаторов (плата динамика)</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469135.007</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 xml:space="preserve">Замена </w:t>
            </w:r>
            <w:r w:rsidR="00866DC2" w:rsidRPr="00CA01AE">
              <w:rPr>
                <w:rFonts w:ascii="Times New Roman" w:hAnsi="Times New Roman"/>
              </w:rPr>
              <w:t>блока управления</w:t>
            </w:r>
            <w:r w:rsidRPr="00CA01AE">
              <w:rPr>
                <w:rFonts w:ascii="Times New Roman" w:hAnsi="Times New Roman"/>
              </w:rPr>
              <w:t xml:space="preserve"> ТВИН</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468332.002</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cs="Times New Roman"/>
              </w:rPr>
              <w:t xml:space="preserve"> </w:t>
            </w:r>
            <w:r w:rsidR="00866DC2" w:rsidRPr="00CA01AE">
              <w:rPr>
                <w:rFonts w:ascii="Times New Roman" w:hAnsi="Times New Roman"/>
              </w:rPr>
              <w:t>блока управления</w:t>
            </w:r>
            <w:r w:rsidR="00162F8C" w:rsidRPr="00CA01AE">
              <w:rPr>
                <w:rFonts w:ascii="Times New Roman" w:hAnsi="Times New Roman"/>
              </w:rPr>
              <w:t xml:space="preserve"> ТВИН</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468332.002</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насоса </w:t>
            </w:r>
            <w:proofErr w:type="spellStart"/>
            <w:r w:rsidRPr="00CA01AE">
              <w:rPr>
                <w:rFonts w:ascii="Times New Roman" w:hAnsi="Times New Roman"/>
              </w:rPr>
              <w:t>пробоотборного</w:t>
            </w:r>
            <w:proofErr w:type="spellEnd"/>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062416.003</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насоса </w:t>
            </w:r>
            <w:proofErr w:type="spellStart"/>
            <w:r w:rsidR="00162F8C" w:rsidRPr="00CA01AE">
              <w:rPr>
                <w:rFonts w:ascii="Times New Roman" w:hAnsi="Times New Roman"/>
              </w:rPr>
              <w:t>пробоотборного</w:t>
            </w:r>
            <w:proofErr w:type="spellEnd"/>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062416.003</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насоса вихревого</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062416.002</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насоса вихревого</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062416.002</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отсека аккумуляторного</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301172.011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отсека аккумуляторного</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301172.011</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 xml:space="preserve">Замена </w:t>
            </w:r>
            <w:r w:rsidRPr="00CA01AE">
              <w:rPr>
                <w:rFonts w:ascii="Times New Roman" w:hAnsi="Times New Roman"/>
              </w:rPr>
              <w:t>электрода центрального</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685561.001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cs="Times New Roman"/>
              </w:rPr>
              <w:t xml:space="preserve"> </w:t>
            </w:r>
            <w:r w:rsidR="00162F8C" w:rsidRPr="00CA01AE">
              <w:rPr>
                <w:rFonts w:ascii="Times New Roman" w:hAnsi="Times New Roman"/>
              </w:rPr>
              <w:t>электрода центрального</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685561.001</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Замена</w:t>
            </w:r>
            <w:r w:rsidRPr="00CA01AE">
              <w:rPr>
                <w:rFonts w:ascii="Times New Roman" w:hAnsi="Times New Roman"/>
              </w:rPr>
              <w:t xml:space="preserve"> рефлектора</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725325.001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рефлектора</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725325.001</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Замена</w:t>
            </w:r>
            <w:r w:rsidRPr="00CA01AE">
              <w:rPr>
                <w:rFonts w:ascii="Times New Roman" w:hAnsi="Times New Roman"/>
              </w:rPr>
              <w:t xml:space="preserve"> крыльчатки</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723525.002</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крыльчатки</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723525.002</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Замена</w:t>
            </w:r>
            <w:r w:rsidRPr="00CA01AE">
              <w:rPr>
                <w:rFonts w:ascii="Times New Roman" w:hAnsi="Times New Roman"/>
              </w:rPr>
              <w:t xml:space="preserve"> передней обечайки</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305179.001-01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передней обечайки</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305179.001-01</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Замена</w:t>
            </w:r>
            <w:r w:rsidRPr="00CA01AE">
              <w:rPr>
                <w:rFonts w:ascii="Times New Roman" w:hAnsi="Times New Roman"/>
              </w:rPr>
              <w:t xml:space="preserve"> задней обечайки</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305179.001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задней обечайки</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305179.001</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Замена</w:t>
            </w:r>
            <w:r w:rsidRPr="00CA01AE">
              <w:rPr>
                <w:rFonts w:ascii="Times New Roman" w:hAnsi="Times New Roman"/>
              </w:rPr>
              <w:t xml:space="preserve"> крышки (</w:t>
            </w:r>
            <w:proofErr w:type="spellStart"/>
            <w:r w:rsidRPr="00CA01AE">
              <w:rPr>
                <w:rFonts w:ascii="Times New Roman" w:hAnsi="Times New Roman"/>
              </w:rPr>
              <w:t>пробоотборного</w:t>
            </w:r>
            <w:proofErr w:type="spellEnd"/>
            <w:r w:rsidRPr="00CA01AE">
              <w:rPr>
                <w:rFonts w:ascii="Times New Roman" w:hAnsi="Times New Roman"/>
              </w:rPr>
              <w:t xml:space="preserve"> отверстия)</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301265.003</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крышки (</w:t>
            </w:r>
            <w:proofErr w:type="spellStart"/>
            <w:r w:rsidR="00162F8C" w:rsidRPr="00CA01AE">
              <w:rPr>
                <w:rFonts w:ascii="Times New Roman" w:hAnsi="Times New Roman"/>
              </w:rPr>
              <w:t>пробоотборного</w:t>
            </w:r>
            <w:proofErr w:type="spellEnd"/>
            <w:r w:rsidR="00162F8C" w:rsidRPr="00CA01AE">
              <w:rPr>
                <w:rFonts w:ascii="Times New Roman" w:hAnsi="Times New Roman"/>
              </w:rPr>
              <w:t xml:space="preserve"> отверстия)</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301265.003</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пружины угловой (батарейного отсека)</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753571.005</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Замена</w:t>
            </w:r>
            <w:r w:rsidRPr="00CA01AE">
              <w:rPr>
                <w:rFonts w:ascii="Times New Roman" w:hAnsi="Times New Roman"/>
              </w:rPr>
              <w:t xml:space="preserve"> фиксатор батарейного отсека</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713612.001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экрана защитного (для индикатора)</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741531.003</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экрана защитного (для индикатора)</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w:t>
            </w:r>
            <w:r w:rsidRPr="00CA01AE">
              <w:t>741531.003</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индикатора (ЖКИ)</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lang w:val="en-US"/>
              </w:rPr>
            </w:pPr>
            <w:r w:rsidRPr="00CA01AE">
              <w:rPr>
                <w:rFonts w:ascii="Times New Roman" w:hAnsi="Times New Roman"/>
                <w:color w:val="000000"/>
              </w:rPr>
              <w:t>С 0240</w:t>
            </w:r>
            <w:r w:rsidRPr="00CA01AE">
              <w:rPr>
                <w:rFonts w:ascii="Times New Roman" w:hAnsi="Times New Roman"/>
                <w:color w:val="000000"/>
                <w:lang w:val="en-US"/>
              </w:rPr>
              <w:t xml:space="preserve"> QGLI-T</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индикатора (ЖКИ)</w:t>
            </w:r>
          </w:p>
        </w:tc>
        <w:tc>
          <w:tcPr>
            <w:tcW w:w="2268" w:type="dxa"/>
            <w:vAlign w:val="center"/>
          </w:tcPr>
          <w:p w:rsidR="00162F8C" w:rsidRPr="00CA01AE" w:rsidRDefault="00162F8C" w:rsidP="00CA01AE">
            <w:pPr>
              <w:widowControl w:val="0"/>
              <w:spacing w:after="0" w:line="240" w:lineRule="auto"/>
              <w:jc w:val="center"/>
              <w:rPr>
                <w:rFonts w:ascii="Times New Roman" w:hAnsi="Times New Roman"/>
                <w:color w:val="000000"/>
              </w:rPr>
            </w:pPr>
            <w:r w:rsidRPr="00CA01AE">
              <w:rPr>
                <w:rFonts w:ascii="Times New Roman" w:hAnsi="Times New Roman"/>
                <w:color w:val="000000"/>
              </w:rPr>
              <w:t>С 0240</w:t>
            </w:r>
            <w:r w:rsidRPr="00CA01AE">
              <w:rPr>
                <w:rFonts w:ascii="Times New Roman" w:hAnsi="Times New Roman"/>
                <w:color w:val="000000"/>
                <w:lang w:val="en-US"/>
              </w:rPr>
              <w:t xml:space="preserve"> QGLI-T</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00162F8C" w:rsidRPr="00CA01AE">
              <w:rPr>
                <w:rFonts w:ascii="Times New Roman" w:hAnsi="Times New Roman"/>
              </w:rPr>
              <w:t xml:space="preserve"> кнопки</w:t>
            </w:r>
            <w:r w:rsidRPr="00CA01AE">
              <w:rPr>
                <w:rFonts w:ascii="Times New Roman" w:hAnsi="Times New Roman"/>
              </w:rPr>
              <w:t xml:space="preserve"> питания</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lang w:val="en-US"/>
              </w:rPr>
            </w:pPr>
            <w:r w:rsidRPr="00CA01AE">
              <w:rPr>
                <w:rFonts w:ascii="Times New Roman" w:hAnsi="Times New Roman"/>
                <w:color w:val="000000"/>
                <w:lang w:val="en-US"/>
              </w:rPr>
              <w:t>SWT-9 (DTS24N)</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кнопки питания</w:t>
            </w:r>
          </w:p>
        </w:tc>
        <w:tc>
          <w:tcPr>
            <w:tcW w:w="2268" w:type="dxa"/>
            <w:vAlign w:val="center"/>
          </w:tcPr>
          <w:p w:rsidR="00162F8C" w:rsidRPr="00CA01AE" w:rsidRDefault="00162F8C" w:rsidP="00CA01AE">
            <w:pPr>
              <w:widowControl w:val="0"/>
              <w:spacing w:after="0" w:line="240" w:lineRule="auto"/>
              <w:jc w:val="center"/>
              <w:rPr>
                <w:rFonts w:ascii="Times New Roman" w:hAnsi="Times New Roman"/>
                <w:color w:val="000000"/>
                <w:lang w:val="en-US"/>
              </w:rPr>
            </w:pPr>
            <w:r w:rsidRPr="00CA01AE">
              <w:rPr>
                <w:rFonts w:ascii="Times New Roman" w:hAnsi="Times New Roman"/>
                <w:color w:val="000000"/>
                <w:lang w:val="en-US"/>
              </w:rPr>
              <w:t>SWT-9 (DTS24N)</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 xml:space="preserve">Замена </w:t>
            </w:r>
            <w:r w:rsidRPr="00CA01AE">
              <w:rPr>
                <w:rFonts w:ascii="Times New Roman" w:hAnsi="Times New Roman"/>
              </w:rPr>
              <w:t>кнопки тактовой (контрольная)</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lang w:val="en-US"/>
              </w:rPr>
            </w:pPr>
            <w:r w:rsidRPr="00CA01AE">
              <w:rPr>
                <w:rFonts w:ascii="Times New Roman" w:hAnsi="Times New Roman"/>
                <w:color w:val="000000"/>
                <w:lang w:val="en-US"/>
              </w:rPr>
              <w:t>TS-A4PS-130</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cs="Times New Roman"/>
              </w:rPr>
              <w:t xml:space="preserve"> </w:t>
            </w:r>
            <w:r w:rsidR="00162F8C" w:rsidRPr="00CA01AE">
              <w:rPr>
                <w:rFonts w:ascii="Times New Roman" w:hAnsi="Times New Roman"/>
              </w:rPr>
              <w:t>кнопки тактовой (</w:t>
            </w:r>
            <w:proofErr w:type="gramStart"/>
            <w:r w:rsidR="00162F8C" w:rsidRPr="00CA01AE">
              <w:rPr>
                <w:rFonts w:ascii="Times New Roman" w:hAnsi="Times New Roman"/>
              </w:rPr>
              <w:t>контрольная</w:t>
            </w:r>
            <w:proofErr w:type="gramEnd"/>
            <w:r w:rsidR="00162F8C" w:rsidRPr="00CA01AE">
              <w:rPr>
                <w:rFonts w:ascii="Times New Roman" w:hAnsi="Times New Roman"/>
              </w:rPr>
              <w:t>)</w:t>
            </w:r>
          </w:p>
        </w:tc>
        <w:tc>
          <w:tcPr>
            <w:tcW w:w="2268" w:type="dxa"/>
            <w:vAlign w:val="center"/>
          </w:tcPr>
          <w:p w:rsidR="00162F8C" w:rsidRPr="00CA01AE" w:rsidRDefault="00162F8C" w:rsidP="00CA01AE">
            <w:pPr>
              <w:widowControl w:val="0"/>
              <w:spacing w:after="0" w:line="240" w:lineRule="auto"/>
              <w:jc w:val="center"/>
              <w:rPr>
                <w:rFonts w:ascii="Times New Roman" w:hAnsi="Times New Roman"/>
                <w:color w:val="000000"/>
                <w:lang w:val="en-US"/>
              </w:rPr>
            </w:pPr>
            <w:r w:rsidRPr="00CA01AE">
              <w:rPr>
                <w:rFonts w:ascii="Times New Roman" w:hAnsi="Times New Roman"/>
                <w:color w:val="000000"/>
                <w:lang w:val="en-US"/>
              </w:rPr>
              <w:t>TS-A4PS-130</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 xml:space="preserve">Замена </w:t>
            </w:r>
            <w:r w:rsidRPr="00CA01AE">
              <w:rPr>
                <w:rFonts w:ascii="Times New Roman" w:hAnsi="Times New Roman"/>
              </w:rPr>
              <w:t>кнопки тактовой (для испарительной камеры)</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color w:val="000000"/>
                <w:lang w:val="en-US"/>
              </w:rPr>
              <w:t>TS-A4PV-130</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cs="Times New Roman"/>
              </w:rPr>
              <w:t xml:space="preserve"> </w:t>
            </w:r>
            <w:r w:rsidR="00162F8C" w:rsidRPr="00CA01AE">
              <w:rPr>
                <w:rFonts w:ascii="Times New Roman" w:hAnsi="Times New Roman"/>
              </w:rPr>
              <w:t>кнопки тактовой (для испарительной камеры)</w:t>
            </w:r>
          </w:p>
        </w:tc>
        <w:tc>
          <w:tcPr>
            <w:tcW w:w="2268" w:type="dxa"/>
            <w:vAlign w:val="center"/>
          </w:tcPr>
          <w:p w:rsidR="00162F8C" w:rsidRPr="00CA01AE" w:rsidRDefault="00162F8C" w:rsidP="00CA01AE">
            <w:pPr>
              <w:widowControl w:val="0"/>
              <w:spacing w:after="0" w:line="240" w:lineRule="auto"/>
              <w:jc w:val="center"/>
              <w:rPr>
                <w:rFonts w:ascii="Times New Roman" w:hAnsi="Times New Roman"/>
                <w:color w:val="000000"/>
                <w:lang w:val="en-US"/>
              </w:rPr>
            </w:pPr>
            <w:r w:rsidRPr="00CA01AE">
              <w:rPr>
                <w:rFonts w:ascii="Times New Roman" w:hAnsi="Times New Roman"/>
                <w:color w:val="000000"/>
                <w:lang w:val="en-US"/>
              </w:rPr>
              <w:t>TS-A4PV-130</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 xml:space="preserve">Замена </w:t>
            </w:r>
            <w:r w:rsidRPr="00CA01AE">
              <w:rPr>
                <w:rFonts w:ascii="Times New Roman" w:hAnsi="Times New Roman"/>
              </w:rPr>
              <w:t>кольца уплотнительного</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754175.004-16,6-1,9</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винта М3х45</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w:t>
            </w:r>
            <w:r w:rsidRPr="00CA01AE">
              <w:t>758151.008</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D662C3" w:rsidRPr="00CA01AE" w:rsidTr="00CA01AE">
        <w:trPr>
          <w:trHeight w:val="388"/>
        </w:trPr>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lang w:val="en-US"/>
              </w:rPr>
            </w:pPr>
            <w:r w:rsidRPr="00CA01AE">
              <w:rPr>
                <w:rFonts w:ascii="Times New Roman" w:hAnsi="Times New Roman" w:cs="Times New Roman"/>
              </w:rPr>
              <w:t xml:space="preserve">Замена </w:t>
            </w:r>
            <w:r w:rsidRPr="00CA01AE">
              <w:rPr>
                <w:rFonts w:ascii="Times New Roman" w:hAnsi="Times New Roman"/>
              </w:rPr>
              <w:t xml:space="preserve">комплекта разъемов </w:t>
            </w:r>
            <w:r w:rsidRPr="00CA01AE">
              <w:rPr>
                <w:rFonts w:ascii="Times New Roman" w:hAnsi="Times New Roman"/>
                <w:lang w:val="en-US"/>
              </w:rPr>
              <w:t>LEMO</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lang w:val="en-US"/>
              </w:rPr>
            </w:pPr>
            <w:r w:rsidRPr="00CA01AE">
              <w:rPr>
                <w:rFonts w:ascii="Times New Roman" w:hAnsi="Times New Roman"/>
                <w:color w:val="000000"/>
                <w:lang w:val="en-US"/>
              </w:rPr>
              <w:t>FFA-</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D662C3" w:rsidRPr="00CA01AE" w:rsidTr="00CA01AE">
        <w:trPr>
          <w:trHeight w:val="419"/>
        </w:trPr>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репера (пара) в контейнере</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СЕНК.418468</w:t>
            </w:r>
            <w:r w:rsidRPr="00CA01AE">
              <w:t>.002</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репера (пара) в контейнере</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СЕНК.418468</w:t>
            </w:r>
            <w:r w:rsidRPr="00CA01AE">
              <w:t>.002</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rPr>
          <w:trHeight w:val="788"/>
        </w:trPr>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pStyle w:val="24"/>
              <w:keepNext w:val="0"/>
              <w:widowControl w:val="0"/>
              <w:rPr>
                <w:rFonts w:ascii="Times New Roman" w:hAnsi="Times New Roman"/>
                <w:b w:val="0"/>
                <w:sz w:val="22"/>
                <w:szCs w:val="22"/>
                <w:lang w:val="ru-RU"/>
              </w:rPr>
            </w:pPr>
            <w:r w:rsidRPr="00CA01AE">
              <w:rPr>
                <w:rFonts w:ascii="Times New Roman" w:hAnsi="Times New Roman"/>
                <w:b w:val="0"/>
                <w:sz w:val="22"/>
                <w:szCs w:val="22"/>
                <w:lang w:val="ru-RU"/>
              </w:rPr>
              <w:t>Замена блока ионизации с   тритиевым источником ВНЗ.324 (акт</w:t>
            </w:r>
            <w:proofErr w:type="gramStart"/>
            <w:r w:rsidRPr="00CA01AE">
              <w:rPr>
                <w:rFonts w:ascii="Times New Roman" w:hAnsi="Times New Roman"/>
                <w:b w:val="0"/>
                <w:sz w:val="22"/>
                <w:szCs w:val="22"/>
                <w:lang w:val="ru-RU"/>
              </w:rPr>
              <w:t>.</w:t>
            </w:r>
            <w:proofErr w:type="gramEnd"/>
            <w:r w:rsidRPr="00CA01AE">
              <w:rPr>
                <w:rFonts w:ascii="Times New Roman" w:hAnsi="Times New Roman"/>
                <w:b w:val="0"/>
                <w:sz w:val="22"/>
                <w:szCs w:val="22"/>
                <w:lang w:val="ru-RU"/>
              </w:rPr>
              <w:t xml:space="preserve"> – </w:t>
            </w:r>
            <w:proofErr w:type="gramStart"/>
            <w:r w:rsidRPr="00CA01AE">
              <w:rPr>
                <w:rFonts w:ascii="Times New Roman" w:hAnsi="Times New Roman"/>
                <w:b w:val="0"/>
                <w:sz w:val="22"/>
                <w:szCs w:val="22"/>
                <w:lang w:val="ru-RU"/>
              </w:rPr>
              <w:t>н</w:t>
            </w:r>
            <w:proofErr w:type="gramEnd"/>
            <w:r w:rsidRPr="00CA01AE">
              <w:rPr>
                <w:rFonts w:ascii="Times New Roman" w:hAnsi="Times New Roman"/>
                <w:b w:val="0"/>
                <w:sz w:val="22"/>
                <w:szCs w:val="22"/>
                <w:lang w:val="ru-RU"/>
              </w:rPr>
              <w:t xml:space="preserve">е более 60,5 </w:t>
            </w:r>
            <w:proofErr w:type="spellStart"/>
            <w:r w:rsidRPr="00CA01AE">
              <w:rPr>
                <w:rFonts w:ascii="Times New Roman" w:hAnsi="Times New Roman"/>
                <w:b w:val="0"/>
                <w:sz w:val="22"/>
                <w:szCs w:val="22"/>
                <w:lang w:val="ru-RU"/>
              </w:rPr>
              <w:t>мКи</w:t>
            </w:r>
            <w:proofErr w:type="spellEnd"/>
            <w:r w:rsidRPr="00CA01AE">
              <w:rPr>
                <w:rFonts w:ascii="Times New Roman" w:hAnsi="Times New Roman"/>
                <w:b w:val="0"/>
                <w:sz w:val="22"/>
                <w:szCs w:val="22"/>
                <w:lang w:val="ru-RU"/>
              </w:rPr>
              <w:t>)</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СЕНК.418461.004</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A01AE">
        <w:trPr>
          <w:trHeight w:val="698"/>
        </w:trPr>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pStyle w:val="24"/>
              <w:keepNext w:val="0"/>
              <w:widowControl w:val="0"/>
              <w:rPr>
                <w:rFonts w:ascii="Times New Roman" w:hAnsi="Times New Roman"/>
                <w:b w:val="0"/>
                <w:sz w:val="22"/>
                <w:szCs w:val="22"/>
                <w:lang w:val="ru-RU"/>
              </w:rPr>
            </w:pPr>
            <w:r w:rsidRPr="00CA01AE">
              <w:rPr>
                <w:rFonts w:ascii="Times New Roman" w:hAnsi="Times New Roman"/>
                <w:b w:val="0"/>
                <w:sz w:val="22"/>
                <w:szCs w:val="22"/>
                <w:lang w:val="ru-RU"/>
              </w:rPr>
              <w:t>Ремонт</w:t>
            </w:r>
            <w:r w:rsidR="00162F8C" w:rsidRPr="00CA01AE">
              <w:rPr>
                <w:rFonts w:ascii="Times New Roman" w:hAnsi="Times New Roman"/>
                <w:b w:val="0"/>
                <w:sz w:val="22"/>
                <w:szCs w:val="22"/>
                <w:lang w:val="ru-RU"/>
              </w:rPr>
              <w:t xml:space="preserve"> блока ионизации с   тритиевым источником ВНЗ.324 (акт</w:t>
            </w:r>
            <w:proofErr w:type="gramStart"/>
            <w:r w:rsidR="00162F8C" w:rsidRPr="00CA01AE">
              <w:rPr>
                <w:rFonts w:ascii="Times New Roman" w:hAnsi="Times New Roman"/>
                <w:b w:val="0"/>
                <w:sz w:val="22"/>
                <w:szCs w:val="22"/>
                <w:lang w:val="ru-RU"/>
              </w:rPr>
              <w:t>.</w:t>
            </w:r>
            <w:proofErr w:type="gramEnd"/>
            <w:r w:rsidR="00162F8C" w:rsidRPr="00CA01AE">
              <w:rPr>
                <w:rFonts w:ascii="Times New Roman" w:hAnsi="Times New Roman"/>
                <w:b w:val="0"/>
                <w:sz w:val="22"/>
                <w:szCs w:val="22"/>
                <w:lang w:val="ru-RU"/>
              </w:rPr>
              <w:t xml:space="preserve"> – </w:t>
            </w:r>
            <w:proofErr w:type="gramStart"/>
            <w:r w:rsidR="00162F8C" w:rsidRPr="00CA01AE">
              <w:rPr>
                <w:rFonts w:ascii="Times New Roman" w:hAnsi="Times New Roman"/>
                <w:b w:val="0"/>
                <w:sz w:val="22"/>
                <w:szCs w:val="22"/>
                <w:lang w:val="ru-RU"/>
              </w:rPr>
              <w:t>н</w:t>
            </w:r>
            <w:proofErr w:type="gramEnd"/>
            <w:r w:rsidR="00162F8C" w:rsidRPr="00CA01AE">
              <w:rPr>
                <w:rFonts w:ascii="Times New Roman" w:hAnsi="Times New Roman"/>
                <w:b w:val="0"/>
                <w:sz w:val="22"/>
                <w:szCs w:val="22"/>
                <w:lang w:val="ru-RU"/>
              </w:rPr>
              <w:t xml:space="preserve">е более 60,5 </w:t>
            </w:r>
            <w:proofErr w:type="spellStart"/>
            <w:r w:rsidR="00162F8C" w:rsidRPr="00CA01AE">
              <w:rPr>
                <w:rFonts w:ascii="Times New Roman" w:hAnsi="Times New Roman"/>
                <w:b w:val="0"/>
                <w:sz w:val="22"/>
                <w:szCs w:val="22"/>
                <w:lang w:val="ru-RU"/>
              </w:rPr>
              <w:t>мКи</w:t>
            </w:r>
            <w:proofErr w:type="spellEnd"/>
            <w:r w:rsidR="00162F8C" w:rsidRPr="00CA01AE">
              <w:rPr>
                <w:rFonts w:ascii="Times New Roman" w:hAnsi="Times New Roman"/>
                <w:b w:val="0"/>
                <w:sz w:val="22"/>
                <w:szCs w:val="22"/>
                <w:lang w:val="ru-RU"/>
              </w:rPr>
              <w:t>)</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СЕНК.418461.004</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A01AE">
        <w:trPr>
          <w:trHeight w:val="752"/>
        </w:trPr>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 xml:space="preserve">Замена </w:t>
            </w:r>
            <w:r w:rsidRPr="00CA01AE">
              <w:rPr>
                <w:rFonts w:ascii="Times New Roman" w:hAnsi="Times New Roman"/>
              </w:rPr>
              <w:t xml:space="preserve">блока ионизации </w:t>
            </w:r>
            <w:r w:rsidR="00866DC2" w:rsidRPr="00CA01AE">
              <w:rPr>
                <w:rFonts w:ascii="Times New Roman" w:hAnsi="Times New Roman"/>
              </w:rPr>
              <w:t>с тритиевым</w:t>
            </w:r>
            <w:r w:rsidRPr="00CA01AE">
              <w:rPr>
                <w:rFonts w:ascii="Times New Roman" w:hAnsi="Times New Roman"/>
              </w:rPr>
              <w:t xml:space="preserve"> источником ВНЗ.223 (акт</w:t>
            </w:r>
            <w:proofErr w:type="gramStart"/>
            <w:r w:rsidRPr="00CA01AE">
              <w:rPr>
                <w:rFonts w:ascii="Times New Roman" w:hAnsi="Times New Roman"/>
              </w:rPr>
              <w:t>.</w:t>
            </w:r>
            <w:proofErr w:type="gramEnd"/>
            <w:r w:rsidRPr="00CA01AE">
              <w:rPr>
                <w:rFonts w:ascii="Times New Roman" w:hAnsi="Times New Roman"/>
              </w:rPr>
              <w:t xml:space="preserve"> – </w:t>
            </w:r>
            <w:proofErr w:type="gramStart"/>
            <w:r w:rsidRPr="00CA01AE">
              <w:rPr>
                <w:rFonts w:ascii="Times New Roman" w:hAnsi="Times New Roman"/>
              </w:rPr>
              <w:t>н</w:t>
            </w:r>
            <w:proofErr w:type="gramEnd"/>
            <w:r w:rsidRPr="00CA01AE">
              <w:rPr>
                <w:rFonts w:ascii="Times New Roman" w:hAnsi="Times New Roman"/>
              </w:rPr>
              <w:t xml:space="preserve">е более 38,5 </w:t>
            </w:r>
            <w:proofErr w:type="spellStart"/>
            <w:r w:rsidRPr="00CA01AE">
              <w:rPr>
                <w:rFonts w:ascii="Times New Roman" w:hAnsi="Times New Roman"/>
              </w:rPr>
              <w:t>мКи</w:t>
            </w:r>
            <w:proofErr w:type="spellEnd"/>
            <w:r w:rsidRPr="00CA01AE">
              <w:rPr>
                <w:rFonts w:ascii="Times New Roman" w:hAnsi="Times New Roman"/>
              </w:rPr>
              <w:t>)</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olor w:val="000000"/>
              </w:rPr>
            </w:pPr>
            <w:r w:rsidRPr="00CA01AE">
              <w:rPr>
                <w:rFonts w:ascii="Times New Roman" w:hAnsi="Times New Roman"/>
              </w:rPr>
              <w:t>СЕНК.418461.003</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A01AE">
        <w:trPr>
          <w:trHeight w:val="706"/>
        </w:trPr>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cs="Times New Roman"/>
              </w:rPr>
              <w:t xml:space="preserve"> </w:t>
            </w:r>
            <w:r w:rsidR="00162F8C" w:rsidRPr="00CA01AE">
              <w:rPr>
                <w:rFonts w:ascii="Times New Roman" w:hAnsi="Times New Roman"/>
              </w:rPr>
              <w:t xml:space="preserve">блока ионизации </w:t>
            </w:r>
            <w:r w:rsidR="00866DC2" w:rsidRPr="00CA01AE">
              <w:rPr>
                <w:rFonts w:ascii="Times New Roman" w:hAnsi="Times New Roman"/>
              </w:rPr>
              <w:t>с тритиевым</w:t>
            </w:r>
            <w:r w:rsidR="00162F8C" w:rsidRPr="00CA01AE">
              <w:rPr>
                <w:rFonts w:ascii="Times New Roman" w:hAnsi="Times New Roman"/>
              </w:rPr>
              <w:t xml:space="preserve"> источником ВНЗ.223 (акт</w:t>
            </w:r>
            <w:proofErr w:type="gramStart"/>
            <w:r w:rsidR="00162F8C" w:rsidRPr="00CA01AE">
              <w:rPr>
                <w:rFonts w:ascii="Times New Roman" w:hAnsi="Times New Roman"/>
              </w:rPr>
              <w:t>.</w:t>
            </w:r>
            <w:proofErr w:type="gramEnd"/>
            <w:r w:rsidR="00162F8C" w:rsidRPr="00CA01AE">
              <w:rPr>
                <w:rFonts w:ascii="Times New Roman" w:hAnsi="Times New Roman"/>
              </w:rPr>
              <w:t xml:space="preserve"> – </w:t>
            </w:r>
            <w:proofErr w:type="gramStart"/>
            <w:r w:rsidR="00162F8C" w:rsidRPr="00CA01AE">
              <w:rPr>
                <w:rFonts w:ascii="Times New Roman" w:hAnsi="Times New Roman"/>
              </w:rPr>
              <w:t>н</w:t>
            </w:r>
            <w:proofErr w:type="gramEnd"/>
            <w:r w:rsidR="00162F8C" w:rsidRPr="00CA01AE">
              <w:rPr>
                <w:rFonts w:ascii="Times New Roman" w:hAnsi="Times New Roman"/>
              </w:rPr>
              <w:t xml:space="preserve">е более 38,5 </w:t>
            </w:r>
            <w:proofErr w:type="spellStart"/>
            <w:r w:rsidR="00162F8C" w:rsidRPr="00CA01AE">
              <w:rPr>
                <w:rFonts w:ascii="Times New Roman" w:hAnsi="Times New Roman"/>
              </w:rPr>
              <w:t>мКи</w:t>
            </w:r>
            <w:proofErr w:type="spellEnd"/>
            <w:r w:rsidR="00162F8C" w:rsidRPr="00CA01AE">
              <w:rPr>
                <w:rFonts w:ascii="Times New Roman" w:hAnsi="Times New Roman"/>
              </w:rPr>
              <w:t>)</w:t>
            </w:r>
          </w:p>
        </w:tc>
        <w:tc>
          <w:tcPr>
            <w:tcW w:w="2268" w:type="dxa"/>
            <w:vAlign w:val="center"/>
          </w:tcPr>
          <w:p w:rsidR="00162F8C" w:rsidRPr="00CA01AE" w:rsidRDefault="00162F8C" w:rsidP="00CA01AE">
            <w:pPr>
              <w:widowControl w:val="0"/>
              <w:spacing w:after="0" w:line="240" w:lineRule="auto"/>
              <w:jc w:val="center"/>
              <w:rPr>
                <w:rFonts w:ascii="Times New Roman" w:hAnsi="Times New Roman"/>
              </w:rPr>
            </w:pPr>
            <w:r w:rsidRPr="00CA01AE">
              <w:rPr>
                <w:rFonts w:ascii="Times New Roman" w:hAnsi="Times New Roman"/>
              </w:rPr>
              <w:t>СЕНК.418461.003</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cs="Times New Roman"/>
                <w:lang w:val="en-US"/>
              </w:rPr>
            </w:pPr>
            <w:r w:rsidRPr="00CA01AE">
              <w:rPr>
                <w:rFonts w:ascii="Times New Roman" w:hAnsi="Times New Roman" w:cs="Times New Roman"/>
              </w:rPr>
              <w:t xml:space="preserve">Замена генератора паров </w:t>
            </w:r>
            <w:proofErr w:type="gramStart"/>
            <w:r w:rsidRPr="00CA01AE">
              <w:rPr>
                <w:rFonts w:ascii="Times New Roman" w:hAnsi="Times New Roman" w:cs="Times New Roman"/>
              </w:rPr>
              <w:t>ВВ</w:t>
            </w:r>
            <w:proofErr w:type="gramEnd"/>
          </w:p>
        </w:tc>
        <w:tc>
          <w:tcPr>
            <w:tcW w:w="2268" w:type="dxa"/>
            <w:vAlign w:val="center"/>
          </w:tcPr>
          <w:p w:rsidR="00D662C3" w:rsidRPr="00CA01AE" w:rsidRDefault="00D662C3" w:rsidP="00CA01AE">
            <w:pPr>
              <w:widowControl w:val="0"/>
              <w:spacing w:after="0" w:line="240" w:lineRule="auto"/>
              <w:jc w:val="center"/>
              <w:rPr>
                <w:rFonts w:ascii="Times New Roman" w:hAnsi="Times New Roman" w:cs="Times New Roman"/>
                <w:color w:val="000000"/>
              </w:rPr>
            </w:pPr>
            <w:r w:rsidRPr="00CA01AE">
              <w:rPr>
                <w:rFonts w:ascii="Times New Roman" w:hAnsi="Times New Roman" w:cs="Times New Roman"/>
              </w:rPr>
              <w:t>СЕНК.418468.003</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cs="Times New Roman"/>
              </w:rPr>
              <w:t xml:space="preserve"> генератора паров </w:t>
            </w:r>
            <w:proofErr w:type="gramStart"/>
            <w:r w:rsidR="00162F8C" w:rsidRPr="00CA01AE">
              <w:rPr>
                <w:rFonts w:ascii="Times New Roman" w:hAnsi="Times New Roman" w:cs="Times New Roman"/>
              </w:rPr>
              <w:t>ВВ</w:t>
            </w:r>
            <w:proofErr w:type="gramEnd"/>
          </w:p>
        </w:tc>
        <w:tc>
          <w:tcPr>
            <w:tcW w:w="2268"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СЕНК.418468.003</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зарядного устройства</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s="Times New Roman"/>
                <w:color w:val="000000"/>
              </w:rPr>
            </w:pPr>
            <w:r w:rsidRPr="00CA01AE">
              <w:rPr>
                <w:rFonts w:ascii="Times New Roman" w:hAnsi="Times New Roman" w:cs="Times New Roman"/>
              </w:rPr>
              <w:t>СЕНК.436614.001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lang w:val="en-US"/>
              </w:rPr>
            </w:pPr>
          </w:p>
        </w:tc>
        <w:tc>
          <w:tcPr>
            <w:tcW w:w="4815" w:type="dxa"/>
            <w:vAlign w:val="center"/>
          </w:tcPr>
          <w:p w:rsidR="00162F8C"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зарядного устройства</w:t>
            </w:r>
          </w:p>
        </w:tc>
        <w:tc>
          <w:tcPr>
            <w:tcW w:w="2268"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СЕНК.436614.001</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 xml:space="preserve">Замена </w:t>
            </w:r>
            <w:r w:rsidRPr="00CA01AE">
              <w:rPr>
                <w:rFonts w:ascii="Times New Roman" w:hAnsi="Times New Roman"/>
              </w:rPr>
              <w:t>аккумуляторного блока</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s="Times New Roman"/>
                <w:color w:val="000000"/>
              </w:rPr>
            </w:pPr>
            <w:r w:rsidRPr="00CA01AE">
              <w:rPr>
                <w:rFonts w:ascii="Times New Roman" w:hAnsi="Times New Roman" w:cs="Times New Roman"/>
              </w:rPr>
              <w:t>СЕНК.563551.001</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BA7105" w:rsidRPr="00CA01AE" w:rsidTr="00CE6AB8">
        <w:tc>
          <w:tcPr>
            <w:tcW w:w="680" w:type="dxa"/>
            <w:vAlign w:val="center"/>
          </w:tcPr>
          <w:p w:rsidR="00BA7105" w:rsidRPr="00CA01AE" w:rsidRDefault="00BA7105"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BA7105" w:rsidRPr="00CA01AE" w:rsidRDefault="00BA7105"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Pr="00CA01AE">
              <w:rPr>
                <w:rFonts w:ascii="Times New Roman" w:hAnsi="Times New Roman"/>
              </w:rPr>
              <w:t xml:space="preserve"> аккумуляторного блока</w:t>
            </w:r>
          </w:p>
        </w:tc>
        <w:tc>
          <w:tcPr>
            <w:tcW w:w="2268" w:type="dxa"/>
            <w:vAlign w:val="center"/>
          </w:tcPr>
          <w:p w:rsidR="00BA7105" w:rsidRPr="00CA01AE" w:rsidRDefault="00BA7105"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СЕНК.563551.001</w:t>
            </w:r>
          </w:p>
        </w:tc>
        <w:tc>
          <w:tcPr>
            <w:tcW w:w="1276" w:type="dxa"/>
            <w:vAlign w:val="center"/>
          </w:tcPr>
          <w:p w:rsidR="00BA7105" w:rsidRPr="00CA01AE" w:rsidRDefault="00BA7105"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BA7105" w:rsidRPr="00CA01AE" w:rsidRDefault="00BA7105"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D662C3" w:rsidRPr="00CA01AE" w:rsidTr="00CE6AB8">
        <w:tc>
          <w:tcPr>
            <w:tcW w:w="680" w:type="dxa"/>
            <w:vAlign w:val="center"/>
          </w:tcPr>
          <w:p w:rsidR="00D662C3" w:rsidRPr="00CA01AE" w:rsidRDefault="00D662C3"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D662C3" w:rsidRPr="00CA01AE" w:rsidRDefault="00D662C3"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блока питания</w:t>
            </w:r>
          </w:p>
        </w:tc>
        <w:tc>
          <w:tcPr>
            <w:tcW w:w="2268" w:type="dxa"/>
            <w:vAlign w:val="center"/>
          </w:tcPr>
          <w:p w:rsidR="00D662C3" w:rsidRPr="00CA01AE" w:rsidRDefault="00D662C3" w:rsidP="00CA01AE">
            <w:pPr>
              <w:widowControl w:val="0"/>
              <w:spacing w:after="0" w:line="240" w:lineRule="auto"/>
              <w:jc w:val="center"/>
              <w:rPr>
                <w:rFonts w:ascii="Times New Roman" w:hAnsi="Times New Roman" w:cs="Times New Roman"/>
                <w:color w:val="000000"/>
                <w:lang w:val="en-US"/>
              </w:rPr>
            </w:pPr>
            <w:r w:rsidRPr="00CA01AE">
              <w:rPr>
                <w:rFonts w:ascii="Times New Roman" w:hAnsi="Times New Roman" w:cs="Times New Roman"/>
                <w:color w:val="000000"/>
                <w:lang w:val="en-US"/>
              </w:rPr>
              <w:t>P40B-4P2J</w:t>
            </w:r>
          </w:p>
        </w:tc>
        <w:tc>
          <w:tcPr>
            <w:tcW w:w="1276"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D662C3" w:rsidRPr="00CA01AE" w:rsidRDefault="00D662C3"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BE6259" w:rsidP="00CA01AE">
            <w:pPr>
              <w:widowControl w:val="0"/>
              <w:spacing w:after="0" w:line="240" w:lineRule="auto"/>
              <w:rPr>
                <w:rFonts w:ascii="Times New Roman" w:hAnsi="Times New Roman" w:cs="Times New Roman"/>
              </w:rPr>
            </w:pPr>
            <w:r w:rsidRPr="00CA01AE">
              <w:rPr>
                <w:rFonts w:ascii="Times New Roman" w:hAnsi="Times New Roman" w:cs="Times New Roman"/>
              </w:rPr>
              <w:t>Ремонт</w:t>
            </w:r>
            <w:r w:rsidR="00162F8C" w:rsidRPr="00CA01AE">
              <w:rPr>
                <w:rFonts w:ascii="Times New Roman" w:hAnsi="Times New Roman"/>
              </w:rPr>
              <w:t xml:space="preserve"> блока питания</w:t>
            </w:r>
          </w:p>
        </w:tc>
        <w:tc>
          <w:tcPr>
            <w:tcW w:w="2268" w:type="dxa"/>
            <w:vAlign w:val="center"/>
          </w:tcPr>
          <w:p w:rsidR="00162F8C" w:rsidRPr="00CA01AE" w:rsidRDefault="00162F8C" w:rsidP="00CA01AE">
            <w:pPr>
              <w:widowControl w:val="0"/>
              <w:spacing w:after="0" w:line="240" w:lineRule="auto"/>
              <w:jc w:val="center"/>
              <w:rPr>
                <w:rFonts w:ascii="Times New Roman" w:hAnsi="Times New Roman" w:cs="Times New Roman"/>
                <w:color w:val="000000"/>
                <w:lang w:val="en-US"/>
              </w:rPr>
            </w:pPr>
            <w:r w:rsidRPr="00CA01AE">
              <w:rPr>
                <w:rFonts w:ascii="Times New Roman" w:hAnsi="Times New Roman" w:cs="Times New Roman"/>
                <w:color w:val="000000"/>
                <w:lang w:val="en-US"/>
              </w:rPr>
              <w:t>P40B-4P2J</w:t>
            </w:r>
          </w:p>
        </w:tc>
        <w:tc>
          <w:tcPr>
            <w:tcW w:w="1276"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rPr>
                <w:rFonts w:ascii="Times New Roman" w:hAnsi="Times New Roman" w:cs="Times New Roman"/>
              </w:rP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162F8C"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зажима реперного (цанга)</w:t>
            </w:r>
          </w:p>
        </w:tc>
        <w:tc>
          <w:tcPr>
            <w:tcW w:w="2268" w:type="dxa"/>
            <w:vAlign w:val="center"/>
          </w:tcPr>
          <w:p w:rsidR="00162F8C" w:rsidRPr="00CA01AE" w:rsidRDefault="00162F8C" w:rsidP="00CA01AE">
            <w:pPr>
              <w:widowControl w:val="0"/>
              <w:spacing w:after="0" w:line="240" w:lineRule="auto"/>
              <w:jc w:val="center"/>
              <w:rPr>
                <w:rFonts w:ascii="Times New Roman" w:hAnsi="Times New Roman" w:cs="Times New Roman"/>
                <w:color w:val="000000"/>
              </w:rPr>
            </w:pPr>
            <w:r w:rsidRPr="00CA01AE">
              <w:rPr>
                <w:rFonts w:ascii="Times New Roman" w:hAnsi="Times New Roman" w:cs="Times New Roman"/>
                <w:color w:val="000000"/>
              </w:rPr>
              <w:t>СЕНК.301536.004</w:t>
            </w:r>
          </w:p>
        </w:tc>
        <w:tc>
          <w:tcPr>
            <w:tcW w:w="1276" w:type="dxa"/>
            <w:vAlign w:val="center"/>
          </w:tcPr>
          <w:p w:rsidR="00162F8C" w:rsidRPr="00CA01AE" w:rsidRDefault="00162F8C"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pPr>
            <w:r w:rsidRPr="00CA01AE">
              <w:rPr>
                <w:rFonts w:ascii="Times New Roman" w:hAnsi="Times New Roman" w:cs="Times New Roman"/>
              </w:rPr>
              <w:t>1</w:t>
            </w:r>
          </w:p>
        </w:tc>
      </w:tr>
      <w:tr w:rsidR="00162F8C" w:rsidRPr="00CA01AE" w:rsidTr="00CE6AB8">
        <w:tc>
          <w:tcPr>
            <w:tcW w:w="680" w:type="dxa"/>
            <w:vAlign w:val="center"/>
          </w:tcPr>
          <w:p w:rsidR="00162F8C" w:rsidRPr="00CA01AE" w:rsidRDefault="00162F8C" w:rsidP="00CA01AE">
            <w:pPr>
              <w:widowControl w:val="0"/>
              <w:numPr>
                <w:ilvl w:val="0"/>
                <w:numId w:val="25"/>
              </w:numPr>
              <w:spacing w:after="0" w:line="240" w:lineRule="auto"/>
              <w:ind w:left="0" w:firstLine="0"/>
              <w:jc w:val="center"/>
              <w:rPr>
                <w:rFonts w:ascii="Times New Roman" w:hAnsi="Times New Roman"/>
                <w:bCs/>
              </w:rPr>
            </w:pPr>
          </w:p>
        </w:tc>
        <w:tc>
          <w:tcPr>
            <w:tcW w:w="4815" w:type="dxa"/>
            <w:vAlign w:val="center"/>
          </w:tcPr>
          <w:p w:rsidR="00162F8C" w:rsidRPr="00CA01AE" w:rsidRDefault="00162F8C" w:rsidP="00CA01AE">
            <w:pPr>
              <w:widowControl w:val="0"/>
              <w:spacing w:after="0" w:line="240" w:lineRule="auto"/>
              <w:rPr>
                <w:rFonts w:ascii="Times New Roman" w:hAnsi="Times New Roman"/>
              </w:rPr>
            </w:pPr>
            <w:r w:rsidRPr="00CA01AE">
              <w:rPr>
                <w:rFonts w:ascii="Times New Roman" w:hAnsi="Times New Roman" w:cs="Times New Roman"/>
              </w:rPr>
              <w:t>Замена</w:t>
            </w:r>
            <w:r w:rsidRPr="00CA01AE">
              <w:rPr>
                <w:rFonts w:ascii="Times New Roman" w:hAnsi="Times New Roman"/>
              </w:rPr>
              <w:t xml:space="preserve"> шомпола</w:t>
            </w:r>
          </w:p>
        </w:tc>
        <w:tc>
          <w:tcPr>
            <w:tcW w:w="2268" w:type="dxa"/>
            <w:vAlign w:val="center"/>
          </w:tcPr>
          <w:p w:rsidR="00162F8C" w:rsidRPr="00CA01AE" w:rsidRDefault="00162F8C" w:rsidP="00CA01AE">
            <w:pPr>
              <w:widowControl w:val="0"/>
              <w:spacing w:after="0" w:line="240" w:lineRule="auto"/>
              <w:jc w:val="center"/>
              <w:rPr>
                <w:rFonts w:ascii="Times New Roman" w:hAnsi="Times New Roman" w:cs="Times New Roman"/>
                <w:color w:val="000000"/>
              </w:rPr>
            </w:pPr>
            <w:r w:rsidRPr="00CA01AE">
              <w:rPr>
                <w:rFonts w:ascii="Times New Roman" w:hAnsi="Times New Roman" w:cs="Times New Roman"/>
              </w:rPr>
              <w:t>СЕНК.305597.001</w:t>
            </w:r>
          </w:p>
        </w:tc>
        <w:tc>
          <w:tcPr>
            <w:tcW w:w="1276" w:type="dxa"/>
            <w:vAlign w:val="center"/>
          </w:tcPr>
          <w:p w:rsidR="00162F8C" w:rsidRPr="00CA01AE" w:rsidRDefault="00162F8C" w:rsidP="00CA01AE">
            <w:pPr>
              <w:widowControl w:val="0"/>
              <w:spacing w:after="0" w:line="240" w:lineRule="auto"/>
              <w:jc w:val="center"/>
            </w:pPr>
            <w:r w:rsidRPr="00CA01AE">
              <w:rPr>
                <w:rFonts w:ascii="Times New Roman" w:hAnsi="Times New Roman" w:cs="Times New Roman"/>
              </w:rPr>
              <w:t>у.е.</w:t>
            </w:r>
          </w:p>
        </w:tc>
        <w:tc>
          <w:tcPr>
            <w:tcW w:w="1134" w:type="dxa"/>
            <w:vAlign w:val="center"/>
          </w:tcPr>
          <w:p w:rsidR="00162F8C" w:rsidRPr="00CA01AE" w:rsidRDefault="00162F8C" w:rsidP="00CA01AE">
            <w:pPr>
              <w:widowControl w:val="0"/>
              <w:spacing w:after="0" w:line="240" w:lineRule="auto"/>
              <w:jc w:val="center"/>
            </w:pPr>
            <w:r w:rsidRPr="00CA01AE">
              <w:rPr>
                <w:rFonts w:ascii="Times New Roman" w:hAnsi="Times New Roman" w:cs="Times New Roman"/>
              </w:rPr>
              <w:t>1</w:t>
            </w:r>
          </w:p>
        </w:tc>
      </w:tr>
    </w:tbl>
    <w:p w:rsidR="00D662C3" w:rsidRPr="00161539" w:rsidRDefault="00D662C3" w:rsidP="00CA01AE">
      <w:pPr>
        <w:widowControl w:val="0"/>
        <w:tabs>
          <w:tab w:val="left" w:pos="709"/>
        </w:tabs>
        <w:spacing w:after="0" w:line="240" w:lineRule="auto"/>
        <w:jc w:val="both"/>
        <w:outlineLvl w:val="0"/>
        <w:rPr>
          <w:rFonts w:ascii="Times New Roman" w:hAnsi="Times New Roman" w:cs="Times New Roman"/>
          <w:b/>
          <w:bCs/>
          <w:sz w:val="24"/>
          <w:szCs w:val="24"/>
        </w:rPr>
      </w:pPr>
    </w:p>
    <w:p w:rsidR="00A35068" w:rsidRPr="00161539" w:rsidRDefault="00A35068" w:rsidP="00CA01AE">
      <w:pPr>
        <w:widowControl w:val="0"/>
        <w:tabs>
          <w:tab w:val="left" w:pos="709"/>
        </w:tabs>
        <w:spacing w:before="120" w:after="0" w:line="252" w:lineRule="auto"/>
        <w:ind w:firstLine="709"/>
        <w:jc w:val="both"/>
        <w:outlineLvl w:val="0"/>
        <w:rPr>
          <w:rFonts w:ascii="Times New Roman" w:hAnsi="Times New Roman" w:cs="Times New Roman"/>
          <w:color w:val="0D0D0D"/>
          <w:sz w:val="24"/>
          <w:szCs w:val="24"/>
        </w:rPr>
      </w:pPr>
      <w:r w:rsidRPr="00161539">
        <w:rPr>
          <w:rFonts w:ascii="Times New Roman" w:hAnsi="Times New Roman" w:cs="Times New Roman"/>
          <w:color w:val="0D0D0D"/>
          <w:sz w:val="24"/>
          <w:szCs w:val="24"/>
        </w:rPr>
        <w:t>3.3.</w:t>
      </w:r>
      <w:r w:rsidR="001C38F8" w:rsidRPr="00161539">
        <w:rPr>
          <w:rFonts w:ascii="Times New Roman" w:hAnsi="Times New Roman" w:cs="Times New Roman"/>
          <w:sz w:val="24"/>
          <w:szCs w:val="24"/>
        </w:rPr>
        <w:t xml:space="preserve"> Работы по текущему ремонту детекторов паров взрывчатых веществ «МО-2М» </w:t>
      </w:r>
      <w:r w:rsidRPr="00161539">
        <w:rPr>
          <w:rFonts w:ascii="Times New Roman" w:hAnsi="Times New Roman" w:cs="Times New Roman"/>
          <w:color w:val="0D0D0D"/>
          <w:sz w:val="24"/>
          <w:szCs w:val="24"/>
        </w:rPr>
        <w:t xml:space="preserve">выполняются без составления </w:t>
      </w:r>
      <w:r w:rsidR="00345469" w:rsidRPr="00161539">
        <w:rPr>
          <w:rFonts w:ascii="Times New Roman" w:hAnsi="Times New Roman" w:cs="Times New Roman"/>
          <w:color w:val="0D0D0D"/>
          <w:sz w:val="24"/>
          <w:szCs w:val="24"/>
        </w:rPr>
        <w:t>ППР в</w:t>
      </w:r>
      <w:r w:rsidRPr="00161539">
        <w:rPr>
          <w:rFonts w:ascii="Times New Roman" w:hAnsi="Times New Roman" w:cs="Times New Roman"/>
          <w:color w:val="0D0D0D"/>
          <w:sz w:val="24"/>
          <w:szCs w:val="24"/>
        </w:rPr>
        <w:t xml:space="preserve"> соответствии с </w:t>
      </w:r>
      <w:r w:rsidR="00345469" w:rsidRPr="00161539">
        <w:rPr>
          <w:rFonts w:ascii="Times New Roman" w:hAnsi="Times New Roman" w:cs="Times New Roman"/>
          <w:color w:val="0D0D0D"/>
          <w:sz w:val="24"/>
          <w:szCs w:val="24"/>
        </w:rPr>
        <w:t>п.2.1.2 действующей</w:t>
      </w:r>
      <w:r w:rsidRPr="00161539">
        <w:rPr>
          <w:rFonts w:ascii="Times New Roman" w:hAnsi="Times New Roman" w:cs="Times New Roman"/>
          <w:color w:val="0D0D0D"/>
          <w:sz w:val="24"/>
          <w:szCs w:val="24"/>
        </w:rPr>
        <w:t xml:space="preserve"> «Инструкции о порядке организации, ведения и приемки работ, проводимых силами сторонних организаций на объектах транспортной инфраструктуры и подвижного состава метрополитена, в рамках исполнения договоров, заключенных по 223-ФЗ (приказ от 25.10.2018 №1653).</w:t>
      </w:r>
    </w:p>
    <w:p w:rsidR="0066789B" w:rsidRPr="0066789B" w:rsidRDefault="0066789B" w:rsidP="00CA01AE">
      <w:pPr>
        <w:widowControl w:val="0"/>
        <w:tabs>
          <w:tab w:val="left" w:pos="709"/>
        </w:tabs>
        <w:spacing w:after="0" w:line="252" w:lineRule="auto"/>
        <w:ind w:firstLine="709"/>
        <w:jc w:val="both"/>
        <w:outlineLvl w:val="0"/>
        <w:rPr>
          <w:rFonts w:ascii="Times New Roman" w:hAnsi="Times New Roman" w:cs="Times New Roman"/>
          <w:color w:val="0D0D0D"/>
          <w:sz w:val="24"/>
          <w:szCs w:val="24"/>
        </w:rPr>
      </w:pPr>
      <w:r w:rsidRPr="0066789B">
        <w:rPr>
          <w:rFonts w:ascii="Times New Roman" w:hAnsi="Times New Roman" w:cs="Times New Roman"/>
          <w:color w:val="0D0D0D"/>
          <w:sz w:val="24"/>
          <w:szCs w:val="24"/>
        </w:rPr>
        <w:t xml:space="preserve">3.4. Объем работ определить невозможно. Объем работ определяется, исходя </w:t>
      </w:r>
      <w:proofErr w:type="gramStart"/>
      <w:r w:rsidRPr="0066789B">
        <w:rPr>
          <w:rFonts w:ascii="Times New Roman" w:hAnsi="Times New Roman" w:cs="Times New Roman"/>
          <w:color w:val="0D0D0D"/>
          <w:sz w:val="24"/>
          <w:szCs w:val="24"/>
        </w:rPr>
        <w:t>из</w:t>
      </w:r>
      <w:proofErr w:type="gramEnd"/>
      <w:r w:rsidRPr="0066789B">
        <w:rPr>
          <w:rFonts w:ascii="Times New Roman" w:hAnsi="Times New Roman" w:cs="Times New Roman"/>
          <w:color w:val="0D0D0D"/>
          <w:sz w:val="24"/>
          <w:szCs w:val="24"/>
        </w:rPr>
        <w:t xml:space="preserve"> фактической потребности Заказчика в работах. Оплата выполненной работы осуществляется по цене единицы </w:t>
      </w:r>
      <w:r w:rsidR="00345469" w:rsidRPr="0066789B">
        <w:rPr>
          <w:rFonts w:ascii="Times New Roman" w:hAnsi="Times New Roman" w:cs="Times New Roman"/>
          <w:color w:val="0D0D0D"/>
          <w:sz w:val="24"/>
          <w:szCs w:val="24"/>
        </w:rPr>
        <w:t>работы исходя</w:t>
      </w:r>
      <w:r w:rsidRPr="0066789B">
        <w:rPr>
          <w:rFonts w:ascii="Times New Roman" w:hAnsi="Times New Roman" w:cs="Times New Roman"/>
          <w:color w:val="0D0D0D"/>
          <w:sz w:val="24"/>
          <w:szCs w:val="24"/>
        </w:rPr>
        <w:t xml:space="preserve"> из объема фактически выполненных работ, но в размере, не превышающем максимального значения цены договора, указанного в извещении и документации.</w:t>
      </w:r>
    </w:p>
    <w:p w:rsidR="00A35068" w:rsidRPr="00161539" w:rsidRDefault="00A35068" w:rsidP="00CA01AE">
      <w:pPr>
        <w:widowControl w:val="0"/>
        <w:tabs>
          <w:tab w:val="left" w:pos="709"/>
        </w:tabs>
        <w:autoSpaceDE w:val="0"/>
        <w:autoSpaceDN w:val="0"/>
        <w:adjustRightInd w:val="0"/>
        <w:spacing w:after="0" w:line="240" w:lineRule="auto"/>
        <w:outlineLvl w:val="1"/>
        <w:rPr>
          <w:rFonts w:ascii="Times New Roman" w:hAnsi="Times New Roman" w:cs="Times New Roman"/>
          <w:b/>
          <w:bCs/>
          <w:sz w:val="24"/>
          <w:szCs w:val="24"/>
        </w:rPr>
      </w:pPr>
    </w:p>
    <w:p w:rsidR="0098288D" w:rsidRPr="00161539" w:rsidRDefault="0098288D" w:rsidP="00CA01AE">
      <w:pPr>
        <w:widowControl w:val="0"/>
        <w:tabs>
          <w:tab w:val="left" w:pos="709"/>
        </w:tabs>
        <w:autoSpaceDE w:val="0"/>
        <w:autoSpaceDN w:val="0"/>
        <w:adjustRightInd w:val="0"/>
        <w:spacing w:before="120" w:after="0" w:line="240" w:lineRule="auto"/>
        <w:jc w:val="center"/>
        <w:outlineLvl w:val="1"/>
        <w:rPr>
          <w:rFonts w:ascii="Times New Roman" w:hAnsi="Times New Roman" w:cs="Times New Roman"/>
          <w:b/>
          <w:bCs/>
          <w:sz w:val="24"/>
          <w:szCs w:val="24"/>
        </w:rPr>
      </w:pPr>
      <w:r w:rsidRPr="00161539">
        <w:rPr>
          <w:rFonts w:ascii="Times New Roman" w:hAnsi="Times New Roman" w:cs="Times New Roman"/>
          <w:b/>
          <w:bCs/>
          <w:sz w:val="24"/>
          <w:szCs w:val="24"/>
        </w:rPr>
        <w:t>Раздел 4. Порядок контроля и приемки</w:t>
      </w:r>
    </w:p>
    <w:p w:rsidR="00026A35" w:rsidRPr="00161539" w:rsidRDefault="00026A35" w:rsidP="00CA01AE">
      <w:pPr>
        <w:widowControl w:val="0"/>
        <w:tabs>
          <w:tab w:val="left" w:pos="709"/>
        </w:tabs>
        <w:autoSpaceDE w:val="0"/>
        <w:autoSpaceDN w:val="0"/>
        <w:adjustRightInd w:val="0"/>
        <w:spacing w:after="0" w:line="240" w:lineRule="auto"/>
        <w:jc w:val="center"/>
        <w:outlineLvl w:val="1"/>
        <w:rPr>
          <w:rFonts w:ascii="Times New Roman" w:hAnsi="Times New Roman" w:cs="Times New Roman"/>
          <w:b/>
          <w:bCs/>
          <w:sz w:val="24"/>
          <w:szCs w:val="24"/>
        </w:rPr>
      </w:pP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4.1. К</w:t>
      </w:r>
      <w:r w:rsidRPr="006572DD">
        <w:rPr>
          <w:rFonts w:ascii="Times New Roman" w:eastAsia="Calibri" w:hAnsi="Times New Roman" w:cs="Times New Roman"/>
          <w:sz w:val="24"/>
          <w:lang w:eastAsia="en-US"/>
        </w:rPr>
        <w:t>онтроль над сроками и качеством выполнения работ производится представителями Заказчика, назначенными приказом по подразделению.</w:t>
      </w: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 xml:space="preserve">4.2. </w:t>
      </w:r>
      <w:r w:rsidRPr="006572DD">
        <w:rPr>
          <w:rFonts w:ascii="Times New Roman" w:eastAsia="Calibri" w:hAnsi="Times New Roman" w:cs="Times New Roman"/>
          <w:color w:val="000000"/>
          <w:sz w:val="24"/>
          <w:szCs w:val="24"/>
        </w:rPr>
        <w:t>По окончании работ по каждой заявке составляется Акт о приемке выполненных работ</w:t>
      </w:r>
      <w:r w:rsidR="00345469">
        <w:rPr>
          <w:rFonts w:ascii="Times New Roman" w:eastAsia="Calibri" w:hAnsi="Times New Roman" w:cs="Times New Roman"/>
          <w:color w:val="000000"/>
          <w:sz w:val="24"/>
          <w:szCs w:val="24"/>
        </w:rPr>
        <w:t>.</w:t>
      </w:r>
      <w:r w:rsidRPr="006572DD">
        <w:rPr>
          <w:rFonts w:ascii="Times New Roman" w:eastAsia="Calibri" w:hAnsi="Times New Roman" w:cs="Times New Roman"/>
          <w:color w:val="000000"/>
          <w:sz w:val="24"/>
          <w:szCs w:val="24"/>
        </w:rPr>
        <w:t xml:space="preserve"> </w:t>
      </w: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4.3. Подрядчик за 3 дня до окончания работ по заявке уведомляет Заказчика о готовности предоставить результаты фактически выполненных работ с приложением проектов Акта о п</w:t>
      </w:r>
      <w:r w:rsidR="00866DC2">
        <w:rPr>
          <w:rFonts w:ascii="Times New Roman" w:eastAsia="Times New Roman" w:hAnsi="Times New Roman" w:cs="Times New Roman"/>
          <w:sz w:val="24"/>
          <w:szCs w:val="24"/>
          <w:lang w:eastAsia="ar-SA"/>
        </w:rPr>
        <w:t xml:space="preserve">риемке выполненных работ, </w:t>
      </w:r>
      <w:r w:rsidR="00345469">
        <w:rPr>
          <w:rFonts w:ascii="Times New Roman" w:eastAsia="Times New Roman" w:hAnsi="Times New Roman" w:cs="Times New Roman"/>
          <w:sz w:val="24"/>
          <w:szCs w:val="24"/>
          <w:lang w:eastAsia="ar-SA"/>
        </w:rPr>
        <w:t>счета,</w:t>
      </w:r>
      <w:r w:rsidR="00866DC2">
        <w:rPr>
          <w:rFonts w:ascii="Times New Roman" w:eastAsia="Times New Roman" w:hAnsi="Times New Roman" w:cs="Times New Roman"/>
          <w:sz w:val="24"/>
          <w:szCs w:val="24"/>
          <w:lang w:eastAsia="ar-SA"/>
        </w:rPr>
        <w:t xml:space="preserve"> с</w:t>
      </w:r>
      <w:r w:rsidR="00866DC2" w:rsidRPr="006572DD">
        <w:rPr>
          <w:rFonts w:ascii="Times New Roman" w:eastAsia="Times New Roman" w:hAnsi="Times New Roman" w:cs="Times New Roman"/>
          <w:sz w:val="24"/>
          <w:szCs w:val="24"/>
          <w:lang w:eastAsia="ar-SA"/>
        </w:rPr>
        <w:t>чета</w:t>
      </w:r>
      <w:r w:rsidRPr="006572DD">
        <w:rPr>
          <w:rFonts w:ascii="Times New Roman" w:eastAsia="Times New Roman" w:hAnsi="Times New Roman" w:cs="Times New Roman"/>
          <w:sz w:val="24"/>
          <w:szCs w:val="24"/>
          <w:lang w:eastAsia="ar-SA"/>
        </w:rPr>
        <w:t>-фактуры (при необходимости).</w:t>
      </w: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 xml:space="preserve">4.4. Заказчик, в течение 2 дней после получения уведомления от Подрядчика о готовности сдать результат фактически выполненных проверяет представленные проекты документов и, в случае наличия замечаний, направляет их Подрядчику. </w:t>
      </w: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 xml:space="preserve">4.5. Приемка работ проводится в день окончания выполнения работ по заявке в соответствии </w:t>
      </w:r>
      <w:r w:rsidR="00345469" w:rsidRPr="006572DD">
        <w:rPr>
          <w:rFonts w:ascii="Times New Roman" w:eastAsia="Times New Roman" w:hAnsi="Times New Roman" w:cs="Times New Roman"/>
          <w:sz w:val="24"/>
          <w:szCs w:val="24"/>
          <w:lang w:eastAsia="ar-SA"/>
        </w:rPr>
        <w:t xml:space="preserve">с </w:t>
      </w:r>
      <w:r w:rsidR="00345469" w:rsidRPr="006572DD">
        <w:rPr>
          <w:rFonts w:ascii="Times New Roman" w:eastAsia="Times New Roman" w:hAnsi="Times New Roman" w:cs="Times New Roman"/>
          <w:sz w:val="24"/>
          <w:szCs w:val="24"/>
          <w:lang w:eastAsia="en-US"/>
        </w:rPr>
        <w:t>«</w:t>
      </w:r>
      <w:r w:rsidRPr="006572DD">
        <w:rPr>
          <w:rFonts w:ascii="Times New Roman" w:eastAsia="Times New Roman" w:hAnsi="Times New Roman" w:cs="Times New Roman"/>
          <w:sz w:val="24"/>
          <w:szCs w:val="24"/>
          <w:lang w:eastAsia="ar-SA"/>
        </w:rPr>
        <w:t>Инструкцией о порядке организации, ведения и приемки работ, проводимых силами сторонних организаций на объектах транспортной инфраструктуры и подвижного состава метрополитена в рамках исполнения заключенных договоров по 223-ФЗ» (Приказ от 25.10.2018 № 1653);</w:t>
      </w: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 xml:space="preserve">4.6. По результатам рассмотрения выполненных работ по </w:t>
      </w:r>
      <w:r w:rsidR="00345469" w:rsidRPr="006572DD">
        <w:rPr>
          <w:rFonts w:ascii="Times New Roman" w:eastAsia="Times New Roman" w:hAnsi="Times New Roman" w:cs="Times New Roman"/>
          <w:sz w:val="24"/>
          <w:szCs w:val="24"/>
          <w:lang w:eastAsia="ar-SA"/>
        </w:rPr>
        <w:t>договору Стороны</w:t>
      </w:r>
      <w:r w:rsidRPr="006572DD">
        <w:rPr>
          <w:rFonts w:ascii="Times New Roman" w:eastAsia="Times New Roman" w:hAnsi="Times New Roman" w:cs="Times New Roman"/>
          <w:sz w:val="24"/>
          <w:szCs w:val="24"/>
          <w:lang w:eastAsia="ar-SA"/>
        </w:rPr>
        <w:t xml:space="preserve"> оформляют Акт о приемке выполненных работ, который подписывается руководителем Подрядчика (или иным уполномоченным доверенностью лицом Подрядчика), а также руководителем Заказчика (иным уполномоченным лицом Заказчика). Настоящий Акт имеет юридическую силу в случае подписания его комиссией Заказчика (Заказчиком) в одностороннем порядке при условии уклонения Подрядчика от подписания Акта.</w:t>
      </w: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 xml:space="preserve">4.7. В случае претензий по объему, качеству результата выполненных работ, нарушения сроков выполнения работ Заказчик направляет Подрядчику в день приёмки мотивированный отказ от приемки с указанием выявленных недостатков. Подрядчик обязан устранить недостатки в течение 2 (двух) рабочих дней, если иной срок не установлен в мотивированном отказе от </w:t>
      </w:r>
      <w:r w:rsidRPr="006572DD">
        <w:rPr>
          <w:rFonts w:ascii="Times New Roman" w:eastAsia="Times New Roman" w:hAnsi="Times New Roman" w:cs="Times New Roman"/>
          <w:sz w:val="24"/>
          <w:szCs w:val="24"/>
          <w:lang w:eastAsia="ar-SA"/>
        </w:rPr>
        <w:lastRenderedPageBreak/>
        <w:t>приемки, письменно уведомить Заказчика о готовности представить результаты выполненных работ после устранения выявленных недостатков и представить результат работ или надлежаще оформленные сопроводительные документы. Исправление недостатков не освобождает Подрядчика от уплаты пеней (неустойки) за просрочку сдачи результата выполненных работ.</w:t>
      </w: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4.8. В случае если Подрядчик не согласен с указанными Заказчиком недостатками в выполненных работах, Подрядчик обязан самостоятельно подтвердить качество выполненных работ заключением эксперта, экспертной организации и оригинал экспертного заключения представить Заказчику. Оплата услуг эксперта, экспертной организации, а также всех расходов для экспертизы осуществляется Подрядчиком.</w:t>
      </w: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4.9. Документы о приемке (Акт о приемке выполненных работ, либо мотивированный отказ в приемке) оформляются непосредственно в день приемки и незамедлительно с использованием любых сре</w:t>
      </w:r>
      <w:proofErr w:type="gramStart"/>
      <w:r w:rsidRPr="006572DD">
        <w:rPr>
          <w:rFonts w:ascii="Times New Roman" w:eastAsia="Times New Roman" w:hAnsi="Times New Roman" w:cs="Times New Roman"/>
          <w:sz w:val="24"/>
          <w:szCs w:val="24"/>
          <w:lang w:eastAsia="ar-SA"/>
        </w:rPr>
        <w:t>дств св</w:t>
      </w:r>
      <w:proofErr w:type="gramEnd"/>
      <w:r w:rsidRPr="006572DD">
        <w:rPr>
          <w:rFonts w:ascii="Times New Roman" w:eastAsia="Times New Roman" w:hAnsi="Times New Roman" w:cs="Times New Roman"/>
          <w:sz w:val="24"/>
          <w:szCs w:val="24"/>
          <w:lang w:eastAsia="ar-SA"/>
        </w:rPr>
        <w:t>язи (по факсу, по электронной почте) с последующим досылом по почте, либо с последующей непосредственной передачей работникам Подрядчика под роспись направляются Подрядчику.</w:t>
      </w:r>
    </w:p>
    <w:p w:rsidR="006572DD" w:rsidRPr="006572DD" w:rsidRDefault="006572DD" w:rsidP="00CA01AE">
      <w:pPr>
        <w:widowControl w:val="0"/>
        <w:spacing w:after="0" w:line="240" w:lineRule="auto"/>
        <w:ind w:firstLine="567"/>
        <w:jc w:val="both"/>
        <w:rPr>
          <w:rFonts w:ascii="Times New Roman" w:eastAsia="Times New Roman" w:hAnsi="Times New Roman" w:cs="Times New Roman"/>
          <w:sz w:val="24"/>
          <w:szCs w:val="24"/>
          <w:lang w:eastAsia="ar-SA"/>
        </w:rPr>
      </w:pPr>
      <w:r w:rsidRPr="006572DD">
        <w:rPr>
          <w:rFonts w:ascii="Times New Roman" w:eastAsia="Times New Roman" w:hAnsi="Times New Roman" w:cs="Times New Roman"/>
          <w:sz w:val="24"/>
          <w:szCs w:val="24"/>
          <w:lang w:eastAsia="ar-SA"/>
        </w:rPr>
        <w:t>4.10. Датой принятия Заказчиком результата выполненных работ считается дата подписания Сторонами Акта о приемке выполненных работ, которая должна совпадать с датой окончания выполнения работ или датой устранения недостатков, указанных в заключени</w:t>
      </w:r>
      <w:proofErr w:type="gramStart"/>
      <w:r w:rsidRPr="006572DD">
        <w:rPr>
          <w:rFonts w:ascii="Times New Roman" w:eastAsia="Times New Roman" w:hAnsi="Times New Roman" w:cs="Times New Roman"/>
          <w:sz w:val="24"/>
          <w:szCs w:val="24"/>
          <w:lang w:eastAsia="ar-SA"/>
        </w:rPr>
        <w:t>и</w:t>
      </w:r>
      <w:proofErr w:type="gramEnd"/>
      <w:r w:rsidRPr="006572DD">
        <w:rPr>
          <w:rFonts w:ascii="Times New Roman" w:eastAsia="Times New Roman" w:hAnsi="Times New Roman" w:cs="Times New Roman"/>
          <w:sz w:val="24"/>
          <w:szCs w:val="24"/>
          <w:lang w:eastAsia="ar-SA"/>
        </w:rPr>
        <w:t xml:space="preserve"> приемочной комиссии.</w:t>
      </w:r>
    </w:p>
    <w:p w:rsidR="0098288D" w:rsidRPr="00161539" w:rsidRDefault="0098288D" w:rsidP="00CA01AE">
      <w:pPr>
        <w:widowControl w:val="0"/>
        <w:tabs>
          <w:tab w:val="left" w:pos="1134"/>
        </w:tabs>
        <w:spacing w:after="0" w:line="240" w:lineRule="auto"/>
        <w:jc w:val="both"/>
        <w:rPr>
          <w:rFonts w:ascii="Times New Roman" w:hAnsi="Times New Roman" w:cs="Times New Roman"/>
          <w:sz w:val="24"/>
          <w:szCs w:val="24"/>
        </w:rPr>
      </w:pPr>
    </w:p>
    <w:p w:rsidR="0098288D" w:rsidRPr="00161539" w:rsidRDefault="0098288D" w:rsidP="00CA01AE">
      <w:pPr>
        <w:widowControl w:val="0"/>
        <w:tabs>
          <w:tab w:val="left" w:pos="709"/>
        </w:tabs>
        <w:autoSpaceDE w:val="0"/>
        <w:autoSpaceDN w:val="0"/>
        <w:adjustRightInd w:val="0"/>
        <w:spacing w:after="0" w:line="240" w:lineRule="auto"/>
        <w:jc w:val="center"/>
        <w:outlineLvl w:val="1"/>
        <w:rPr>
          <w:rFonts w:ascii="Times New Roman" w:hAnsi="Times New Roman" w:cs="Times New Roman"/>
          <w:b/>
          <w:bCs/>
          <w:sz w:val="24"/>
          <w:szCs w:val="24"/>
        </w:rPr>
      </w:pPr>
      <w:r w:rsidRPr="00161539">
        <w:rPr>
          <w:rFonts w:ascii="Times New Roman" w:hAnsi="Times New Roman" w:cs="Times New Roman"/>
          <w:b/>
          <w:bCs/>
          <w:sz w:val="24"/>
          <w:szCs w:val="24"/>
        </w:rPr>
        <w:t>Раздел 5. Состав документации</w:t>
      </w:r>
    </w:p>
    <w:p w:rsidR="004F0913" w:rsidRPr="00161539" w:rsidRDefault="004F0913" w:rsidP="00CA01AE">
      <w:pPr>
        <w:widowControl w:val="0"/>
        <w:tabs>
          <w:tab w:val="left" w:pos="709"/>
        </w:tabs>
        <w:autoSpaceDE w:val="0"/>
        <w:autoSpaceDN w:val="0"/>
        <w:adjustRightInd w:val="0"/>
        <w:spacing w:after="0" w:line="240" w:lineRule="auto"/>
        <w:jc w:val="center"/>
        <w:outlineLvl w:val="1"/>
        <w:rPr>
          <w:rFonts w:ascii="Times New Roman" w:hAnsi="Times New Roman" w:cs="Times New Roman"/>
          <w:b/>
          <w:bCs/>
          <w:sz w:val="24"/>
          <w:szCs w:val="24"/>
        </w:rPr>
      </w:pPr>
    </w:p>
    <w:p w:rsidR="0031364B" w:rsidRPr="00161539" w:rsidRDefault="0031364B" w:rsidP="00CA01AE">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bCs/>
          <w:sz w:val="24"/>
          <w:szCs w:val="24"/>
        </w:rPr>
      </w:pPr>
      <w:r w:rsidRPr="00161539">
        <w:rPr>
          <w:rFonts w:ascii="Times New Roman" w:hAnsi="Times New Roman" w:cs="Times New Roman"/>
          <w:bCs/>
          <w:sz w:val="24"/>
          <w:szCs w:val="24"/>
        </w:rPr>
        <w:t>5.1. В день окончания выполнения работ по каждой Заявке Подрядчик передает Заказчику оформленные надлежащим образом отчетные и финансовые документы:</w:t>
      </w:r>
    </w:p>
    <w:p w:rsidR="0031364B" w:rsidRPr="00161539" w:rsidRDefault="00947B3D" w:rsidP="00CA01AE">
      <w:pPr>
        <w:pStyle w:val="a6"/>
        <w:keepNext w:val="0"/>
        <w:keepLines w:val="0"/>
        <w:widowControl w:val="0"/>
        <w:numPr>
          <w:ilvl w:val="0"/>
          <w:numId w:val="29"/>
        </w:numPr>
        <w:tabs>
          <w:tab w:val="left" w:pos="709"/>
        </w:tabs>
        <w:autoSpaceDE w:val="0"/>
        <w:autoSpaceDN w:val="0"/>
        <w:adjustRightInd w:val="0"/>
        <w:ind w:left="1134" w:hanging="425"/>
        <w:jc w:val="both"/>
        <w:outlineLvl w:val="1"/>
        <w:rPr>
          <w:bCs/>
          <w:szCs w:val="24"/>
        </w:rPr>
      </w:pPr>
      <w:r>
        <w:rPr>
          <w:bCs/>
          <w:szCs w:val="24"/>
        </w:rPr>
        <w:t>а</w:t>
      </w:r>
      <w:r w:rsidRPr="00947B3D">
        <w:rPr>
          <w:bCs/>
          <w:szCs w:val="24"/>
        </w:rPr>
        <w:t xml:space="preserve">кт о приемке выполненных работ </w:t>
      </w:r>
      <w:r w:rsidR="0031364B" w:rsidRPr="00161539">
        <w:rPr>
          <w:bCs/>
          <w:szCs w:val="24"/>
        </w:rPr>
        <w:t xml:space="preserve">в 2-х экземплярах;  </w:t>
      </w:r>
    </w:p>
    <w:p w:rsidR="0031364B" w:rsidRPr="00161539" w:rsidRDefault="0031364B" w:rsidP="00CA01AE">
      <w:pPr>
        <w:pStyle w:val="a6"/>
        <w:keepNext w:val="0"/>
        <w:keepLines w:val="0"/>
        <w:widowControl w:val="0"/>
        <w:numPr>
          <w:ilvl w:val="0"/>
          <w:numId w:val="29"/>
        </w:numPr>
        <w:tabs>
          <w:tab w:val="left" w:pos="709"/>
        </w:tabs>
        <w:autoSpaceDE w:val="0"/>
        <w:autoSpaceDN w:val="0"/>
        <w:adjustRightInd w:val="0"/>
        <w:ind w:left="1134" w:hanging="425"/>
        <w:jc w:val="both"/>
        <w:outlineLvl w:val="1"/>
        <w:rPr>
          <w:bCs/>
          <w:szCs w:val="24"/>
        </w:rPr>
      </w:pPr>
      <w:r w:rsidRPr="00161539">
        <w:rPr>
          <w:bCs/>
          <w:szCs w:val="24"/>
        </w:rPr>
        <w:t>акт технического состояния;</w:t>
      </w:r>
    </w:p>
    <w:p w:rsidR="0031364B" w:rsidRPr="00161539" w:rsidRDefault="0031364B" w:rsidP="00CA01AE">
      <w:pPr>
        <w:pStyle w:val="a6"/>
        <w:keepNext w:val="0"/>
        <w:keepLines w:val="0"/>
        <w:widowControl w:val="0"/>
        <w:numPr>
          <w:ilvl w:val="0"/>
          <w:numId w:val="29"/>
        </w:numPr>
        <w:tabs>
          <w:tab w:val="left" w:pos="709"/>
        </w:tabs>
        <w:autoSpaceDE w:val="0"/>
        <w:autoSpaceDN w:val="0"/>
        <w:adjustRightInd w:val="0"/>
        <w:ind w:left="1134" w:hanging="425"/>
        <w:jc w:val="both"/>
        <w:outlineLvl w:val="1"/>
        <w:rPr>
          <w:bCs/>
          <w:szCs w:val="24"/>
        </w:rPr>
      </w:pPr>
      <w:r w:rsidRPr="00161539">
        <w:rPr>
          <w:bCs/>
          <w:szCs w:val="24"/>
        </w:rPr>
        <w:t>счет;</w:t>
      </w:r>
    </w:p>
    <w:p w:rsidR="0031364B" w:rsidRPr="00161539" w:rsidRDefault="0031364B" w:rsidP="00CA01AE">
      <w:pPr>
        <w:pStyle w:val="a6"/>
        <w:keepNext w:val="0"/>
        <w:keepLines w:val="0"/>
        <w:widowControl w:val="0"/>
        <w:numPr>
          <w:ilvl w:val="0"/>
          <w:numId w:val="29"/>
        </w:numPr>
        <w:tabs>
          <w:tab w:val="left" w:pos="709"/>
        </w:tabs>
        <w:autoSpaceDE w:val="0"/>
        <w:autoSpaceDN w:val="0"/>
        <w:adjustRightInd w:val="0"/>
        <w:ind w:left="1134" w:hanging="425"/>
        <w:jc w:val="both"/>
        <w:outlineLvl w:val="1"/>
        <w:rPr>
          <w:bCs/>
          <w:szCs w:val="24"/>
        </w:rPr>
      </w:pPr>
      <w:r w:rsidRPr="00161539">
        <w:rPr>
          <w:bCs/>
          <w:szCs w:val="24"/>
        </w:rPr>
        <w:t>счет-фактуру (при необходимости);</w:t>
      </w:r>
    </w:p>
    <w:p w:rsidR="0031364B" w:rsidRPr="00161539" w:rsidRDefault="0031364B" w:rsidP="00CA01AE">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bCs/>
          <w:sz w:val="24"/>
          <w:szCs w:val="24"/>
        </w:rPr>
      </w:pPr>
      <w:r w:rsidRPr="00161539">
        <w:rPr>
          <w:rFonts w:ascii="Times New Roman" w:hAnsi="Times New Roman" w:cs="Times New Roman"/>
          <w:bCs/>
          <w:sz w:val="24"/>
          <w:szCs w:val="24"/>
        </w:rPr>
        <w:t>5.2. По окончании срока выполнения работ по Договору Подрядчик передает Заказчику:</w:t>
      </w:r>
    </w:p>
    <w:p w:rsidR="0031364B" w:rsidRPr="00161539" w:rsidRDefault="0031364B" w:rsidP="00CA01AE">
      <w:pPr>
        <w:pStyle w:val="a6"/>
        <w:keepNext w:val="0"/>
        <w:keepLines w:val="0"/>
        <w:widowControl w:val="0"/>
        <w:numPr>
          <w:ilvl w:val="0"/>
          <w:numId w:val="30"/>
        </w:numPr>
        <w:tabs>
          <w:tab w:val="left" w:pos="1134"/>
        </w:tabs>
        <w:autoSpaceDE w:val="0"/>
        <w:autoSpaceDN w:val="0"/>
        <w:adjustRightInd w:val="0"/>
        <w:ind w:left="993" w:hanging="426"/>
        <w:jc w:val="both"/>
        <w:outlineLvl w:val="1"/>
        <w:rPr>
          <w:bCs/>
          <w:szCs w:val="24"/>
        </w:rPr>
      </w:pPr>
      <w:r w:rsidRPr="00161539">
        <w:rPr>
          <w:bCs/>
          <w:szCs w:val="24"/>
        </w:rPr>
        <w:t>паспорта на все устанавливаемые изделия (при их наличии);</w:t>
      </w:r>
    </w:p>
    <w:p w:rsidR="0031364B" w:rsidRPr="00161539" w:rsidRDefault="0031364B" w:rsidP="00CA01AE">
      <w:pPr>
        <w:pStyle w:val="a6"/>
        <w:keepNext w:val="0"/>
        <w:keepLines w:val="0"/>
        <w:widowControl w:val="0"/>
        <w:numPr>
          <w:ilvl w:val="0"/>
          <w:numId w:val="30"/>
        </w:numPr>
        <w:tabs>
          <w:tab w:val="left" w:pos="1134"/>
        </w:tabs>
        <w:autoSpaceDE w:val="0"/>
        <w:autoSpaceDN w:val="0"/>
        <w:adjustRightInd w:val="0"/>
        <w:ind w:left="993" w:hanging="426"/>
        <w:jc w:val="both"/>
        <w:outlineLvl w:val="1"/>
        <w:rPr>
          <w:bCs/>
          <w:szCs w:val="24"/>
        </w:rPr>
      </w:pPr>
      <w:r w:rsidRPr="00161539">
        <w:rPr>
          <w:bCs/>
          <w:szCs w:val="24"/>
        </w:rPr>
        <w:t>журнал регистрации работ сторонней организации и осуществления технического надзора;</w:t>
      </w:r>
    </w:p>
    <w:p w:rsidR="0031364B" w:rsidRPr="00161539" w:rsidRDefault="0031364B" w:rsidP="00CA01AE">
      <w:pPr>
        <w:pStyle w:val="a6"/>
        <w:keepNext w:val="0"/>
        <w:keepLines w:val="0"/>
        <w:widowControl w:val="0"/>
        <w:numPr>
          <w:ilvl w:val="0"/>
          <w:numId w:val="30"/>
        </w:numPr>
        <w:tabs>
          <w:tab w:val="left" w:pos="993"/>
        </w:tabs>
        <w:autoSpaceDE w:val="0"/>
        <w:autoSpaceDN w:val="0"/>
        <w:adjustRightInd w:val="0"/>
        <w:ind w:left="0" w:firstLine="567"/>
        <w:jc w:val="both"/>
        <w:outlineLvl w:val="1"/>
        <w:rPr>
          <w:bCs/>
          <w:szCs w:val="24"/>
        </w:rPr>
      </w:pPr>
      <w:r w:rsidRPr="00161539">
        <w:rPr>
          <w:bCs/>
          <w:szCs w:val="24"/>
        </w:rPr>
        <w:t>акты-допуски, номерные указания технического надзора (при наличии) согласно «Инструкции о порядке организации, ведения и приемки работ, проводимых силами сторонних организаций на объектах транспортной инфраструктуры и подвижного состава метрополитена в рамках исполнения заключенных договоров по 223-ФЗ» (Приказ от 25.10.2018 № 1653);</w:t>
      </w:r>
    </w:p>
    <w:p w:rsidR="0031364B" w:rsidRPr="00161539" w:rsidRDefault="0031364B" w:rsidP="00CA01AE">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bCs/>
          <w:sz w:val="24"/>
          <w:szCs w:val="24"/>
        </w:rPr>
      </w:pPr>
      <w:r w:rsidRPr="00161539">
        <w:rPr>
          <w:rFonts w:ascii="Times New Roman" w:hAnsi="Times New Roman" w:cs="Times New Roman"/>
          <w:bCs/>
          <w:sz w:val="24"/>
          <w:szCs w:val="24"/>
        </w:rPr>
        <w:t>Без данного комплекта документов или при предоставлении комплекта документов, оформленного ненадлежащим образом, Заказчик имеет право не принимать выполненные работы. Перечень документов, предоставляемых при приемке работ, не является исчерпывающим, в случае необходимости Заказчик имеет право запросить дополнительные документы.</w:t>
      </w:r>
    </w:p>
    <w:p w:rsidR="0098288D" w:rsidRPr="00161539" w:rsidRDefault="0098288D" w:rsidP="00CA01AE">
      <w:pPr>
        <w:widowControl w:val="0"/>
        <w:tabs>
          <w:tab w:val="left" w:pos="709"/>
        </w:tabs>
        <w:autoSpaceDE w:val="0"/>
        <w:autoSpaceDN w:val="0"/>
        <w:adjustRightInd w:val="0"/>
        <w:spacing w:after="0" w:line="240" w:lineRule="auto"/>
        <w:jc w:val="center"/>
        <w:outlineLvl w:val="1"/>
        <w:rPr>
          <w:rFonts w:ascii="Times New Roman" w:hAnsi="Times New Roman" w:cs="Times New Roman"/>
          <w:b/>
          <w:bCs/>
          <w:sz w:val="24"/>
          <w:szCs w:val="24"/>
        </w:rPr>
      </w:pPr>
    </w:p>
    <w:p w:rsidR="0098288D" w:rsidRPr="00161539" w:rsidRDefault="0098288D" w:rsidP="00CA01AE">
      <w:pPr>
        <w:widowControl w:val="0"/>
        <w:tabs>
          <w:tab w:val="left" w:pos="709"/>
        </w:tabs>
        <w:autoSpaceDE w:val="0"/>
        <w:autoSpaceDN w:val="0"/>
        <w:adjustRightInd w:val="0"/>
        <w:spacing w:before="120" w:after="0" w:line="240" w:lineRule="auto"/>
        <w:jc w:val="center"/>
        <w:outlineLvl w:val="1"/>
        <w:rPr>
          <w:rFonts w:ascii="Times New Roman" w:hAnsi="Times New Roman" w:cs="Times New Roman"/>
          <w:b/>
          <w:bCs/>
          <w:sz w:val="24"/>
          <w:szCs w:val="24"/>
        </w:rPr>
      </w:pPr>
      <w:r w:rsidRPr="00161539">
        <w:rPr>
          <w:rFonts w:ascii="Times New Roman" w:hAnsi="Times New Roman" w:cs="Times New Roman"/>
          <w:b/>
          <w:bCs/>
          <w:sz w:val="24"/>
          <w:szCs w:val="24"/>
        </w:rPr>
        <w:t>Раздел 6. Порядок оплаты</w:t>
      </w:r>
    </w:p>
    <w:p w:rsidR="00D56A2A" w:rsidRPr="00161539" w:rsidRDefault="00D56A2A" w:rsidP="00CA01AE">
      <w:pPr>
        <w:widowControl w:val="0"/>
        <w:tabs>
          <w:tab w:val="left" w:pos="709"/>
        </w:tabs>
        <w:autoSpaceDE w:val="0"/>
        <w:autoSpaceDN w:val="0"/>
        <w:adjustRightInd w:val="0"/>
        <w:spacing w:after="0" w:line="240" w:lineRule="auto"/>
        <w:jc w:val="center"/>
        <w:outlineLvl w:val="1"/>
        <w:rPr>
          <w:rFonts w:ascii="Times New Roman" w:hAnsi="Times New Roman" w:cs="Times New Roman"/>
          <w:b/>
          <w:bCs/>
          <w:sz w:val="24"/>
          <w:szCs w:val="24"/>
        </w:rPr>
      </w:pPr>
    </w:p>
    <w:p w:rsidR="0098288D" w:rsidRPr="00161539" w:rsidRDefault="0098288D" w:rsidP="00CA01AE">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sz w:val="24"/>
          <w:szCs w:val="24"/>
        </w:rPr>
      </w:pPr>
      <w:r w:rsidRPr="00161539">
        <w:rPr>
          <w:rFonts w:ascii="Times New Roman" w:hAnsi="Times New Roman" w:cs="Times New Roman"/>
          <w:bCs/>
          <w:sz w:val="24"/>
          <w:szCs w:val="24"/>
        </w:rPr>
        <w:t xml:space="preserve">6.1. Оплата фактически выполненных </w:t>
      </w:r>
      <w:r w:rsidR="00866DC2" w:rsidRPr="00161539">
        <w:rPr>
          <w:rFonts w:ascii="Times New Roman" w:hAnsi="Times New Roman" w:cs="Times New Roman"/>
          <w:bCs/>
          <w:sz w:val="24"/>
          <w:szCs w:val="24"/>
        </w:rPr>
        <w:t xml:space="preserve">работ </w:t>
      </w:r>
      <w:r w:rsidR="00866DC2" w:rsidRPr="00161539">
        <w:rPr>
          <w:sz w:val="24"/>
          <w:szCs w:val="24"/>
        </w:rPr>
        <w:t>по</w:t>
      </w:r>
      <w:r w:rsidR="00D75D61" w:rsidRPr="00161539">
        <w:rPr>
          <w:rFonts w:ascii="Times New Roman" w:hAnsi="Times New Roman" w:cs="Times New Roman"/>
          <w:sz w:val="24"/>
          <w:szCs w:val="24"/>
        </w:rPr>
        <w:t xml:space="preserve"> каждой </w:t>
      </w:r>
      <w:r w:rsidR="008C1295" w:rsidRPr="00161539">
        <w:rPr>
          <w:rFonts w:ascii="Times New Roman" w:hAnsi="Times New Roman" w:cs="Times New Roman"/>
          <w:sz w:val="24"/>
          <w:szCs w:val="24"/>
        </w:rPr>
        <w:t>з</w:t>
      </w:r>
      <w:r w:rsidR="00D75D61" w:rsidRPr="00161539">
        <w:rPr>
          <w:rFonts w:ascii="Times New Roman" w:hAnsi="Times New Roman" w:cs="Times New Roman"/>
          <w:sz w:val="24"/>
          <w:szCs w:val="24"/>
        </w:rPr>
        <w:t>аявке</w:t>
      </w:r>
      <w:r w:rsidR="00D75D61" w:rsidRPr="00161539">
        <w:rPr>
          <w:rFonts w:ascii="Times New Roman" w:hAnsi="Times New Roman" w:cs="Times New Roman"/>
          <w:bCs/>
          <w:sz w:val="24"/>
          <w:szCs w:val="24"/>
        </w:rPr>
        <w:t xml:space="preserve"> </w:t>
      </w:r>
      <w:r w:rsidRPr="00161539">
        <w:rPr>
          <w:rFonts w:ascii="Times New Roman" w:hAnsi="Times New Roman" w:cs="Times New Roman"/>
          <w:bCs/>
          <w:sz w:val="24"/>
          <w:szCs w:val="24"/>
        </w:rPr>
        <w:t xml:space="preserve">производится Заказчиком на основании </w:t>
      </w:r>
      <w:r w:rsidR="00947B3D" w:rsidRPr="00947B3D">
        <w:rPr>
          <w:rFonts w:ascii="Times New Roman" w:hAnsi="Times New Roman" w:cs="Times New Roman"/>
          <w:bCs/>
          <w:sz w:val="24"/>
          <w:szCs w:val="24"/>
        </w:rPr>
        <w:t>Акт</w:t>
      </w:r>
      <w:r w:rsidR="00947B3D">
        <w:rPr>
          <w:rFonts w:ascii="Times New Roman" w:hAnsi="Times New Roman" w:cs="Times New Roman"/>
          <w:bCs/>
          <w:sz w:val="24"/>
          <w:szCs w:val="24"/>
        </w:rPr>
        <w:t>а</w:t>
      </w:r>
      <w:r w:rsidR="00947B3D" w:rsidRPr="00947B3D">
        <w:rPr>
          <w:rFonts w:ascii="Times New Roman" w:hAnsi="Times New Roman" w:cs="Times New Roman"/>
          <w:bCs/>
          <w:sz w:val="24"/>
          <w:szCs w:val="24"/>
        </w:rPr>
        <w:t xml:space="preserve"> о приемке выполненных работ</w:t>
      </w:r>
      <w:r w:rsidR="0078234F" w:rsidRPr="00161539">
        <w:rPr>
          <w:rFonts w:ascii="Times New Roman" w:hAnsi="Times New Roman" w:cs="Times New Roman"/>
          <w:bCs/>
          <w:sz w:val="24"/>
          <w:szCs w:val="24"/>
        </w:rPr>
        <w:t xml:space="preserve">, </w:t>
      </w:r>
      <w:r w:rsidRPr="00161539">
        <w:rPr>
          <w:rFonts w:ascii="Times New Roman" w:hAnsi="Times New Roman" w:cs="Times New Roman"/>
          <w:bCs/>
          <w:sz w:val="24"/>
          <w:szCs w:val="24"/>
        </w:rPr>
        <w:t>подписанн</w:t>
      </w:r>
      <w:r w:rsidR="001401DF" w:rsidRPr="00161539">
        <w:rPr>
          <w:rFonts w:ascii="Times New Roman" w:hAnsi="Times New Roman" w:cs="Times New Roman"/>
          <w:bCs/>
          <w:sz w:val="24"/>
          <w:szCs w:val="24"/>
        </w:rPr>
        <w:t>ого</w:t>
      </w:r>
      <w:r w:rsidRPr="00161539">
        <w:rPr>
          <w:rFonts w:ascii="Times New Roman" w:hAnsi="Times New Roman" w:cs="Times New Roman"/>
          <w:bCs/>
          <w:sz w:val="24"/>
          <w:szCs w:val="24"/>
        </w:rPr>
        <w:t xml:space="preserve"> Заказчиком и Подрядчиком, в срок не более </w:t>
      </w:r>
      <w:r w:rsidR="00773AF0">
        <w:rPr>
          <w:rFonts w:ascii="Times New Roman" w:hAnsi="Times New Roman" w:cs="Times New Roman"/>
          <w:bCs/>
          <w:sz w:val="24"/>
          <w:szCs w:val="24"/>
        </w:rPr>
        <w:t>15 (пятнадцати) рабочих</w:t>
      </w:r>
      <w:r w:rsidRPr="00161539">
        <w:rPr>
          <w:rFonts w:ascii="Times New Roman" w:hAnsi="Times New Roman" w:cs="Times New Roman"/>
          <w:bCs/>
          <w:sz w:val="24"/>
          <w:szCs w:val="24"/>
        </w:rPr>
        <w:t xml:space="preserve"> дней</w:t>
      </w:r>
      <w:r w:rsidR="00610BD0" w:rsidRPr="00161539">
        <w:rPr>
          <w:rFonts w:ascii="Times New Roman" w:hAnsi="Times New Roman" w:cs="Times New Roman"/>
          <w:bCs/>
          <w:sz w:val="24"/>
          <w:szCs w:val="24"/>
        </w:rPr>
        <w:t>,</w:t>
      </w:r>
      <w:r w:rsidRPr="00161539">
        <w:rPr>
          <w:rFonts w:ascii="Times New Roman" w:hAnsi="Times New Roman" w:cs="Times New Roman"/>
          <w:bCs/>
          <w:sz w:val="24"/>
          <w:szCs w:val="24"/>
        </w:rPr>
        <w:t xml:space="preserve"> с </w:t>
      </w:r>
      <w:r w:rsidR="002704D1">
        <w:rPr>
          <w:rFonts w:ascii="Times New Roman" w:hAnsi="Times New Roman" w:cs="Times New Roman"/>
          <w:bCs/>
          <w:sz w:val="24"/>
          <w:szCs w:val="24"/>
        </w:rPr>
        <w:t>момента</w:t>
      </w:r>
      <w:r w:rsidRPr="00161539">
        <w:rPr>
          <w:rFonts w:ascii="Times New Roman" w:hAnsi="Times New Roman" w:cs="Times New Roman"/>
          <w:bCs/>
          <w:sz w:val="24"/>
          <w:szCs w:val="24"/>
        </w:rPr>
        <w:t xml:space="preserve"> подписания Акта, при условии предоставления счета и счета-фактуры (при необходимости).</w:t>
      </w:r>
    </w:p>
    <w:p w:rsidR="0098288D" w:rsidRPr="00161539" w:rsidRDefault="0098288D" w:rsidP="00CA01AE">
      <w:pPr>
        <w:widowControl w:val="0"/>
        <w:spacing w:after="0" w:line="240" w:lineRule="auto"/>
        <w:ind w:firstLine="709"/>
        <w:jc w:val="both"/>
        <w:rPr>
          <w:rFonts w:ascii="Times New Roman" w:hAnsi="Times New Roman" w:cs="Times New Roman"/>
          <w:sz w:val="24"/>
          <w:szCs w:val="24"/>
        </w:rPr>
      </w:pPr>
      <w:r w:rsidRPr="00161539">
        <w:rPr>
          <w:rFonts w:ascii="Times New Roman" w:hAnsi="Times New Roman" w:cs="Times New Roman"/>
          <w:bCs/>
          <w:sz w:val="24"/>
          <w:szCs w:val="24"/>
        </w:rPr>
        <w:t>6.2. Авансирование не предусмотрено.</w:t>
      </w:r>
    </w:p>
    <w:p w:rsidR="0066789B" w:rsidRDefault="0066789B" w:rsidP="00CA01AE">
      <w:pPr>
        <w:widowControl w:val="0"/>
        <w:tabs>
          <w:tab w:val="left" w:pos="142"/>
        </w:tabs>
        <w:autoSpaceDE w:val="0"/>
        <w:autoSpaceDN w:val="0"/>
        <w:adjustRightInd w:val="0"/>
        <w:spacing w:after="0" w:line="240" w:lineRule="auto"/>
        <w:jc w:val="both"/>
        <w:outlineLvl w:val="1"/>
        <w:rPr>
          <w:rFonts w:ascii="Times New Roman" w:hAnsi="Times New Roman" w:cs="Times New Roman"/>
          <w:bCs/>
          <w:sz w:val="24"/>
          <w:szCs w:val="24"/>
        </w:rPr>
      </w:pPr>
    </w:p>
    <w:p w:rsidR="00E36956" w:rsidRDefault="00E36956" w:rsidP="00CA01AE">
      <w:pPr>
        <w:widowControl w:val="0"/>
        <w:tabs>
          <w:tab w:val="left" w:pos="142"/>
        </w:tabs>
        <w:autoSpaceDE w:val="0"/>
        <w:autoSpaceDN w:val="0"/>
        <w:adjustRightInd w:val="0"/>
        <w:spacing w:after="0" w:line="240" w:lineRule="auto"/>
        <w:jc w:val="both"/>
        <w:outlineLvl w:val="1"/>
        <w:rPr>
          <w:rFonts w:ascii="Times New Roman" w:hAnsi="Times New Roman" w:cs="Times New Roman"/>
          <w:bCs/>
          <w:sz w:val="24"/>
          <w:szCs w:val="24"/>
        </w:rPr>
      </w:pPr>
    </w:p>
    <w:p w:rsidR="00E36956" w:rsidRPr="00161539" w:rsidRDefault="00E36956" w:rsidP="00CA01AE">
      <w:pPr>
        <w:widowControl w:val="0"/>
        <w:tabs>
          <w:tab w:val="left" w:pos="142"/>
        </w:tabs>
        <w:autoSpaceDE w:val="0"/>
        <w:autoSpaceDN w:val="0"/>
        <w:adjustRightInd w:val="0"/>
        <w:spacing w:after="0" w:line="240" w:lineRule="auto"/>
        <w:jc w:val="both"/>
        <w:outlineLvl w:val="1"/>
        <w:rPr>
          <w:rFonts w:ascii="Times New Roman" w:hAnsi="Times New Roman" w:cs="Times New Roman"/>
          <w:bCs/>
          <w:sz w:val="24"/>
          <w:szCs w:val="24"/>
        </w:rPr>
      </w:pPr>
    </w:p>
    <w:p w:rsidR="0098288D" w:rsidRPr="00161539" w:rsidRDefault="00610BD0" w:rsidP="00CA01AE">
      <w:pPr>
        <w:widowControl w:val="0"/>
        <w:tabs>
          <w:tab w:val="left" w:pos="709"/>
        </w:tabs>
        <w:autoSpaceDE w:val="0"/>
        <w:autoSpaceDN w:val="0"/>
        <w:adjustRightInd w:val="0"/>
        <w:spacing w:before="240" w:after="120" w:line="240" w:lineRule="auto"/>
        <w:jc w:val="center"/>
        <w:outlineLvl w:val="1"/>
        <w:rPr>
          <w:rFonts w:ascii="Times New Roman" w:hAnsi="Times New Roman" w:cs="Times New Roman"/>
          <w:b/>
          <w:sz w:val="24"/>
          <w:szCs w:val="24"/>
        </w:rPr>
      </w:pPr>
      <w:r w:rsidRPr="00161539">
        <w:rPr>
          <w:rFonts w:ascii="Times New Roman" w:hAnsi="Times New Roman" w:cs="Times New Roman"/>
          <w:b/>
          <w:sz w:val="24"/>
          <w:szCs w:val="24"/>
        </w:rPr>
        <w:lastRenderedPageBreak/>
        <w:t xml:space="preserve">Раздел 7. </w:t>
      </w:r>
      <w:r w:rsidR="0098288D" w:rsidRPr="00161539">
        <w:rPr>
          <w:rFonts w:ascii="Times New Roman" w:hAnsi="Times New Roman" w:cs="Times New Roman"/>
          <w:b/>
          <w:sz w:val="24"/>
          <w:szCs w:val="24"/>
        </w:rPr>
        <w:t>Перечень приложений, являющихся неотъемлемой частью технического задания</w:t>
      </w:r>
    </w:p>
    <w:p w:rsidR="00D56A2A" w:rsidRPr="00161539" w:rsidRDefault="00D56A2A" w:rsidP="00CA01AE">
      <w:pPr>
        <w:widowControl w:val="0"/>
        <w:tabs>
          <w:tab w:val="left" w:pos="709"/>
        </w:tabs>
        <w:autoSpaceDE w:val="0"/>
        <w:autoSpaceDN w:val="0"/>
        <w:adjustRightInd w:val="0"/>
        <w:spacing w:after="0" w:line="240" w:lineRule="auto"/>
        <w:jc w:val="both"/>
        <w:outlineLvl w:val="1"/>
        <w:rPr>
          <w:rFonts w:ascii="Times New Roman" w:hAnsi="Times New Roman" w:cs="Times New Roman"/>
          <w:b/>
          <w:bCs/>
          <w:sz w:val="24"/>
          <w:szCs w:val="24"/>
        </w:rPr>
      </w:pPr>
    </w:p>
    <w:p w:rsidR="008401D9" w:rsidRPr="00161539" w:rsidRDefault="0098288D" w:rsidP="00CA01AE">
      <w:pPr>
        <w:widowControl w:val="0"/>
        <w:spacing w:after="0" w:line="240" w:lineRule="auto"/>
        <w:jc w:val="both"/>
        <w:rPr>
          <w:rFonts w:ascii="Times New Roman" w:hAnsi="Times New Roman" w:cs="Times New Roman"/>
          <w:sz w:val="24"/>
          <w:szCs w:val="24"/>
        </w:rPr>
      </w:pPr>
      <w:r w:rsidRPr="00161539">
        <w:rPr>
          <w:rFonts w:ascii="Times New Roman" w:hAnsi="Times New Roman" w:cs="Times New Roman"/>
          <w:sz w:val="24"/>
          <w:szCs w:val="24"/>
        </w:rPr>
        <w:t>Приложение № 1</w:t>
      </w:r>
      <w:r w:rsidR="006572DD">
        <w:rPr>
          <w:rFonts w:ascii="Times New Roman" w:hAnsi="Times New Roman" w:cs="Times New Roman"/>
          <w:sz w:val="24"/>
          <w:szCs w:val="24"/>
        </w:rPr>
        <w:t xml:space="preserve">- </w:t>
      </w:r>
      <w:r w:rsidR="005519D5">
        <w:rPr>
          <w:rFonts w:ascii="Times New Roman" w:hAnsi="Times New Roman" w:cs="Times New Roman"/>
          <w:sz w:val="24"/>
          <w:szCs w:val="24"/>
        </w:rPr>
        <w:t>Перечень</w:t>
      </w:r>
      <w:r w:rsidR="00366E08" w:rsidRPr="00161539">
        <w:rPr>
          <w:rFonts w:ascii="Times New Roman" w:hAnsi="Times New Roman" w:cs="Times New Roman"/>
          <w:sz w:val="24"/>
          <w:szCs w:val="24"/>
        </w:rPr>
        <w:t xml:space="preserve"> мест нахождения детекторов паров взрывчатых веществ «МО-2М»</w:t>
      </w:r>
    </w:p>
    <w:p w:rsidR="008401D9" w:rsidRPr="00161539" w:rsidRDefault="008401D9" w:rsidP="00CA01AE">
      <w:pPr>
        <w:widowControl w:val="0"/>
        <w:spacing w:after="0" w:line="240" w:lineRule="auto"/>
        <w:ind w:left="1985" w:hanging="1985"/>
        <w:rPr>
          <w:rFonts w:ascii="Times New Roman" w:eastAsia="Calibri" w:hAnsi="Times New Roman" w:cs="Times New Roman"/>
          <w:color w:val="0D0D0D"/>
          <w:sz w:val="24"/>
          <w:szCs w:val="24"/>
          <w:lang w:eastAsia="en-US"/>
        </w:rPr>
      </w:pPr>
      <w:r w:rsidRPr="00161539">
        <w:rPr>
          <w:rFonts w:ascii="Times New Roman" w:hAnsi="Times New Roman" w:cs="Times New Roman"/>
          <w:sz w:val="24"/>
          <w:szCs w:val="24"/>
        </w:rPr>
        <w:t>Приложение №</w:t>
      </w:r>
      <w:r w:rsidRPr="00161539">
        <w:rPr>
          <w:sz w:val="24"/>
          <w:szCs w:val="24"/>
        </w:rPr>
        <w:t xml:space="preserve"> 2</w:t>
      </w:r>
      <w:r w:rsidR="00F471C6">
        <w:rPr>
          <w:sz w:val="24"/>
          <w:szCs w:val="24"/>
        </w:rPr>
        <w:t xml:space="preserve"> </w:t>
      </w:r>
      <w:r w:rsidR="006572DD">
        <w:rPr>
          <w:sz w:val="24"/>
          <w:szCs w:val="24"/>
        </w:rPr>
        <w:t xml:space="preserve">- </w:t>
      </w:r>
      <w:r w:rsidR="008C1295" w:rsidRPr="00161539">
        <w:rPr>
          <w:rFonts w:ascii="Times New Roman" w:eastAsia="Calibri" w:hAnsi="Times New Roman" w:cs="Times New Roman"/>
          <w:sz w:val="24"/>
          <w:szCs w:val="24"/>
          <w:lang w:eastAsia="ar-SA"/>
        </w:rPr>
        <w:t>Акт</w:t>
      </w:r>
      <w:r w:rsidR="004C11EE" w:rsidRPr="00161539">
        <w:rPr>
          <w:rFonts w:ascii="Times New Roman" w:eastAsia="Calibri" w:hAnsi="Times New Roman" w:cs="Times New Roman"/>
          <w:sz w:val="24"/>
          <w:szCs w:val="24"/>
          <w:lang w:eastAsia="ar-SA"/>
        </w:rPr>
        <w:t xml:space="preserve"> </w:t>
      </w:r>
      <w:r w:rsidR="008C1295" w:rsidRPr="00161539">
        <w:rPr>
          <w:rFonts w:ascii="Times New Roman" w:eastAsia="Calibri" w:hAnsi="Times New Roman" w:cs="Times New Roman"/>
          <w:sz w:val="24"/>
          <w:szCs w:val="24"/>
          <w:lang w:eastAsia="en-US"/>
        </w:rPr>
        <w:t xml:space="preserve">технического состояния </w:t>
      </w:r>
      <w:r w:rsidR="008C1295" w:rsidRPr="00161539">
        <w:rPr>
          <w:rFonts w:ascii="Times New Roman" w:eastAsia="Times New Roman" w:hAnsi="Times New Roman" w:cs="Times New Roman"/>
          <w:snapToGrid w:val="0"/>
          <w:sz w:val="24"/>
          <w:szCs w:val="24"/>
        </w:rPr>
        <w:t>детектора паров взрывчатых веществ «МО-</w:t>
      </w:r>
      <w:r w:rsidR="00F471C6">
        <w:rPr>
          <w:rFonts w:ascii="Times New Roman" w:eastAsia="Times New Roman" w:hAnsi="Times New Roman" w:cs="Times New Roman"/>
          <w:snapToGrid w:val="0"/>
          <w:sz w:val="24"/>
          <w:szCs w:val="24"/>
        </w:rPr>
        <w:t>2</w:t>
      </w:r>
      <w:r w:rsidR="008C1295" w:rsidRPr="00161539">
        <w:rPr>
          <w:rFonts w:ascii="Times New Roman" w:eastAsia="Times New Roman" w:hAnsi="Times New Roman" w:cs="Times New Roman"/>
          <w:snapToGrid w:val="0"/>
          <w:sz w:val="24"/>
          <w:szCs w:val="24"/>
        </w:rPr>
        <w:t>М»</w:t>
      </w:r>
    </w:p>
    <w:p w:rsidR="001401DF" w:rsidRDefault="006572DD" w:rsidP="00CA01AE">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№3 - </w:t>
      </w:r>
      <w:r w:rsidR="001401DF" w:rsidRPr="00161539">
        <w:rPr>
          <w:rFonts w:ascii="Times New Roman" w:hAnsi="Times New Roman" w:cs="Times New Roman"/>
          <w:sz w:val="24"/>
          <w:szCs w:val="24"/>
        </w:rPr>
        <w:t xml:space="preserve"> Форма заявки.</w:t>
      </w:r>
    </w:p>
    <w:p w:rsidR="00CE6AB8" w:rsidRDefault="00CE6AB8" w:rsidP="00CA01AE">
      <w:pPr>
        <w:widowControl w:val="0"/>
        <w:autoSpaceDE w:val="0"/>
        <w:autoSpaceDN w:val="0"/>
        <w:adjustRightInd w:val="0"/>
        <w:spacing w:after="0" w:line="240" w:lineRule="auto"/>
        <w:jc w:val="both"/>
        <w:rPr>
          <w:rFonts w:ascii="Times New Roman" w:hAnsi="Times New Roman" w:cs="Times New Roman"/>
          <w:sz w:val="24"/>
          <w:szCs w:val="24"/>
        </w:rPr>
      </w:pPr>
    </w:p>
    <w:p w:rsidR="00CE6AB8" w:rsidRDefault="00CE6AB8" w:rsidP="00CA01AE">
      <w:pPr>
        <w:widowControl w:val="0"/>
        <w:autoSpaceDE w:val="0"/>
        <w:autoSpaceDN w:val="0"/>
        <w:adjustRightInd w:val="0"/>
        <w:spacing w:after="0" w:line="240" w:lineRule="auto"/>
        <w:jc w:val="both"/>
        <w:rPr>
          <w:rFonts w:ascii="Times New Roman" w:hAnsi="Times New Roman" w:cs="Times New Roman"/>
          <w:sz w:val="24"/>
          <w:szCs w:val="24"/>
        </w:rPr>
      </w:pPr>
    </w:p>
    <w:p w:rsidR="00CE6AB8" w:rsidRPr="00161539" w:rsidRDefault="00CE6AB8" w:rsidP="00CA01AE">
      <w:pPr>
        <w:widowControl w:val="0"/>
        <w:autoSpaceDE w:val="0"/>
        <w:autoSpaceDN w:val="0"/>
        <w:adjustRightInd w:val="0"/>
        <w:spacing w:after="0" w:line="240" w:lineRule="auto"/>
        <w:jc w:val="both"/>
        <w:rPr>
          <w:rFonts w:ascii="Times New Roman" w:hAnsi="Times New Roman" w:cs="Times New Roman"/>
          <w:sz w:val="24"/>
          <w:szCs w:val="24"/>
        </w:rPr>
      </w:pPr>
    </w:p>
    <w:tbl>
      <w:tblPr>
        <w:tblW w:w="10173" w:type="dxa"/>
        <w:tblLayout w:type="fixed"/>
        <w:tblCellMar>
          <w:left w:w="0" w:type="dxa"/>
          <w:right w:w="0" w:type="dxa"/>
        </w:tblCellMar>
        <w:tblLook w:val="04A0" w:firstRow="1" w:lastRow="0" w:firstColumn="1" w:lastColumn="0" w:noHBand="0" w:noVBand="1"/>
      </w:tblPr>
      <w:tblGrid>
        <w:gridCol w:w="6119"/>
        <w:gridCol w:w="1927"/>
        <w:gridCol w:w="2127"/>
      </w:tblGrid>
      <w:tr w:rsidR="0098288D" w:rsidRPr="00161539" w:rsidTr="00CE6AB8">
        <w:trPr>
          <w:trHeight w:val="248"/>
        </w:trPr>
        <w:tc>
          <w:tcPr>
            <w:tcW w:w="6119" w:type="dxa"/>
            <w:tcMar>
              <w:top w:w="0" w:type="dxa"/>
              <w:left w:w="108" w:type="dxa"/>
              <w:bottom w:w="0" w:type="dxa"/>
              <w:right w:w="108" w:type="dxa"/>
            </w:tcMar>
            <w:vAlign w:val="center"/>
            <w:hideMark/>
          </w:tcPr>
          <w:p w:rsidR="0098288D" w:rsidRPr="00161539" w:rsidRDefault="0098288D"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b/>
                <w:bCs/>
                <w:sz w:val="24"/>
                <w:szCs w:val="24"/>
              </w:rPr>
              <w:t>ПОДГОТОВИЛ:</w:t>
            </w:r>
          </w:p>
        </w:tc>
        <w:tc>
          <w:tcPr>
            <w:tcW w:w="1927" w:type="dxa"/>
            <w:tcMar>
              <w:top w:w="0" w:type="dxa"/>
              <w:left w:w="108" w:type="dxa"/>
              <w:bottom w:w="0" w:type="dxa"/>
              <w:right w:w="108" w:type="dxa"/>
            </w:tcMar>
            <w:vAlign w:val="center"/>
          </w:tcPr>
          <w:p w:rsidR="0098288D" w:rsidRPr="00161539" w:rsidRDefault="0098288D" w:rsidP="00CA01AE">
            <w:pPr>
              <w:widowControl w:val="0"/>
              <w:spacing w:after="0" w:line="240" w:lineRule="auto"/>
              <w:rPr>
                <w:rFonts w:ascii="Times New Roman" w:hAnsi="Times New Roman" w:cs="Times New Roman"/>
                <w:sz w:val="24"/>
                <w:szCs w:val="24"/>
              </w:rPr>
            </w:pPr>
          </w:p>
        </w:tc>
        <w:tc>
          <w:tcPr>
            <w:tcW w:w="2127" w:type="dxa"/>
            <w:tcMar>
              <w:top w:w="0" w:type="dxa"/>
              <w:left w:w="108" w:type="dxa"/>
              <w:bottom w:w="0" w:type="dxa"/>
              <w:right w:w="108" w:type="dxa"/>
            </w:tcMar>
          </w:tcPr>
          <w:p w:rsidR="0098288D" w:rsidRPr="00161539" w:rsidRDefault="0098288D" w:rsidP="00CA01AE">
            <w:pPr>
              <w:widowControl w:val="0"/>
              <w:spacing w:after="0" w:line="240" w:lineRule="auto"/>
              <w:rPr>
                <w:rFonts w:ascii="Times New Roman" w:hAnsi="Times New Roman" w:cs="Times New Roman"/>
                <w:sz w:val="24"/>
                <w:szCs w:val="24"/>
              </w:rPr>
            </w:pPr>
          </w:p>
        </w:tc>
      </w:tr>
      <w:tr w:rsidR="0098288D" w:rsidRPr="00161539" w:rsidTr="00CE6AB8">
        <w:trPr>
          <w:trHeight w:val="248"/>
        </w:trPr>
        <w:tc>
          <w:tcPr>
            <w:tcW w:w="6119" w:type="dxa"/>
            <w:tcMar>
              <w:top w:w="0" w:type="dxa"/>
              <w:left w:w="108" w:type="dxa"/>
              <w:bottom w:w="0" w:type="dxa"/>
              <w:right w:w="108" w:type="dxa"/>
            </w:tcMar>
            <w:vAlign w:val="center"/>
            <w:hideMark/>
          </w:tcPr>
          <w:p w:rsidR="00366E08" w:rsidRPr="00161539" w:rsidRDefault="0098288D"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sz w:val="24"/>
                <w:szCs w:val="24"/>
              </w:rPr>
              <w:t xml:space="preserve">Инспектор по качеству и приемке </w:t>
            </w:r>
          </w:p>
          <w:p w:rsidR="0098288D" w:rsidRDefault="0098288D"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sz w:val="24"/>
                <w:szCs w:val="24"/>
              </w:rPr>
              <w:t>СМР ОДР ПТБ</w:t>
            </w:r>
          </w:p>
          <w:p w:rsidR="00366E08" w:rsidRPr="00161539" w:rsidRDefault="000A4D6F" w:rsidP="00CA01A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тел. 85</w:t>
            </w:r>
            <w:r w:rsidR="009E5C4A">
              <w:rPr>
                <w:rFonts w:ascii="Times New Roman" w:hAnsi="Times New Roman" w:cs="Times New Roman"/>
                <w:sz w:val="24"/>
                <w:szCs w:val="24"/>
              </w:rPr>
              <w:t>-</w:t>
            </w:r>
            <w:r>
              <w:rPr>
                <w:rFonts w:ascii="Times New Roman" w:hAnsi="Times New Roman" w:cs="Times New Roman"/>
                <w:sz w:val="24"/>
                <w:szCs w:val="24"/>
              </w:rPr>
              <w:t>37</w:t>
            </w:r>
          </w:p>
        </w:tc>
        <w:tc>
          <w:tcPr>
            <w:tcW w:w="1927" w:type="dxa"/>
            <w:tcMar>
              <w:top w:w="0" w:type="dxa"/>
              <w:left w:w="108" w:type="dxa"/>
              <w:bottom w:w="0" w:type="dxa"/>
              <w:right w:w="108" w:type="dxa"/>
            </w:tcMar>
            <w:vAlign w:val="center"/>
          </w:tcPr>
          <w:p w:rsidR="0098288D" w:rsidRPr="00161539" w:rsidRDefault="0098288D" w:rsidP="00CA01AE">
            <w:pPr>
              <w:widowControl w:val="0"/>
              <w:spacing w:after="0" w:line="240" w:lineRule="auto"/>
              <w:rPr>
                <w:rFonts w:ascii="Times New Roman" w:hAnsi="Times New Roman" w:cs="Times New Roman"/>
                <w:sz w:val="24"/>
                <w:szCs w:val="24"/>
              </w:rPr>
            </w:pPr>
          </w:p>
        </w:tc>
        <w:tc>
          <w:tcPr>
            <w:tcW w:w="2127" w:type="dxa"/>
            <w:tcMar>
              <w:top w:w="0" w:type="dxa"/>
              <w:left w:w="108" w:type="dxa"/>
              <w:bottom w:w="0" w:type="dxa"/>
              <w:right w:w="108" w:type="dxa"/>
            </w:tcMar>
          </w:tcPr>
          <w:p w:rsidR="0098288D" w:rsidRPr="00161539" w:rsidRDefault="00A35068" w:rsidP="00CA01AE">
            <w:pPr>
              <w:widowControl w:val="0"/>
              <w:tabs>
                <w:tab w:val="left" w:pos="1903"/>
              </w:tabs>
              <w:spacing w:after="0" w:line="240" w:lineRule="auto"/>
              <w:rPr>
                <w:rFonts w:ascii="Times New Roman" w:hAnsi="Times New Roman" w:cs="Times New Roman"/>
                <w:sz w:val="24"/>
                <w:szCs w:val="24"/>
                <w:lang w:val="en-US"/>
              </w:rPr>
            </w:pPr>
            <w:r w:rsidRPr="00161539">
              <w:rPr>
                <w:rFonts w:ascii="Times New Roman" w:hAnsi="Times New Roman" w:cs="Times New Roman"/>
                <w:sz w:val="24"/>
                <w:szCs w:val="24"/>
                <w:lang w:val="en-US"/>
              </w:rPr>
              <w:t>/</w:t>
            </w:r>
            <w:r w:rsidR="00773AF0">
              <w:t xml:space="preserve"> </w:t>
            </w:r>
            <w:r w:rsidR="00773AF0" w:rsidRPr="00773AF0">
              <w:rPr>
                <w:rFonts w:ascii="Times New Roman" w:hAnsi="Times New Roman" w:cs="Times New Roman"/>
                <w:sz w:val="24"/>
                <w:szCs w:val="24"/>
              </w:rPr>
              <w:t xml:space="preserve">А.Г. </w:t>
            </w:r>
            <w:proofErr w:type="spellStart"/>
            <w:r w:rsidR="00773AF0" w:rsidRPr="00773AF0">
              <w:rPr>
                <w:rFonts w:ascii="Times New Roman" w:hAnsi="Times New Roman" w:cs="Times New Roman"/>
                <w:sz w:val="24"/>
                <w:szCs w:val="24"/>
              </w:rPr>
              <w:t>Лахманов</w:t>
            </w:r>
            <w:proofErr w:type="spellEnd"/>
            <w:r w:rsidR="00773AF0" w:rsidRPr="00773AF0">
              <w:rPr>
                <w:rFonts w:ascii="Times New Roman" w:hAnsi="Times New Roman" w:cs="Times New Roman"/>
                <w:sz w:val="24"/>
                <w:szCs w:val="24"/>
              </w:rPr>
              <w:t xml:space="preserve"> </w:t>
            </w:r>
            <w:r w:rsidRPr="00161539">
              <w:rPr>
                <w:rFonts w:ascii="Times New Roman" w:hAnsi="Times New Roman" w:cs="Times New Roman"/>
                <w:sz w:val="24"/>
                <w:szCs w:val="24"/>
                <w:lang w:val="en-US"/>
              </w:rPr>
              <w:t>/</w:t>
            </w:r>
          </w:p>
        </w:tc>
      </w:tr>
      <w:tr w:rsidR="0098288D" w:rsidRPr="00161539" w:rsidTr="00CE6AB8">
        <w:trPr>
          <w:trHeight w:val="248"/>
        </w:trPr>
        <w:tc>
          <w:tcPr>
            <w:tcW w:w="6119" w:type="dxa"/>
            <w:tcMar>
              <w:top w:w="0" w:type="dxa"/>
              <w:left w:w="108" w:type="dxa"/>
              <w:bottom w:w="0" w:type="dxa"/>
              <w:right w:w="108" w:type="dxa"/>
            </w:tcMar>
            <w:vAlign w:val="center"/>
            <w:hideMark/>
          </w:tcPr>
          <w:p w:rsidR="0098288D" w:rsidRPr="00161539" w:rsidRDefault="0098288D" w:rsidP="00CA01AE">
            <w:pPr>
              <w:widowControl w:val="0"/>
              <w:spacing w:after="0" w:line="240" w:lineRule="auto"/>
              <w:rPr>
                <w:rFonts w:ascii="Times New Roman" w:hAnsi="Times New Roman" w:cs="Times New Roman"/>
                <w:sz w:val="24"/>
                <w:szCs w:val="24"/>
              </w:rPr>
            </w:pPr>
          </w:p>
        </w:tc>
        <w:tc>
          <w:tcPr>
            <w:tcW w:w="1927" w:type="dxa"/>
            <w:tcMar>
              <w:top w:w="0" w:type="dxa"/>
              <w:left w:w="108" w:type="dxa"/>
              <w:bottom w:w="0" w:type="dxa"/>
              <w:right w:w="108" w:type="dxa"/>
            </w:tcMar>
            <w:vAlign w:val="center"/>
          </w:tcPr>
          <w:p w:rsidR="0098288D" w:rsidRPr="00161539" w:rsidRDefault="0098288D" w:rsidP="00CA01AE">
            <w:pPr>
              <w:widowControl w:val="0"/>
              <w:spacing w:after="0" w:line="240" w:lineRule="auto"/>
              <w:rPr>
                <w:rFonts w:ascii="Times New Roman" w:hAnsi="Times New Roman" w:cs="Times New Roman"/>
                <w:sz w:val="24"/>
                <w:szCs w:val="24"/>
              </w:rPr>
            </w:pPr>
          </w:p>
        </w:tc>
        <w:tc>
          <w:tcPr>
            <w:tcW w:w="2127" w:type="dxa"/>
            <w:tcMar>
              <w:top w:w="0" w:type="dxa"/>
              <w:left w:w="108" w:type="dxa"/>
              <w:bottom w:w="0" w:type="dxa"/>
              <w:right w:w="108" w:type="dxa"/>
            </w:tcMar>
            <w:hideMark/>
          </w:tcPr>
          <w:p w:rsidR="0098288D" w:rsidRPr="00161539" w:rsidRDefault="0098288D" w:rsidP="00CA01AE">
            <w:pPr>
              <w:widowControl w:val="0"/>
              <w:spacing w:after="0" w:line="240" w:lineRule="auto"/>
              <w:rPr>
                <w:rFonts w:ascii="Times New Roman" w:hAnsi="Times New Roman" w:cs="Times New Roman"/>
                <w:sz w:val="24"/>
                <w:szCs w:val="24"/>
              </w:rPr>
            </w:pPr>
          </w:p>
        </w:tc>
      </w:tr>
      <w:tr w:rsidR="0098288D" w:rsidRPr="00161539" w:rsidTr="00CE6AB8">
        <w:trPr>
          <w:trHeight w:val="100"/>
        </w:trPr>
        <w:tc>
          <w:tcPr>
            <w:tcW w:w="6119" w:type="dxa"/>
            <w:tcMar>
              <w:top w:w="0" w:type="dxa"/>
              <w:left w:w="108" w:type="dxa"/>
              <w:bottom w:w="0" w:type="dxa"/>
              <w:right w:w="108" w:type="dxa"/>
            </w:tcMar>
            <w:vAlign w:val="center"/>
            <w:hideMark/>
          </w:tcPr>
          <w:p w:rsidR="00366E08" w:rsidRPr="00161539" w:rsidRDefault="0098288D" w:rsidP="00CA01AE">
            <w:pPr>
              <w:widowControl w:val="0"/>
              <w:spacing w:after="0" w:line="240" w:lineRule="auto"/>
              <w:rPr>
                <w:rFonts w:ascii="Times New Roman" w:hAnsi="Times New Roman" w:cs="Times New Roman"/>
                <w:b/>
                <w:bCs/>
                <w:sz w:val="24"/>
                <w:szCs w:val="24"/>
              </w:rPr>
            </w:pPr>
            <w:r w:rsidRPr="00161539">
              <w:rPr>
                <w:rFonts w:ascii="Times New Roman" w:hAnsi="Times New Roman" w:cs="Times New Roman"/>
                <w:b/>
                <w:bCs/>
                <w:sz w:val="24"/>
                <w:szCs w:val="24"/>
              </w:rPr>
              <w:t>СОГЛАСОВАНО:</w:t>
            </w:r>
          </w:p>
          <w:p w:rsidR="00366E08" w:rsidRPr="00161539" w:rsidRDefault="00366E08" w:rsidP="00CA01AE">
            <w:pPr>
              <w:widowControl w:val="0"/>
              <w:spacing w:after="0" w:line="240" w:lineRule="auto"/>
              <w:rPr>
                <w:rFonts w:ascii="Times New Roman" w:hAnsi="Times New Roman" w:cs="Times New Roman"/>
                <w:b/>
                <w:bCs/>
                <w:sz w:val="24"/>
                <w:szCs w:val="24"/>
              </w:rPr>
            </w:pPr>
          </w:p>
        </w:tc>
        <w:tc>
          <w:tcPr>
            <w:tcW w:w="1927" w:type="dxa"/>
            <w:tcMar>
              <w:top w:w="0" w:type="dxa"/>
              <w:left w:w="108" w:type="dxa"/>
              <w:bottom w:w="0" w:type="dxa"/>
              <w:right w:w="108" w:type="dxa"/>
            </w:tcMar>
            <w:vAlign w:val="center"/>
          </w:tcPr>
          <w:p w:rsidR="0098288D" w:rsidRPr="00161539" w:rsidRDefault="0098288D" w:rsidP="00CA01AE">
            <w:pPr>
              <w:widowControl w:val="0"/>
              <w:spacing w:after="0" w:line="240" w:lineRule="auto"/>
              <w:rPr>
                <w:rFonts w:ascii="Times New Roman" w:hAnsi="Times New Roman" w:cs="Times New Roman"/>
                <w:b/>
                <w:bCs/>
                <w:sz w:val="24"/>
                <w:szCs w:val="24"/>
              </w:rPr>
            </w:pPr>
          </w:p>
        </w:tc>
        <w:tc>
          <w:tcPr>
            <w:tcW w:w="2127" w:type="dxa"/>
            <w:tcMar>
              <w:top w:w="0" w:type="dxa"/>
              <w:left w:w="108" w:type="dxa"/>
              <w:bottom w:w="0" w:type="dxa"/>
              <w:right w:w="108" w:type="dxa"/>
            </w:tcMar>
          </w:tcPr>
          <w:p w:rsidR="0098288D" w:rsidRPr="00161539" w:rsidRDefault="0098288D" w:rsidP="00CA01AE">
            <w:pPr>
              <w:widowControl w:val="0"/>
              <w:spacing w:after="0" w:line="240" w:lineRule="auto"/>
              <w:rPr>
                <w:rFonts w:ascii="Times New Roman" w:hAnsi="Times New Roman" w:cs="Times New Roman"/>
                <w:b/>
                <w:bCs/>
                <w:sz w:val="24"/>
                <w:szCs w:val="24"/>
              </w:rPr>
            </w:pPr>
          </w:p>
        </w:tc>
      </w:tr>
      <w:tr w:rsidR="0098288D" w:rsidRPr="00161539" w:rsidTr="00CE6AB8">
        <w:trPr>
          <w:trHeight w:val="248"/>
        </w:trPr>
        <w:tc>
          <w:tcPr>
            <w:tcW w:w="6119" w:type="dxa"/>
            <w:tcMar>
              <w:top w:w="0" w:type="dxa"/>
              <w:left w:w="108" w:type="dxa"/>
              <w:bottom w:w="0" w:type="dxa"/>
              <w:right w:w="108" w:type="dxa"/>
            </w:tcMar>
            <w:vAlign w:val="center"/>
            <w:hideMark/>
          </w:tcPr>
          <w:p w:rsidR="0098288D" w:rsidRPr="00161539" w:rsidRDefault="0098288D"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sz w:val="24"/>
                <w:szCs w:val="24"/>
              </w:rPr>
              <w:t>Начальник ОДС СТС ПТБ</w:t>
            </w:r>
          </w:p>
          <w:p w:rsidR="0098288D" w:rsidRPr="00161539" w:rsidRDefault="0098288D"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sz w:val="24"/>
                <w:szCs w:val="24"/>
              </w:rPr>
              <w:t>тел. 21-61</w:t>
            </w:r>
          </w:p>
          <w:p w:rsidR="00B674D9" w:rsidRPr="00161539" w:rsidRDefault="00B674D9" w:rsidP="00CA01AE">
            <w:pPr>
              <w:widowControl w:val="0"/>
              <w:spacing w:after="0" w:line="240" w:lineRule="auto"/>
              <w:rPr>
                <w:rFonts w:ascii="Times New Roman" w:hAnsi="Times New Roman" w:cs="Times New Roman"/>
                <w:sz w:val="24"/>
                <w:szCs w:val="24"/>
              </w:rPr>
            </w:pPr>
          </w:p>
          <w:p w:rsidR="00C028A9" w:rsidRPr="00161539" w:rsidRDefault="00C028A9" w:rsidP="00CA01AE">
            <w:pPr>
              <w:widowControl w:val="0"/>
              <w:spacing w:after="0" w:line="240" w:lineRule="auto"/>
              <w:rPr>
                <w:rFonts w:ascii="Times New Roman" w:hAnsi="Times New Roman" w:cs="Times New Roman"/>
                <w:sz w:val="24"/>
                <w:szCs w:val="24"/>
              </w:rPr>
            </w:pPr>
          </w:p>
        </w:tc>
        <w:tc>
          <w:tcPr>
            <w:tcW w:w="1927" w:type="dxa"/>
            <w:tcMar>
              <w:top w:w="0" w:type="dxa"/>
              <w:left w:w="108" w:type="dxa"/>
              <w:bottom w:w="0" w:type="dxa"/>
              <w:right w:w="108" w:type="dxa"/>
            </w:tcMar>
            <w:vAlign w:val="center"/>
          </w:tcPr>
          <w:p w:rsidR="0098288D" w:rsidRPr="00161539" w:rsidRDefault="0098288D" w:rsidP="00CA01AE">
            <w:pPr>
              <w:widowControl w:val="0"/>
              <w:spacing w:after="0" w:line="240" w:lineRule="auto"/>
              <w:jc w:val="center"/>
              <w:rPr>
                <w:rFonts w:ascii="Times New Roman" w:hAnsi="Times New Roman" w:cs="Times New Roman"/>
                <w:sz w:val="24"/>
                <w:szCs w:val="24"/>
              </w:rPr>
            </w:pPr>
          </w:p>
        </w:tc>
        <w:tc>
          <w:tcPr>
            <w:tcW w:w="2127" w:type="dxa"/>
            <w:tcMar>
              <w:top w:w="0" w:type="dxa"/>
              <w:left w:w="108" w:type="dxa"/>
              <w:bottom w:w="0" w:type="dxa"/>
              <w:right w:w="108" w:type="dxa"/>
            </w:tcMar>
            <w:hideMark/>
          </w:tcPr>
          <w:p w:rsidR="0098288D" w:rsidRPr="00161539" w:rsidRDefault="0098288D"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sz w:val="24"/>
                <w:szCs w:val="24"/>
              </w:rPr>
              <w:t>/К.А. Романов/</w:t>
            </w:r>
          </w:p>
          <w:p w:rsidR="00B674D9" w:rsidRPr="00161539" w:rsidRDefault="00B674D9" w:rsidP="00CA01AE">
            <w:pPr>
              <w:widowControl w:val="0"/>
              <w:spacing w:after="0" w:line="240" w:lineRule="auto"/>
              <w:rPr>
                <w:rFonts w:ascii="Times New Roman" w:hAnsi="Times New Roman" w:cs="Times New Roman"/>
                <w:sz w:val="24"/>
                <w:szCs w:val="24"/>
              </w:rPr>
            </w:pPr>
          </w:p>
        </w:tc>
      </w:tr>
      <w:tr w:rsidR="0098288D" w:rsidRPr="00161539" w:rsidTr="00CE6AB8">
        <w:trPr>
          <w:trHeight w:val="248"/>
        </w:trPr>
        <w:tc>
          <w:tcPr>
            <w:tcW w:w="6119" w:type="dxa"/>
            <w:tcMar>
              <w:top w:w="0" w:type="dxa"/>
              <w:left w:w="108" w:type="dxa"/>
              <w:bottom w:w="0" w:type="dxa"/>
              <w:right w:w="108" w:type="dxa"/>
            </w:tcMar>
            <w:vAlign w:val="center"/>
            <w:hideMark/>
          </w:tcPr>
          <w:p w:rsidR="0098288D" w:rsidRPr="00161539" w:rsidRDefault="00C028A9"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sz w:val="24"/>
                <w:szCs w:val="24"/>
              </w:rPr>
              <w:t>Начальник ПТО ПТБ</w:t>
            </w:r>
          </w:p>
          <w:p w:rsidR="00C028A9" w:rsidRPr="00161539" w:rsidRDefault="00C028A9" w:rsidP="00CA01AE">
            <w:pPr>
              <w:widowControl w:val="0"/>
              <w:spacing w:after="0" w:line="240" w:lineRule="auto"/>
              <w:rPr>
                <w:rFonts w:ascii="Times New Roman" w:hAnsi="Times New Roman" w:cs="Times New Roman"/>
                <w:sz w:val="24"/>
                <w:szCs w:val="24"/>
              </w:rPr>
            </w:pPr>
            <w:r w:rsidRPr="00161539">
              <w:rPr>
                <w:rFonts w:ascii="Times New Roman" w:hAnsi="Times New Roman" w:cs="Times New Roman"/>
                <w:sz w:val="24"/>
                <w:szCs w:val="24"/>
              </w:rPr>
              <w:t>тел. 52-02</w:t>
            </w:r>
          </w:p>
        </w:tc>
        <w:tc>
          <w:tcPr>
            <w:tcW w:w="1927" w:type="dxa"/>
            <w:tcMar>
              <w:top w:w="0" w:type="dxa"/>
              <w:left w:w="108" w:type="dxa"/>
              <w:bottom w:w="0" w:type="dxa"/>
              <w:right w:w="108" w:type="dxa"/>
            </w:tcMar>
            <w:vAlign w:val="center"/>
          </w:tcPr>
          <w:p w:rsidR="0098288D" w:rsidRPr="00161539" w:rsidRDefault="0098288D" w:rsidP="00CA01AE">
            <w:pPr>
              <w:widowControl w:val="0"/>
              <w:spacing w:after="0" w:line="240" w:lineRule="auto"/>
              <w:rPr>
                <w:rFonts w:ascii="Times New Roman" w:hAnsi="Times New Roman" w:cs="Times New Roman"/>
                <w:sz w:val="24"/>
                <w:szCs w:val="24"/>
              </w:rPr>
            </w:pPr>
          </w:p>
        </w:tc>
        <w:tc>
          <w:tcPr>
            <w:tcW w:w="2127" w:type="dxa"/>
            <w:tcMar>
              <w:top w:w="0" w:type="dxa"/>
              <w:left w:w="108" w:type="dxa"/>
              <w:bottom w:w="0" w:type="dxa"/>
              <w:right w:w="108" w:type="dxa"/>
            </w:tcMar>
            <w:hideMark/>
          </w:tcPr>
          <w:p w:rsidR="0098288D" w:rsidRPr="00161539" w:rsidRDefault="0098288D" w:rsidP="00CA01AE">
            <w:pPr>
              <w:widowControl w:val="0"/>
              <w:spacing w:after="0" w:line="240" w:lineRule="auto"/>
              <w:rPr>
                <w:rFonts w:ascii="Times New Roman" w:hAnsi="Times New Roman" w:cs="Times New Roman"/>
                <w:sz w:val="24"/>
                <w:szCs w:val="24"/>
              </w:rPr>
            </w:pPr>
          </w:p>
          <w:p w:rsidR="0098288D" w:rsidRPr="00161539" w:rsidRDefault="00CE6AB8" w:rsidP="00CA01A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98288D" w:rsidRPr="00161539">
              <w:rPr>
                <w:rFonts w:ascii="Times New Roman" w:hAnsi="Times New Roman" w:cs="Times New Roman"/>
                <w:sz w:val="24"/>
                <w:szCs w:val="24"/>
              </w:rPr>
              <w:t>С. Петухов/</w:t>
            </w:r>
          </w:p>
        </w:tc>
      </w:tr>
    </w:tbl>
    <w:p w:rsidR="0031364B" w:rsidRPr="00161539" w:rsidRDefault="0031364B" w:rsidP="00CA01AE">
      <w:pPr>
        <w:widowControl w:val="0"/>
        <w:tabs>
          <w:tab w:val="left" w:pos="5190"/>
        </w:tabs>
        <w:spacing w:after="0" w:line="240" w:lineRule="auto"/>
        <w:jc w:val="right"/>
        <w:rPr>
          <w:rFonts w:ascii="Times New Roman" w:hAnsi="Times New Roman" w:cs="Times New Roman"/>
          <w:sz w:val="24"/>
          <w:szCs w:val="24"/>
          <w:lang w:eastAsia="ar-SA"/>
        </w:rPr>
      </w:pPr>
    </w:p>
    <w:p w:rsidR="00CE6AB8" w:rsidRDefault="00CE6AB8" w:rsidP="00CA01AE">
      <w:pPr>
        <w:widowControl w:val="0"/>
        <w:rPr>
          <w:rFonts w:ascii="Times New Roman" w:hAnsi="Times New Roman" w:cs="Times New Roman"/>
          <w:sz w:val="24"/>
          <w:szCs w:val="24"/>
          <w:lang w:eastAsia="ar-SA"/>
        </w:rPr>
      </w:pPr>
      <w:r>
        <w:rPr>
          <w:rFonts w:ascii="Times New Roman" w:hAnsi="Times New Roman" w:cs="Times New Roman"/>
          <w:sz w:val="24"/>
          <w:szCs w:val="24"/>
          <w:lang w:eastAsia="ar-SA"/>
        </w:rPr>
        <w:br w:type="page"/>
      </w:r>
    </w:p>
    <w:p w:rsidR="00366E08" w:rsidRPr="00161539" w:rsidRDefault="00481396" w:rsidP="00CA01AE">
      <w:pPr>
        <w:widowControl w:val="0"/>
        <w:tabs>
          <w:tab w:val="left" w:pos="5190"/>
        </w:tabs>
        <w:spacing w:after="0" w:line="240" w:lineRule="auto"/>
        <w:jc w:val="right"/>
        <w:rPr>
          <w:rFonts w:ascii="Times New Roman" w:eastAsia="Times New Roman" w:hAnsi="Times New Roman" w:cs="Times New Roman"/>
          <w:bCs/>
          <w:sz w:val="24"/>
          <w:szCs w:val="24"/>
          <w:lang w:eastAsia="en-US"/>
        </w:rPr>
      </w:pPr>
      <w:r w:rsidRPr="00161539">
        <w:rPr>
          <w:rFonts w:ascii="Times New Roman" w:hAnsi="Times New Roman" w:cs="Times New Roman"/>
          <w:sz w:val="24"/>
          <w:szCs w:val="24"/>
          <w:lang w:eastAsia="ar-SA"/>
        </w:rPr>
        <w:lastRenderedPageBreak/>
        <w:t>Приложение № 1 к техническому заданию</w:t>
      </w:r>
    </w:p>
    <w:p w:rsidR="00D84D6C" w:rsidRPr="00161539" w:rsidRDefault="00D84D6C" w:rsidP="00CA01AE">
      <w:pPr>
        <w:widowControl w:val="0"/>
        <w:spacing w:after="0" w:line="240" w:lineRule="auto"/>
        <w:jc w:val="center"/>
        <w:rPr>
          <w:rFonts w:ascii="Times New Roman" w:eastAsia="Times New Roman" w:hAnsi="Times New Roman" w:cs="Times New Roman"/>
          <w:b/>
          <w:sz w:val="24"/>
          <w:szCs w:val="24"/>
          <w:lang w:eastAsia="en-US"/>
        </w:rPr>
      </w:pPr>
    </w:p>
    <w:p w:rsidR="00F5263B" w:rsidRPr="00161539" w:rsidRDefault="008C1295" w:rsidP="00CA01AE">
      <w:pPr>
        <w:widowControl w:val="0"/>
        <w:spacing w:before="240" w:after="120" w:line="240" w:lineRule="auto"/>
        <w:jc w:val="center"/>
        <w:rPr>
          <w:rFonts w:ascii="Times New Roman" w:eastAsia="Times New Roman" w:hAnsi="Times New Roman" w:cs="Times New Roman"/>
          <w:b/>
          <w:snapToGrid w:val="0"/>
          <w:sz w:val="24"/>
          <w:szCs w:val="24"/>
        </w:rPr>
      </w:pPr>
      <w:r w:rsidRPr="00C16FCE">
        <w:rPr>
          <w:rFonts w:ascii="Times New Roman" w:eastAsia="Times New Roman" w:hAnsi="Times New Roman" w:cs="Times New Roman"/>
          <w:b/>
          <w:sz w:val="24"/>
          <w:szCs w:val="24"/>
          <w:lang w:eastAsia="en-US"/>
        </w:rPr>
        <w:t>Перечень</w:t>
      </w:r>
      <w:r w:rsidR="00366E08" w:rsidRPr="00C16FCE">
        <w:rPr>
          <w:rFonts w:ascii="Times New Roman" w:eastAsia="Times New Roman" w:hAnsi="Times New Roman" w:cs="Times New Roman"/>
          <w:b/>
          <w:sz w:val="24"/>
          <w:szCs w:val="24"/>
          <w:lang w:eastAsia="en-US"/>
        </w:rPr>
        <w:t xml:space="preserve"> мест нахождения </w:t>
      </w:r>
      <w:r w:rsidR="00366E08" w:rsidRPr="00C16FCE">
        <w:rPr>
          <w:rFonts w:ascii="Times New Roman" w:eastAsia="Times New Roman" w:hAnsi="Times New Roman" w:cs="Times New Roman"/>
          <w:b/>
          <w:snapToGrid w:val="0"/>
          <w:sz w:val="24"/>
          <w:szCs w:val="24"/>
        </w:rPr>
        <w:t>детекторов паров взрывчатых веществ «МО-2М»</w:t>
      </w:r>
    </w:p>
    <w:p w:rsidR="00F5263B" w:rsidRPr="00161539" w:rsidRDefault="00F5263B" w:rsidP="00CA01AE">
      <w:pPr>
        <w:widowControl w:val="0"/>
        <w:spacing w:after="0" w:line="240" w:lineRule="auto"/>
        <w:jc w:val="center"/>
        <w:rPr>
          <w:rFonts w:ascii="Times New Roman" w:eastAsia="Times New Roman" w:hAnsi="Times New Roman" w:cs="Times New Roman"/>
          <w:b/>
          <w:snapToGrid w:val="0"/>
          <w:sz w:val="24"/>
          <w:szCs w:val="24"/>
        </w:rPr>
      </w:pPr>
    </w:p>
    <w:tbl>
      <w:tblPr>
        <w:tblW w:w="10221" w:type="dxa"/>
        <w:tblInd w:w="93" w:type="dxa"/>
        <w:tblLook w:val="04A0" w:firstRow="1" w:lastRow="0" w:firstColumn="1" w:lastColumn="0" w:noHBand="0" w:noVBand="1"/>
      </w:tblPr>
      <w:tblGrid>
        <w:gridCol w:w="582"/>
        <w:gridCol w:w="2835"/>
        <w:gridCol w:w="1623"/>
        <w:gridCol w:w="1354"/>
        <w:gridCol w:w="3827"/>
      </w:tblGrid>
      <w:tr w:rsidR="00DB3B58" w:rsidRPr="00510202" w:rsidTr="00510202">
        <w:trPr>
          <w:trHeight w:val="859"/>
        </w:trPr>
        <w:tc>
          <w:tcPr>
            <w:tcW w:w="582"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b/>
                <w:color w:val="000000"/>
              </w:rPr>
            </w:pPr>
            <w:r w:rsidRPr="00510202">
              <w:rPr>
                <w:rFonts w:ascii="Times New Roman" w:eastAsia="Times New Roman" w:hAnsi="Times New Roman" w:cs="Times New Roman"/>
                <w:b/>
                <w:color w:val="000000"/>
                <w:lang w:val="en-US"/>
              </w:rPr>
              <w:t>№ п/п</w:t>
            </w:r>
          </w:p>
        </w:tc>
        <w:tc>
          <w:tcPr>
            <w:tcW w:w="2835"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b/>
                <w:color w:val="000000"/>
              </w:rPr>
            </w:pPr>
            <w:proofErr w:type="spellStart"/>
            <w:r w:rsidRPr="00510202">
              <w:rPr>
                <w:rFonts w:ascii="Times New Roman" w:eastAsia="Times New Roman" w:hAnsi="Times New Roman" w:cs="Times New Roman"/>
                <w:b/>
                <w:color w:val="000000"/>
                <w:lang w:val="en-US"/>
              </w:rPr>
              <w:t>Местонахождение</w:t>
            </w:r>
            <w:proofErr w:type="spellEnd"/>
            <w:r w:rsidRPr="00510202">
              <w:rPr>
                <w:rFonts w:ascii="Times New Roman" w:eastAsia="Times New Roman" w:hAnsi="Times New Roman" w:cs="Times New Roman"/>
                <w:b/>
                <w:color w:val="000000"/>
                <w:lang w:val="en-US"/>
              </w:rPr>
              <w:t xml:space="preserve"> </w:t>
            </w:r>
            <w:proofErr w:type="spellStart"/>
            <w:r w:rsidRPr="00510202">
              <w:rPr>
                <w:rFonts w:ascii="Times New Roman" w:eastAsia="Times New Roman" w:hAnsi="Times New Roman" w:cs="Times New Roman"/>
                <w:b/>
                <w:color w:val="000000"/>
                <w:lang w:val="en-US"/>
              </w:rPr>
              <w:t>объекта</w:t>
            </w:r>
            <w:proofErr w:type="spellEnd"/>
          </w:p>
        </w:tc>
        <w:tc>
          <w:tcPr>
            <w:tcW w:w="1623" w:type="dxa"/>
            <w:tcBorders>
              <w:top w:val="single" w:sz="8" w:space="0" w:color="auto"/>
              <w:left w:val="nil"/>
              <w:bottom w:val="single" w:sz="4"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b/>
                <w:color w:val="000000"/>
              </w:rPr>
            </w:pPr>
            <w:proofErr w:type="gramStart"/>
            <w:r w:rsidRPr="00510202">
              <w:rPr>
                <w:rFonts w:ascii="Times New Roman" w:eastAsia="Times New Roman" w:hAnsi="Times New Roman" w:cs="Times New Roman"/>
                <w:b/>
                <w:color w:val="000000"/>
              </w:rPr>
              <w:t>Инвентарный</w:t>
            </w:r>
            <w:proofErr w:type="gramEnd"/>
            <w:r w:rsidRPr="00510202">
              <w:rPr>
                <w:rFonts w:ascii="Times New Roman" w:eastAsia="Times New Roman" w:hAnsi="Times New Roman" w:cs="Times New Roman"/>
                <w:b/>
                <w:color w:val="000000"/>
              </w:rPr>
              <w:t xml:space="preserve"> № ОС</w:t>
            </w:r>
          </w:p>
        </w:tc>
        <w:tc>
          <w:tcPr>
            <w:tcW w:w="1354"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b/>
                <w:color w:val="000000"/>
              </w:rPr>
            </w:pPr>
            <w:r w:rsidRPr="00510202">
              <w:rPr>
                <w:rFonts w:ascii="Times New Roman" w:eastAsia="Times New Roman" w:hAnsi="Times New Roman" w:cs="Times New Roman"/>
                <w:b/>
                <w:color w:val="000000"/>
              </w:rPr>
              <w:t>Серийный номер</w:t>
            </w:r>
          </w:p>
        </w:tc>
        <w:tc>
          <w:tcPr>
            <w:tcW w:w="3827"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b/>
                <w:color w:val="000000"/>
              </w:rPr>
            </w:pPr>
            <w:proofErr w:type="spellStart"/>
            <w:r w:rsidRPr="00510202">
              <w:rPr>
                <w:rFonts w:ascii="Times New Roman" w:eastAsia="Times New Roman" w:hAnsi="Times New Roman" w:cs="Times New Roman"/>
                <w:b/>
                <w:color w:val="000000"/>
                <w:lang w:val="en-US"/>
              </w:rPr>
              <w:t>Адрес</w:t>
            </w:r>
            <w:proofErr w:type="spellEnd"/>
          </w:p>
        </w:tc>
      </w:tr>
      <w:tr w:rsidR="00DB3B58" w:rsidRPr="00510202" w:rsidTr="00510202">
        <w:trPr>
          <w:cantSplit/>
          <w:trHeight w:val="369"/>
        </w:trPr>
        <w:tc>
          <w:tcPr>
            <w:tcW w:w="582" w:type="dxa"/>
            <w:vMerge w:val="restart"/>
            <w:tcBorders>
              <w:top w:val="nil"/>
              <w:left w:val="single" w:sz="8" w:space="0" w:color="auto"/>
              <w:right w:val="single" w:sz="8" w:space="0" w:color="auto"/>
            </w:tcBorders>
            <w:shd w:val="clear" w:color="auto" w:fill="auto"/>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restart"/>
            <w:tcBorders>
              <w:top w:val="nil"/>
              <w:left w:val="single" w:sz="8"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«Балтийская»</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5040136</w:t>
            </w:r>
          </w:p>
        </w:tc>
        <w:tc>
          <w:tcPr>
            <w:tcW w:w="1354" w:type="dxa"/>
            <w:tcBorders>
              <w:top w:val="nil"/>
              <w:left w:val="single" w:sz="4" w:space="0" w:color="auto"/>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0481 N</w:t>
            </w:r>
          </w:p>
        </w:tc>
        <w:tc>
          <w:tcPr>
            <w:tcW w:w="3827" w:type="dxa"/>
            <w:vMerge w:val="restart"/>
            <w:tcBorders>
              <w:top w:val="nil"/>
              <w:left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пл. Балтийского вокзала, д.1, литера</w:t>
            </w:r>
            <w:proofErr w:type="gramStart"/>
            <w:r w:rsidRPr="00510202">
              <w:rPr>
                <w:rFonts w:ascii="Times New Roman" w:eastAsia="Times New Roman" w:hAnsi="Times New Roman" w:cs="Times New Roman"/>
                <w:color w:val="000000"/>
              </w:rPr>
              <w:t xml:space="preserve"> А</w:t>
            </w:r>
            <w:proofErr w:type="gramEnd"/>
          </w:p>
        </w:tc>
      </w:tr>
      <w:tr w:rsidR="00DF0258" w:rsidRPr="00510202" w:rsidTr="00510202">
        <w:trPr>
          <w:trHeight w:val="246"/>
        </w:trPr>
        <w:tc>
          <w:tcPr>
            <w:tcW w:w="582" w:type="dxa"/>
            <w:vMerge/>
            <w:tcBorders>
              <w:left w:val="single" w:sz="8" w:space="0" w:color="auto"/>
              <w:bottom w:val="single" w:sz="4" w:space="0" w:color="auto"/>
              <w:right w:val="single" w:sz="8" w:space="0" w:color="auto"/>
            </w:tcBorders>
            <w:vAlign w:val="center"/>
          </w:tcPr>
          <w:p w:rsidR="00DF0258" w:rsidRPr="00510202" w:rsidRDefault="00DF02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tcBorders>
              <w:left w:val="single" w:sz="8" w:space="0" w:color="auto"/>
              <w:bottom w:val="single" w:sz="4" w:space="0" w:color="auto"/>
              <w:right w:val="single" w:sz="4" w:space="0" w:color="auto"/>
            </w:tcBorders>
            <w:vAlign w:val="center"/>
            <w:hideMark/>
          </w:tcPr>
          <w:p w:rsidR="00DF0258" w:rsidRPr="00510202" w:rsidRDefault="00DF0258" w:rsidP="00CA01AE">
            <w:pPr>
              <w:widowControl w:val="0"/>
              <w:spacing w:after="0" w:line="240" w:lineRule="auto"/>
              <w:rPr>
                <w:rFonts w:ascii="Times New Roman" w:eastAsia="Times New Roman" w:hAnsi="Times New Roman" w:cs="Times New Roman"/>
                <w:color w:val="000000"/>
              </w:rPr>
            </w:pP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258" w:rsidRPr="00510202" w:rsidRDefault="00DF02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5052038</w:t>
            </w:r>
          </w:p>
        </w:tc>
        <w:tc>
          <w:tcPr>
            <w:tcW w:w="1354" w:type="dxa"/>
            <w:tcBorders>
              <w:top w:val="nil"/>
              <w:left w:val="single" w:sz="4" w:space="0" w:color="auto"/>
              <w:bottom w:val="single" w:sz="4" w:space="0" w:color="auto"/>
              <w:right w:val="single" w:sz="8" w:space="0" w:color="auto"/>
            </w:tcBorders>
            <w:shd w:val="clear" w:color="auto" w:fill="auto"/>
            <w:vAlign w:val="center"/>
            <w:hideMark/>
          </w:tcPr>
          <w:p w:rsidR="00DF0258" w:rsidRPr="00510202" w:rsidRDefault="00DF02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0753 N</w:t>
            </w:r>
          </w:p>
        </w:tc>
        <w:tc>
          <w:tcPr>
            <w:tcW w:w="3827" w:type="dxa"/>
            <w:vMerge/>
            <w:tcBorders>
              <w:left w:val="single" w:sz="8" w:space="0" w:color="auto"/>
              <w:bottom w:val="single" w:sz="4" w:space="0" w:color="auto"/>
              <w:right w:val="single" w:sz="8" w:space="0" w:color="auto"/>
            </w:tcBorders>
            <w:vAlign w:val="center"/>
            <w:hideMark/>
          </w:tcPr>
          <w:p w:rsidR="00DF0258" w:rsidRPr="00510202" w:rsidRDefault="00DF0258" w:rsidP="00CA01AE">
            <w:pPr>
              <w:widowControl w:val="0"/>
              <w:spacing w:after="0" w:line="240" w:lineRule="auto"/>
              <w:rPr>
                <w:rFonts w:ascii="Times New Roman" w:eastAsia="Times New Roman" w:hAnsi="Times New Roman" w:cs="Times New Roman"/>
                <w:color w:val="000000"/>
              </w:rPr>
            </w:pPr>
          </w:p>
        </w:tc>
      </w:tr>
      <w:tr w:rsidR="00DB3B58" w:rsidRPr="00510202" w:rsidTr="00510202">
        <w:trPr>
          <w:trHeight w:val="669"/>
        </w:trPr>
        <w:tc>
          <w:tcPr>
            <w:tcW w:w="582" w:type="dxa"/>
            <w:tcBorders>
              <w:top w:val="single" w:sz="4" w:space="0" w:color="auto"/>
              <w:left w:val="single" w:sz="8" w:space="0" w:color="auto"/>
              <w:bottom w:val="single" w:sz="8" w:space="0" w:color="auto"/>
              <w:right w:val="single" w:sz="8" w:space="0" w:color="auto"/>
            </w:tcBorders>
            <w:shd w:val="clear" w:color="auto" w:fill="auto"/>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«Площадь Восстания-1»</w:t>
            </w:r>
          </w:p>
        </w:tc>
        <w:tc>
          <w:tcPr>
            <w:tcW w:w="1623"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5052041</w:t>
            </w:r>
          </w:p>
        </w:tc>
        <w:tc>
          <w:tcPr>
            <w:tcW w:w="1354"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0749 N</w:t>
            </w:r>
          </w:p>
        </w:tc>
        <w:tc>
          <w:tcPr>
            <w:tcW w:w="3827"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w:t>
            </w:r>
            <w:r w:rsidR="00866DC2" w:rsidRPr="00510202">
              <w:rPr>
                <w:rFonts w:ascii="Times New Roman" w:eastAsia="Times New Roman" w:hAnsi="Times New Roman" w:cs="Times New Roman"/>
                <w:color w:val="000000"/>
              </w:rPr>
              <w:t>Петербург, пл.</w:t>
            </w:r>
            <w:r w:rsidRPr="00510202">
              <w:rPr>
                <w:rFonts w:ascii="Times New Roman" w:eastAsia="Times New Roman" w:hAnsi="Times New Roman" w:cs="Times New Roman"/>
                <w:color w:val="000000"/>
              </w:rPr>
              <w:t xml:space="preserve"> Восстания д.2, лит.  А</w:t>
            </w:r>
          </w:p>
        </w:tc>
      </w:tr>
      <w:tr w:rsidR="008128B5" w:rsidRPr="00510202" w:rsidTr="00510202">
        <w:trPr>
          <w:trHeight w:val="683"/>
        </w:trPr>
        <w:tc>
          <w:tcPr>
            <w:tcW w:w="582" w:type="dxa"/>
            <w:tcBorders>
              <w:top w:val="nil"/>
              <w:left w:val="single" w:sz="8" w:space="0" w:color="auto"/>
              <w:bottom w:val="single" w:sz="8" w:space="0" w:color="000000"/>
              <w:right w:val="single" w:sz="8" w:space="0" w:color="auto"/>
            </w:tcBorders>
            <w:shd w:val="clear" w:color="auto" w:fill="auto"/>
            <w:vAlign w:val="center"/>
          </w:tcPr>
          <w:p w:rsidR="008128B5" w:rsidRPr="00510202" w:rsidRDefault="008128B5" w:rsidP="00CA01AE">
            <w:pPr>
              <w:pStyle w:val="a6"/>
              <w:keepNext w:val="0"/>
              <w:keepLines w:val="0"/>
              <w:widowControl w:val="0"/>
              <w:numPr>
                <w:ilvl w:val="0"/>
                <w:numId w:val="31"/>
              </w:numPr>
              <w:ind w:left="0" w:firstLine="0"/>
              <w:jc w:val="center"/>
              <w:rPr>
                <w:rFonts w:eastAsia="Times New Roman"/>
                <w:color w:val="0D0D0D"/>
                <w:sz w:val="22"/>
                <w:lang w:eastAsia="ru-RU"/>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rsidR="008128B5" w:rsidRPr="00510202" w:rsidRDefault="008128B5" w:rsidP="00CA01AE">
            <w:pPr>
              <w:widowControl w:val="0"/>
              <w:spacing w:after="0" w:line="240" w:lineRule="auto"/>
              <w:rPr>
                <w:rFonts w:ascii="Times New Roman" w:eastAsia="Times New Roman" w:hAnsi="Times New Roman" w:cs="Times New Roman"/>
                <w:color w:val="000000"/>
              </w:rPr>
            </w:pPr>
            <w:proofErr w:type="spellStart"/>
            <w:r w:rsidRPr="00510202">
              <w:rPr>
                <w:rFonts w:ascii="Times New Roman" w:eastAsia="Times New Roman" w:hAnsi="Times New Roman" w:cs="Times New Roman"/>
                <w:color w:val="000000"/>
                <w:lang w:val="en-US"/>
              </w:rPr>
              <w:t>Вестибюль</w:t>
            </w:r>
            <w:proofErr w:type="spellEnd"/>
            <w:r w:rsidRPr="00510202">
              <w:rPr>
                <w:rFonts w:ascii="Times New Roman" w:eastAsia="Times New Roman" w:hAnsi="Times New Roman" w:cs="Times New Roman"/>
                <w:color w:val="000000"/>
                <w:lang w:val="en-US"/>
              </w:rPr>
              <w:t xml:space="preserve"> </w:t>
            </w:r>
            <w:proofErr w:type="spellStart"/>
            <w:r w:rsidRPr="00510202">
              <w:rPr>
                <w:rFonts w:ascii="Times New Roman" w:eastAsia="Times New Roman" w:hAnsi="Times New Roman" w:cs="Times New Roman"/>
                <w:color w:val="000000"/>
                <w:lang w:val="en-US"/>
              </w:rPr>
              <w:t>ст</w:t>
            </w:r>
            <w:proofErr w:type="spellEnd"/>
            <w:r w:rsidRPr="00510202">
              <w:rPr>
                <w:rFonts w:ascii="Times New Roman" w:eastAsia="Times New Roman" w:hAnsi="Times New Roman" w:cs="Times New Roman"/>
                <w:color w:val="000000"/>
                <w:lang w:val="en-US"/>
              </w:rPr>
              <w:t>. м. «Девяткино-1»</w:t>
            </w:r>
          </w:p>
        </w:tc>
        <w:tc>
          <w:tcPr>
            <w:tcW w:w="1623" w:type="dxa"/>
            <w:tcBorders>
              <w:top w:val="nil"/>
              <w:left w:val="nil"/>
              <w:bottom w:val="single" w:sz="4" w:space="0" w:color="auto"/>
              <w:right w:val="single" w:sz="8" w:space="0" w:color="auto"/>
            </w:tcBorders>
            <w:shd w:val="clear" w:color="auto" w:fill="auto"/>
            <w:vAlign w:val="center"/>
            <w:hideMark/>
          </w:tcPr>
          <w:p w:rsidR="008128B5" w:rsidRPr="00510202" w:rsidRDefault="008128B5"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5050083</w:t>
            </w:r>
          </w:p>
        </w:tc>
        <w:tc>
          <w:tcPr>
            <w:tcW w:w="1354" w:type="dxa"/>
            <w:tcBorders>
              <w:top w:val="nil"/>
              <w:left w:val="nil"/>
              <w:bottom w:val="single" w:sz="4" w:space="0" w:color="auto"/>
              <w:right w:val="single" w:sz="8" w:space="0" w:color="auto"/>
            </w:tcBorders>
            <w:shd w:val="clear" w:color="auto" w:fill="auto"/>
            <w:vAlign w:val="center"/>
            <w:hideMark/>
          </w:tcPr>
          <w:p w:rsidR="008128B5" w:rsidRPr="00510202" w:rsidRDefault="008128B5"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0669 N</w:t>
            </w:r>
          </w:p>
        </w:tc>
        <w:tc>
          <w:tcPr>
            <w:tcW w:w="3827" w:type="dxa"/>
            <w:tcBorders>
              <w:top w:val="nil"/>
              <w:left w:val="single" w:sz="8" w:space="0" w:color="auto"/>
              <w:bottom w:val="single" w:sz="8" w:space="0" w:color="000000"/>
              <w:right w:val="single" w:sz="8" w:space="0" w:color="auto"/>
            </w:tcBorders>
            <w:shd w:val="clear" w:color="auto" w:fill="auto"/>
            <w:vAlign w:val="center"/>
            <w:hideMark/>
          </w:tcPr>
          <w:p w:rsidR="008128B5" w:rsidRPr="00510202" w:rsidRDefault="008128B5"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Ленинградская область, Всеволожский район, пос. </w:t>
            </w:r>
            <w:proofErr w:type="spellStart"/>
            <w:r w:rsidRPr="00510202">
              <w:rPr>
                <w:rFonts w:ascii="Times New Roman" w:eastAsia="Times New Roman" w:hAnsi="Times New Roman" w:cs="Times New Roman"/>
                <w:color w:val="000000"/>
              </w:rPr>
              <w:t>Мурино</w:t>
            </w:r>
            <w:proofErr w:type="spellEnd"/>
            <w:r w:rsidRPr="00510202">
              <w:rPr>
                <w:rFonts w:ascii="Times New Roman" w:eastAsia="Times New Roman" w:hAnsi="Times New Roman" w:cs="Times New Roman"/>
                <w:color w:val="000000"/>
              </w:rPr>
              <w:t xml:space="preserve">, Привокзальная площадь д.6, </w:t>
            </w:r>
            <w:proofErr w:type="spellStart"/>
            <w:r w:rsidRPr="00510202">
              <w:rPr>
                <w:rFonts w:ascii="Times New Roman" w:eastAsia="Times New Roman" w:hAnsi="Times New Roman" w:cs="Times New Roman"/>
                <w:color w:val="000000"/>
              </w:rPr>
              <w:t>лит</w:t>
            </w:r>
            <w:proofErr w:type="gramStart"/>
            <w:r w:rsidRPr="00510202">
              <w:rPr>
                <w:rFonts w:ascii="Times New Roman" w:eastAsia="Times New Roman" w:hAnsi="Times New Roman" w:cs="Times New Roman"/>
                <w:color w:val="000000"/>
              </w:rPr>
              <w:t>.А</w:t>
            </w:r>
            <w:proofErr w:type="spellEnd"/>
            <w:proofErr w:type="gramEnd"/>
          </w:p>
        </w:tc>
      </w:tr>
      <w:tr w:rsidR="00DB3B58" w:rsidRPr="00510202" w:rsidTr="00510202">
        <w:trPr>
          <w:trHeight w:val="623"/>
        </w:trPr>
        <w:tc>
          <w:tcPr>
            <w:tcW w:w="582" w:type="dxa"/>
            <w:vMerge w:val="restart"/>
            <w:tcBorders>
              <w:top w:val="nil"/>
              <w:left w:val="single" w:sz="8" w:space="0" w:color="auto"/>
              <w:bottom w:val="single" w:sz="8" w:space="0" w:color="000000"/>
              <w:right w:val="single" w:sz="8" w:space="0" w:color="auto"/>
            </w:tcBorders>
            <w:shd w:val="clear" w:color="auto" w:fill="auto"/>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D0D0D"/>
                <w:sz w:val="22"/>
                <w:lang w:eastAsia="ru-RU"/>
              </w:rPr>
            </w:pPr>
          </w:p>
        </w:tc>
        <w:tc>
          <w:tcPr>
            <w:tcW w:w="283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proofErr w:type="spellStart"/>
            <w:r w:rsidRPr="00510202">
              <w:rPr>
                <w:rFonts w:ascii="Times New Roman" w:eastAsia="Times New Roman" w:hAnsi="Times New Roman" w:cs="Times New Roman"/>
                <w:color w:val="000000"/>
                <w:lang w:val="en-US"/>
              </w:rPr>
              <w:t>Вестибюль</w:t>
            </w:r>
            <w:proofErr w:type="spellEnd"/>
            <w:r w:rsidRPr="00510202">
              <w:rPr>
                <w:rFonts w:ascii="Times New Roman" w:eastAsia="Times New Roman" w:hAnsi="Times New Roman" w:cs="Times New Roman"/>
                <w:color w:val="000000"/>
                <w:lang w:val="en-US"/>
              </w:rPr>
              <w:t xml:space="preserve"> </w:t>
            </w:r>
            <w:proofErr w:type="spellStart"/>
            <w:r w:rsidRPr="00510202">
              <w:rPr>
                <w:rFonts w:ascii="Times New Roman" w:eastAsia="Times New Roman" w:hAnsi="Times New Roman" w:cs="Times New Roman"/>
                <w:color w:val="000000"/>
                <w:lang w:val="en-US"/>
              </w:rPr>
              <w:t>ст</w:t>
            </w:r>
            <w:proofErr w:type="spellEnd"/>
            <w:r w:rsidRPr="00510202">
              <w:rPr>
                <w:rFonts w:ascii="Times New Roman" w:eastAsia="Times New Roman" w:hAnsi="Times New Roman" w:cs="Times New Roman"/>
                <w:color w:val="000000"/>
                <w:lang w:val="en-US"/>
              </w:rPr>
              <w:t>. м. «Девяткино-2»</w:t>
            </w:r>
          </w:p>
        </w:tc>
        <w:tc>
          <w:tcPr>
            <w:tcW w:w="1623"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5040131</w:t>
            </w:r>
          </w:p>
        </w:tc>
        <w:tc>
          <w:tcPr>
            <w:tcW w:w="1354"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0482 N</w:t>
            </w:r>
          </w:p>
        </w:tc>
        <w:tc>
          <w:tcPr>
            <w:tcW w:w="3827" w:type="dxa"/>
            <w:vMerge w:val="restart"/>
            <w:tcBorders>
              <w:top w:val="nil"/>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Ленинградская область, Всеволожский район, пос. </w:t>
            </w:r>
            <w:proofErr w:type="spellStart"/>
            <w:r w:rsidRPr="00510202">
              <w:rPr>
                <w:rFonts w:ascii="Times New Roman" w:eastAsia="Times New Roman" w:hAnsi="Times New Roman" w:cs="Times New Roman"/>
                <w:color w:val="000000"/>
              </w:rPr>
              <w:t>Мурино</w:t>
            </w:r>
            <w:proofErr w:type="spellEnd"/>
            <w:r w:rsidRPr="00510202">
              <w:rPr>
                <w:rFonts w:ascii="Times New Roman" w:eastAsia="Times New Roman" w:hAnsi="Times New Roman" w:cs="Times New Roman"/>
                <w:color w:val="000000"/>
              </w:rPr>
              <w:t xml:space="preserve">, Привокзальная площадь д.6, </w:t>
            </w:r>
            <w:proofErr w:type="spellStart"/>
            <w:r w:rsidRPr="00510202">
              <w:rPr>
                <w:rFonts w:ascii="Times New Roman" w:eastAsia="Times New Roman" w:hAnsi="Times New Roman" w:cs="Times New Roman"/>
                <w:color w:val="000000"/>
              </w:rPr>
              <w:t>лит</w:t>
            </w:r>
            <w:proofErr w:type="gramStart"/>
            <w:r w:rsidRPr="00510202">
              <w:rPr>
                <w:rFonts w:ascii="Times New Roman" w:eastAsia="Times New Roman" w:hAnsi="Times New Roman" w:cs="Times New Roman"/>
                <w:color w:val="000000"/>
              </w:rPr>
              <w:t>.А</w:t>
            </w:r>
            <w:proofErr w:type="spellEnd"/>
            <w:proofErr w:type="gramEnd"/>
          </w:p>
        </w:tc>
      </w:tr>
      <w:tr w:rsidR="00DB3B58" w:rsidRPr="00510202" w:rsidTr="00510202">
        <w:trPr>
          <w:trHeight w:val="123"/>
        </w:trPr>
        <w:tc>
          <w:tcPr>
            <w:tcW w:w="582" w:type="dxa"/>
            <w:vMerge/>
            <w:tcBorders>
              <w:top w:val="nil"/>
              <w:left w:val="single" w:sz="8" w:space="0" w:color="auto"/>
              <w:bottom w:val="single" w:sz="8" w:space="0" w:color="000000"/>
              <w:right w:val="single" w:sz="8" w:space="0" w:color="auto"/>
            </w:tcBorders>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D0D0D"/>
                <w:sz w:val="22"/>
                <w:lang w:eastAsia="ru-RU"/>
              </w:rPr>
            </w:pPr>
          </w:p>
        </w:tc>
        <w:tc>
          <w:tcPr>
            <w:tcW w:w="2835" w:type="dxa"/>
            <w:vMerge/>
            <w:tcBorders>
              <w:top w:val="nil"/>
              <w:left w:val="single" w:sz="8" w:space="0" w:color="auto"/>
              <w:bottom w:val="single" w:sz="8" w:space="0" w:color="000000"/>
              <w:right w:val="single" w:sz="8" w:space="0" w:color="auto"/>
            </w:tcBorders>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p>
        </w:tc>
        <w:tc>
          <w:tcPr>
            <w:tcW w:w="1623" w:type="dxa"/>
            <w:tcBorders>
              <w:top w:val="nil"/>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5052035</w:t>
            </w:r>
          </w:p>
        </w:tc>
        <w:tc>
          <w:tcPr>
            <w:tcW w:w="1354" w:type="dxa"/>
            <w:tcBorders>
              <w:top w:val="nil"/>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0751 N</w:t>
            </w:r>
          </w:p>
        </w:tc>
        <w:tc>
          <w:tcPr>
            <w:tcW w:w="3827" w:type="dxa"/>
            <w:vMerge/>
            <w:tcBorders>
              <w:top w:val="nil"/>
              <w:left w:val="single" w:sz="8" w:space="0" w:color="auto"/>
              <w:bottom w:val="single" w:sz="8" w:space="0" w:color="000000"/>
              <w:right w:val="single" w:sz="8" w:space="0" w:color="auto"/>
            </w:tcBorders>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p>
        </w:tc>
      </w:tr>
      <w:tr w:rsidR="00DB3B58" w:rsidRPr="00510202" w:rsidTr="00510202">
        <w:trPr>
          <w:trHeight w:val="427"/>
        </w:trPr>
        <w:tc>
          <w:tcPr>
            <w:tcW w:w="582" w:type="dxa"/>
            <w:vMerge w:val="restart"/>
            <w:tcBorders>
              <w:top w:val="nil"/>
              <w:left w:val="single" w:sz="8" w:space="0" w:color="auto"/>
              <w:right w:val="single" w:sz="8" w:space="0" w:color="auto"/>
            </w:tcBorders>
            <w:shd w:val="clear" w:color="auto" w:fill="auto"/>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D0D0D"/>
                <w:sz w:val="22"/>
                <w:lang w:eastAsia="ru-RU"/>
              </w:rPr>
            </w:pPr>
          </w:p>
        </w:tc>
        <w:tc>
          <w:tcPr>
            <w:tcW w:w="2835" w:type="dxa"/>
            <w:vMerge w:val="restart"/>
            <w:tcBorders>
              <w:top w:val="nil"/>
              <w:left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proofErr w:type="spellStart"/>
            <w:r w:rsidRPr="00510202">
              <w:rPr>
                <w:rFonts w:ascii="Times New Roman" w:eastAsia="Times New Roman" w:hAnsi="Times New Roman" w:cs="Times New Roman"/>
                <w:color w:val="000000"/>
                <w:lang w:val="en-US"/>
              </w:rPr>
              <w:t>Вестибюль</w:t>
            </w:r>
            <w:proofErr w:type="spellEnd"/>
            <w:r w:rsidRPr="00510202">
              <w:rPr>
                <w:rFonts w:ascii="Times New Roman" w:eastAsia="Times New Roman" w:hAnsi="Times New Roman" w:cs="Times New Roman"/>
                <w:color w:val="000000"/>
                <w:lang w:val="en-US"/>
              </w:rPr>
              <w:t xml:space="preserve"> </w:t>
            </w:r>
            <w:proofErr w:type="spellStart"/>
            <w:r w:rsidRPr="00510202">
              <w:rPr>
                <w:rFonts w:ascii="Times New Roman" w:eastAsia="Times New Roman" w:hAnsi="Times New Roman" w:cs="Times New Roman"/>
                <w:color w:val="000000"/>
                <w:lang w:val="en-US"/>
              </w:rPr>
              <w:t>ст</w:t>
            </w:r>
            <w:proofErr w:type="spellEnd"/>
            <w:r w:rsidRPr="00510202">
              <w:rPr>
                <w:rFonts w:ascii="Times New Roman" w:eastAsia="Times New Roman" w:hAnsi="Times New Roman" w:cs="Times New Roman"/>
                <w:color w:val="000000"/>
                <w:lang w:val="en-US"/>
              </w:rPr>
              <w:t>. м. «</w:t>
            </w:r>
            <w:proofErr w:type="spellStart"/>
            <w:r w:rsidRPr="00510202">
              <w:rPr>
                <w:rFonts w:ascii="Times New Roman" w:eastAsia="Times New Roman" w:hAnsi="Times New Roman" w:cs="Times New Roman"/>
                <w:color w:val="000000"/>
                <w:lang w:val="en-US"/>
              </w:rPr>
              <w:t>Приморская</w:t>
            </w:r>
            <w:proofErr w:type="spellEnd"/>
            <w:r w:rsidRPr="00510202">
              <w:rPr>
                <w:rFonts w:ascii="Times New Roman" w:eastAsia="Times New Roman" w:hAnsi="Times New Roman" w:cs="Times New Roman"/>
                <w:color w:val="000000"/>
                <w:lang w:val="en-US"/>
              </w:rPr>
              <w:t>»</w:t>
            </w:r>
          </w:p>
        </w:tc>
        <w:tc>
          <w:tcPr>
            <w:tcW w:w="1623" w:type="dxa"/>
            <w:tcBorders>
              <w:top w:val="nil"/>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5040132</w:t>
            </w:r>
          </w:p>
        </w:tc>
        <w:tc>
          <w:tcPr>
            <w:tcW w:w="1354" w:type="dxa"/>
            <w:tcBorders>
              <w:top w:val="nil"/>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0483 N</w:t>
            </w:r>
          </w:p>
        </w:tc>
        <w:tc>
          <w:tcPr>
            <w:tcW w:w="3827" w:type="dxa"/>
            <w:vMerge w:val="restart"/>
            <w:tcBorders>
              <w:top w:val="nil"/>
              <w:left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ул. Одоевского, д.29, литера</w:t>
            </w:r>
            <w:proofErr w:type="gramStart"/>
            <w:r w:rsidRPr="00510202">
              <w:rPr>
                <w:rFonts w:ascii="Times New Roman" w:eastAsia="Times New Roman" w:hAnsi="Times New Roman" w:cs="Times New Roman"/>
                <w:color w:val="000000"/>
              </w:rPr>
              <w:t xml:space="preserve"> А</w:t>
            </w:r>
            <w:proofErr w:type="gramEnd"/>
          </w:p>
        </w:tc>
      </w:tr>
      <w:tr w:rsidR="008128B5" w:rsidRPr="00510202" w:rsidTr="00510202">
        <w:trPr>
          <w:trHeight w:val="209"/>
        </w:trPr>
        <w:tc>
          <w:tcPr>
            <w:tcW w:w="582" w:type="dxa"/>
            <w:vMerge/>
            <w:tcBorders>
              <w:left w:val="single" w:sz="8" w:space="0" w:color="auto"/>
              <w:bottom w:val="single" w:sz="4" w:space="0" w:color="auto"/>
              <w:right w:val="single" w:sz="8" w:space="0" w:color="auto"/>
            </w:tcBorders>
            <w:vAlign w:val="center"/>
          </w:tcPr>
          <w:p w:rsidR="008128B5" w:rsidRPr="00510202" w:rsidRDefault="008128B5" w:rsidP="00CA01AE">
            <w:pPr>
              <w:pStyle w:val="a6"/>
              <w:keepNext w:val="0"/>
              <w:keepLines w:val="0"/>
              <w:widowControl w:val="0"/>
              <w:numPr>
                <w:ilvl w:val="0"/>
                <w:numId w:val="31"/>
              </w:numPr>
              <w:ind w:left="0" w:firstLine="0"/>
              <w:jc w:val="center"/>
              <w:rPr>
                <w:rFonts w:eastAsia="Times New Roman"/>
                <w:color w:val="0D0D0D"/>
                <w:sz w:val="22"/>
                <w:lang w:eastAsia="ru-RU"/>
              </w:rPr>
            </w:pPr>
          </w:p>
        </w:tc>
        <w:tc>
          <w:tcPr>
            <w:tcW w:w="2835" w:type="dxa"/>
            <w:vMerge/>
            <w:tcBorders>
              <w:left w:val="single" w:sz="8" w:space="0" w:color="auto"/>
              <w:bottom w:val="single" w:sz="4" w:space="0" w:color="auto"/>
              <w:right w:val="single" w:sz="8" w:space="0" w:color="auto"/>
            </w:tcBorders>
            <w:vAlign w:val="center"/>
            <w:hideMark/>
          </w:tcPr>
          <w:p w:rsidR="008128B5" w:rsidRPr="00510202" w:rsidRDefault="008128B5" w:rsidP="00CA01AE">
            <w:pPr>
              <w:widowControl w:val="0"/>
              <w:spacing w:after="0" w:line="240" w:lineRule="auto"/>
              <w:rPr>
                <w:rFonts w:ascii="Times New Roman" w:eastAsia="Times New Roman" w:hAnsi="Times New Roman" w:cs="Times New Roman"/>
                <w:color w:val="000000"/>
              </w:rPr>
            </w:pPr>
          </w:p>
        </w:tc>
        <w:tc>
          <w:tcPr>
            <w:tcW w:w="1623" w:type="dxa"/>
            <w:tcBorders>
              <w:top w:val="nil"/>
              <w:left w:val="nil"/>
              <w:bottom w:val="single" w:sz="4" w:space="0" w:color="auto"/>
              <w:right w:val="single" w:sz="8" w:space="0" w:color="auto"/>
            </w:tcBorders>
            <w:shd w:val="clear" w:color="auto" w:fill="auto"/>
            <w:vAlign w:val="center"/>
            <w:hideMark/>
          </w:tcPr>
          <w:p w:rsidR="008128B5" w:rsidRPr="00510202" w:rsidRDefault="008128B5"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5052043</w:t>
            </w:r>
          </w:p>
        </w:tc>
        <w:tc>
          <w:tcPr>
            <w:tcW w:w="1354" w:type="dxa"/>
            <w:tcBorders>
              <w:top w:val="nil"/>
              <w:left w:val="nil"/>
              <w:bottom w:val="single" w:sz="4" w:space="0" w:color="auto"/>
              <w:right w:val="single" w:sz="8" w:space="0" w:color="auto"/>
            </w:tcBorders>
            <w:shd w:val="clear" w:color="auto" w:fill="auto"/>
            <w:vAlign w:val="center"/>
            <w:hideMark/>
          </w:tcPr>
          <w:p w:rsidR="008128B5" w:rsidRPr="00510202" w:rsidRDefault="008128B5"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0743 N</w:t>
            </w:r>
          </w:p>
        </w:tc>
        <w:tc>
          <w:tcPr>
            <w:tcW w:w="3827" w:type="dxa"/>
            <w:vMerge/>
            <w:tcBorders>
              <w:left w:val="single" w:sz="8" w:space="0" w:color="auto"/>
              <w:bottom w:val="single" w:sz="4" w:space="0" w:color="auto"/>
              <w:right w:val="single" w:sz="8" w:space="0" w:color="auto"/>
            </w:tcBorders>
            <w:vAlign w:val="center"/>
            <w:hideMark/>
          </w:tcPr>
          <w:p w:rsidR="008128B5" w:rsidRPr="00510202" w:rsidRDefault="008128B5" w:rsidP="00CA01AE">
            <w:pPr>
              <w:widowControl w:val="0"/>
              <w:spacing w:after="0" w:line="240" w:lineRule="auto"/>
              <w:rPr>
                <w:rFonts w:ascii="Times New Roman" w:eastAsia="Times New Roman" w:hAnsi="Times New Roman" w:cs="Times New Roman"/>
                <w:color w:val="000000"/>
              </w:rPr>
            </w:pPr>
          </w:p>
        </w:tc>
      </w:tr>
      <w:tr w:rsidR="008128B5" w:rsidRPr="00510202" w:rsidTr="00510202">
        <w:trPr>
          <w:trHeight w:val="270"/>
        </w:trPr>
        <w:tc>
          <w:tcPr>
            <w:tcW w:w="582" w:type="dxa"/>
            <w:tcBorders>
              <w:top w:val="single" w:sz="4" w:space="0" w:color="auto"/>
              <w:left w:val="single" w:sz="8" w:space="0" w:color="auto"/>
              <w:right w:val="single" w:sz="8" w:space="0" w:color="auto"/>
            </w:tcBorders>
            <w:vAlign w:val="center"/>
          </w:tcPr>
          <w:p w:rsidR="008128B5" w:rsidRPr="00510202" w:rsidRDefault="008128B5" w:rsidP="00CA01AE">
            <w:pPr>
              <w:pStyle w:val="a6"/>
              <w:keepNext w:val="0"/>
              <w:keepLines w:val="0"/>
              <w:widowControl w:val="0"/>
              <w:numPr>
                <w:ilvl w:val="0"/>
                <w:numId w:val="31"/>
              </w:numPr>
              <w:ind w:left="0" w:firstLine="0"/>
              <w:jc w:val="center"/>
              <w:rPr>
                <w:rFonts w:eastAsia="Times New Roman"/>
                <w:color w:val="0D0D0D"/>
                <w:sz w:val="22"/>
                <w:lang w:eastAsia="ru-RU"/>
              </w:rPr>
            </w:pPr>
          </w:p>
        </w:tc>
        <w:tc>
          <w:tcPr>
            <w:tcW w:w="2835" w:type="dxa"/>
            <w:tcBorders>
              <w:top w:val="single" w:sz="4" w:space="0" w:color="auto"/>
              <w:left w:val="single" w:sz="8" w:space="0" w:color="auto"/>
              <w:right w:val="single" w:sz="8" w:space="0" w:color="auto"/>
            </w:tcBorders>
            <w:vAlign w:val="center"/>
          </w:tcPr>
          <w:p w:rsidR="008128B5" w:rsidRPr="00510202" w:rsidRDefault="008128B5" w:rsidP="00CA01AE">
            <w:pPr>
              <w:widowControl w:val="0"/>
              <w:spacing w:after="0" w:line="240" w:lineRule="auto"/>
              <w:rPr>
                <w:rFonts w:ascii="Times New Roman" w:eastAsia="Times New Roman" w:hAnsi="Times New Roman" w:cs="Times New Roman"/>
                <w:color w:val="000000"/>
              </w:rPr>
            </w:pPr>
          </w:p>
        </w:tc>
        <w:tc>
          <w:tcPr>
            <w:tcW w:w="1623" w:type="dxa"/>
            <w:tcBorders>
              <w:top w:val="single" w:sz="4" w:space="0" w:color="auto"/>
              <w:left w:val="nil"/>
              <w:right w:val="single" w:sz="8" w:space="0" w:color="auto"/>
            </w:tcBorders>
            <w:shd w:val="clear" w:color="auto" w:fill="auto"/>
            <w:vAlign w:val="center"/>
          </w:tcPr>
          <w:p w:rsidR="008128B5" w:rsidRPr="00510202" w:rsidRDefault="008128B5" w:rsidP="00CA01AE">
            <w:pPr>
              <w:widowControl w:val="0"/>
              <w:spacing w:after="0" w:line="240" w:lineRule="auto"/>
              <w:jc w:val="center"/>
              <w:rPr>
                <w:rFonts w:ascii="Times New Roman" w:eastAsia="Times New Roman" w:hAnsi="Times New Roman" w:cs="Times New Roman"/>
                <w:color w:val="000000"/>
              </w:rPr>
            </w:pPr>
          </w:p>
        </w:tc>
        <w:tc>
          <w:tcPr>
            <w:tcW w:w="1354" w:type="dxa"/>
            <w:tcBorders>
              <w:top w:val="single" w:sz="4" w:space="0" w:color="auto"/>
              <w:left w:val="nil"/>
              <w:right w:val="single" w:sz="8" w:space="0" w:color="auto"/>
            </w:tcBorders>
            <w:shd w:val="clear" w:color="auto" w:fill="auto"/>
            <w:vAlign w:val="center"/>
          </w:tcPr>
          <w:p w:rsidR="008128B5" w:rsidRPr="00510202" w:rsidRDefault="008128B5" w:rsidP="00CA01AE">
            <w:pPr>
              <w:widowControl w:val="0"/>
              <w:spacing w:after="0" w:line="240" w:lineRule="auto"/>
              <w:jc w:val="center"/>
              <w:rPr>
                <w:rFonts w:ascii="Times New Roman" w:eastAsia="Times New Roman" w:hAnsi="Times New Roman" w:cs="Times New Roman"/>
                <w:color w:val="000000"/>
              </w:rPr>
            </w:pPr>
          </w:p>
        </w:tc>
        <w:tc>
          <w:tcPr>
            <w:tcW w:w="3827" w:type="dxa"/>
            <w:tcBorders>
              <w:top w:val="single" w:sz="4" w:space="0" w:color="auto"/>
              <w:left w:val="single" w:sz="8" w:space="0" w:color="auto"/>
              <w:right w:val="single" w:sz="8" w:space="0" w:color="auto"/>
            </w:tcBorders>
            <w:vAlign w:val="center"/>
          </w:tcPr>
          <w:p w:rsidR="008128B5" w:rsidRPr="00510202" w:rsidRDefault="008128B5" w:rsidP="00CA01AE">
            <w:pPr>
              <w:widowControl w:val="0"/>
              <w:spacing w:after="0" w:line="240" w:lineRule="auto"/>
              <w:rPr>
                <w:rFonts w:ascii="Times New Roman" w:eastAsia="Times New Roman" w:hAnsi="Times New Roman" w:cs="Times New Roman"/>
                <w:color w:val="000000"/>
              </w:rPr>
            </w:pPr>
          </w:p>
        </w:tc>
      </w:tr>
      <w:tr w:rsidR="00DB3B58" w:rsidRPr="00510202" w:rsidTr="00510202">
        <w:trPr>
          <w:trHeight w:val="505"/>
        </w:trPr>
        <w:tc>
          <w:tcPr>
            <w:tcW w:w="582" w:type="dxa"/>
            <w:tcBorders>
              <w:top w:val="nil"/>
              <w:left w:val="single" w:sz="8" w:space="0" w:color="auto"/>
              <w:bottom w:val="single" w:sz="8" w:space="0" w:color="auto"/>
              <w:right w:val="single" w:sz="8" w:space="0" w:color="auto"/>
            </w:tcBorders>
            <w:shd w:val="clear" w:color="auto" w:fill="auto"/>
            <w:vAlign w:val="center"/>
          </w:tcPr>
          <w:p w:rsidR="00DB3B58" w:rsidRPr="00510202" w:rsidRDefault="00DB3B58" w:rsidP="00CA01AE">
            <w:pPr>
              <w:pStyle w:val="a6"/>
              <w:keepNext w:val="0"/>
              <w:keepLines w:val="0"/>
              <w:widowControl w:val="0"/>
              <w:ind w:left="0" w:firstLine="0"/>
              <w:jc w:val="center"/>
              <w:rPr>
                <w:rFonts w:eastAsia="Times New Roman"/>
                <w:color w:val="000000"/>
                <w:sz w:val="22"/>
                <w:lang w:eastAsia="ru-RU"/>
              </w:rPr>
            </w:pPr>
          </w:p>
        </w:tc>
        <w:tc>
          <w:tcPr>
            <w:tcW w:w="2835" w:type="dxa"/>
            <w:tcBorders>
              <w:top w:val="nil"/>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proofErr w:type="spellStart"/>
            <w:r w:rsidRPr="00510202">
              <w:rPr>
                <w:rFonts w:ascii="Times New Roman" w:eastAsia="Times New Roman" w:hAnsi="Times New Roman" w:cs="Times New Roman"/>
                <w:color w:val="000000"/>
                <w:lang w:val="en-US"/>
              </w:rPr>
              <w:t>Вестибюль</w:t>
            </w:r>
            <w:proofErr w:type="spellEnd"/>
            <w:r w:rsidRPr="00510202">
              <w:rPr>
                <w:rFonts w:ascii="Times New Roman" w:eastAsia="Times New Roman" w:hAnsi="Times New Roman" w:cs="Times New Roman"/>
                <w:color w:val="000000"/>
                <w:lang w:val="en-US"/>
              </w:rPr>
              <w:t xml:space="preserve"> </w:t>
            </w:r>
            <w:proofErr w:type="spellStart"/>
            <w:r w:rsidRPr="00510202">
              <w:rPr>
                <w:rFonts w:ascii="Times New Roman" w:eastAsia="Times New Roman" w:hAnsi="Times New Roman" w:cs="Times New Roman"/>
                <w:color w:val="000000"/>
                <w:lang w:val="en-US"/>
              </w:rPr>
              <w:t>ст</w:t>
            </w:r>
            <w:proofErr w:type="spellEnd"/>
            <w:r w:rsidRPr="00510202">
              <w:rPr>
                <w:rFonts w:ascii="Times New Roman" w:eastAsia="Times New Roman" w:hAnsi="Times New Roman" w:cs="Times New Roman"/>
                <w:color w:val="000000"/>
                <w:lang w:val="en-US"/>
              </w:rPr>
              <w:t>.  м. «</w:t>
            </w:r>
            <w:proofErr w:type="spellStart"/>
            <w:r w:rsidRPr="00510202">
              <w:rPr>
                <w:rFonts w:ascii="Times New Roman" w:eastAsia="Times New Roman" w:hAnsi="Times New Roman" w:cs="Times New Roman"/>
                <w:color w:val="000000"/>
                <w:lang w:val="en-US"/>
              </w:rPr>
              <w:t>Рыбацкое</w:t>
            </w:r>
            <w:proofErr w:type="spellEnd"/>
            <w:r w:rsidRPr="00510202">
              <w:rPr>
                <w:rFonts w:ascii="Times New Roman" w:eastAsia="Times New Roman" w:hAnsi="Times New Roman" w:cs="Times New Roman"/>
                <w:color w:val="000000"/>
                <w:lang w:val="en-US"/>
              </w:rPr>
              <w:t>»</w:t>
            </w:r>
          </w:p>
        </w:tc>
        <w:tc>
          <w:tcPr>
            <w:tcW w:w="1623" w:type="dxa"/>
            <w:tcBorders>
              <w:top w:val="nil"/>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5052039</w:t>
            </w:r>
          </w:p>
        </w:tc>
        <w:tc>
          <w:tcPr>
            <w:tcW w:w="1354" w:type="dxa"/>
            <w:tcBorders>
              <w:top w:val="nil"/>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0748 N</w:t>
            </w:r>
          </w:p>
        </w:tc>
        <w:tc>
          <w:tcPr>
            <w:tcW w:w="3827" w:type="dxa"/>
            <w:tcBorders>
              <w:top w:val="nil"/>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ул. Тепловозная, д.31, литера</w:t>
            </w:r>
            <w:proofErr w:type="gramStart"/>
            <w:r w:rsidRPr="00510202">
              <w:rPr>
                <w:rFonts w:ascii="Times New Roman" w:eastAsia="Times New Roman" w:hAnsi="Times New Roman" w:cs="Times New Roman"/>
                <w:color w:val="000000"/>
              </w:rPr>
              <w:t xml:space="preserve"> А</w:t>
            </w:r>
            <w:proofErr w:type="gramEnd"/>
          </w:p>
        </w:tc>
      </w:tr>
      <w:tr w:rsidR="00C04C44" w:rsidRPr="00510202" w:rsidTr="00510202">
        <w:trPr>
          <w:trHeight w:val="318"/>
        </w:trPr>
        <w:tc>
          <w:tcPr>
            <w:tcW w:w="582" w:type="dxa"/>
            <w:vMerge w:val="restart"/>
            <w:tcBorders>
              <w:top w:val="nil"/>
              <w:left w:val="single" w:sz="8" w:space="0" w:color="auto"/>
              <w:right w:val="single" w:sz="8" w:space="0" w:color="auto"/>
            </w:tcBorders>
            <w:shd w:val="clear" w:color="auto" w:fill="auto"/>
            <w:vAlign w:val="center"/>
          </w:tcPr>
          <w:p w:rsidR="00C04C44" w:rsidRPr="00510202" w:rsidRDefault="00C04C44"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restart"/>
            <w:tcBorders>
              <w:top w:val="nil"/>
              <w:left w:val="nil"/>
              <w:right w:val="single" w:sz="8" w:space="0" w:color="auto"/>
            </w:tcBorders>
            <w:shd w:val="clear" w:color="auto" w:fill="auto"/>
            <w:vAlign w:val="center"/>
            <w:hideMark/>
          </w:tcPr>
          <w:p w:rsidR="00C04C44" w:rsidRPr="00510202" w:rsidRDefault="00C04C44" w:rsidP="00CA01AE">
            <w:pPr>
              <w:widowControl w:val="0"/>
              <w:spacing w:after="0" w:line="240" w:lineRule="auto"/>
              <w:rPr>
                <w:rFonts w:ascii="Times New Roman" w:eastAsia="Times New Roman" w:hAnsi="Times New Roman" w:cs="Times New Roman"/>
                <w:color w:val="000000"/>
              </w:rPr>
            </w:pPr>
            <w:proofErr w:type="spellStart"/>
            <w:r w:rsidRPr="00510202">
              <w:rPr>
                <w:rFonts w:ascii="Times New Roman" w:eastAsia="Times New Roman" w:hAnsi="Times New Roman" w:cs="Times New Roman"/>
                <w:color w:val="000000"/>
                <w:lang w:val="en-US"/>
              </w:rPr>
              <w:t>Вестибюль</w:t>
            </w:r>
            <w:proofErr w:type="spellEnd"/>
            <w:r w:rsidRPr="00510202">
              <w:rPr>
                <w:rFonts w:ascii="Times New Roman" w:eastAsia="Times New Roman" w:hAnsi="Times New Roman" w:cs="Times New Roman"/>
                <w:color w:val="000000"/>
                <w:lang w:val="en-US"/>
              </w:rPr>
              <w:t xml:space="preserve"> </w:t>
            </w:r>
            <w:proofErr w:type="spellStart"/>
            <w:r w:rsidRPr="00510202">
              <w:rPr>
                <w:rFonts w:ascii="Times New Roman" w:eastAsia="Times New Roman" w:hAnsi="Times New Roman" w:cs="Times New Roman"/>
                <w:color w:val="000000"/>
                <w:lang w:val="en-US"/>
              </w:rPr>
              <w:t>ст</w:t>
            </w:r>
            <w:proofErr w:type="spellEnd"/>
            <w:r w:rsidRPr="00510202">
              <w:rPr>
                <w:rFonts w:ascii="Times New Roman" w:eastAsia="Times New Roman" w:hAnsi="Times New Roman" w:cs="Times New Roman"/>
                <w:color w:val="000000"/>
                <w:lang w:val="en-US"/>
              </w:rPr>
              <w:t>. м. «</w:t>
            </w:r>
            <w:proofErr w:type="spellStart"/>
            <w:r w:rsidRPr="00510202">
              <w:rPr>
                <w:rFonts w:ascii="Times New Roman" w:eastAsia="Times New Roman" w:hAnsi="Times New Roman" w:cs="Times New Roman"/>
                <w:color w:val="000000"/>
                <w:lang w:val="en-US"/>
              </w:rPr>
              <w:t>Ладожская</w:t>
            </w:r>
            <w:proofErr w:type="spellEnd"/>
            <w:r w:rsidRPr="00510202">
              <w:rPr>
                <w:rFonts w:ascii="Times New Roman" w:eastAsia="Times New Roman" w:hAnsi="Times New Roman" w:cs="Times New Roman"/>
                <w:color w:val="000000"/>
                <w:lang w:val="en-US"/>
              </w:rPr>
              <w:t>»</w:t>
            </w:r>
          </w:p>
        </w:tc>
        <w:tc>
          <w:tcPr>
            <w:tcW w:w="1623" w:type="dxa"/>
            <w:tcBorders>
              <w:top w:val="nil"/>
              <w:left w:val="nil"/>
              <w:right w:val="single" w:sz="8" w:space="0" w:color="auto"/>
            </w:tcBorders>
            <w:shd w:val="clear" w:color="auto" w:fill="auto"/>
            <w:vAlign w:val="center"/>
            <w:hideMark/>
          </w:tcPr>
          <w:p w:rsidR="00C04C44" w:rsidRPr="00510202" w:rsidRDefault="00C04C44"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5052046</w:t>
            </w:r>
          </w:p>
        </w:tc>
        <w:tc>
          <w:tcPr>
            <w:tcW w:w="1354" w:type="dxa"/>
            <w:tcBorders>
              <w:top w:val="nil"/>
              <w:left w:val="nil"/>
              <w:right w:val="single" w:sz="8" w:space="0" w:color="auto"/>
            </w:tcBorders>
            <w:shd w:val="clear" w:color="auto" w:fill="auto"/>
            <w:vAlign w:val="center"/>
            <w:hideMark/>
          </w:tcPr>
          <w:p w:rsidR="00C04C44" w:rsidRPr="00510202" w:rsidRDefault="00C04C44"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0746 N</w:t>
            </w:r>
          </w:p>
        </w:tc>
        <w:tc>
          <w:tcPr>
            <w:tcW w:w="3827" w:type="dxa"/>
            <w:vMerge w:val="restart"/>
            <w:tcBorders>
              <w:top w:val="nil"/>
              <w:left w:val="nil"/>
              <w:right w:val="single" w:sz="8" w:space="0" w:color="auto"/>
            </w:tcBorders>
            <w:shd w:val="clear" w:color="auto" w:fill="auto"/>
            <w:vAlign w:val="center"/>
            <w:hideMark/>
          </w:tcPr>
          <w:p w:rsidR="00C04C44" w:rsidRPr="00510202" w:rsidRDefault="00C04C44"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Санкт-Петербург, </w:t>
            </w:r>
            <w:proofErr w:type="spellStart"/>
            <w:r w:rsidRPr="00510202">
              <w:rPr>
                <w:rFonts w:ascii="Times New Roman" w:eastAsia="Times New Roman" w:hAnsi="Times New Roman" w:cs="Times New Roman"/>
                <w:color w:val="000000"/>
              </w:rPr>
              <w:t>Заневский</w:t>
            </w:r>
            <w:proofErr w:type="spellEnd"/>
            <w:r w:rsidRPr="00510202">
              <w:rPr>
                <w:rFonts w:ascii="Times New Roman" w:eastAsia="Times New Roman" w:hAnsi="Times New Roman" w:cs="Times New Roman"/>
                <w:color w:val="000000"/>
              </w:rPr>
              <w:t xml:space="preserve"> пр., д.69, литера</w:t>
            </w:r>
            <w:proofErr w:type="gramStart"/>
            <w:r w:rsidRPr="00510202">
              <w:rPr>
                <w:rFonts w:ascii="Times New Roman" w:eastAsia="Times New Roman" w:hAnsi="Times New Roman" w:cs="Times New Roman"/>
                <w:color w:val="000000"/>
              </w:rPr>
              <w:t xml:space="preserve"> А</w:t>
            </w:r>
            <w:proofErr w:type="gramEnd"/>
          </w:p>
        </w:tc>
      </w:tr>
      <w:tr w:rsidR="00C04C44" w:rsidRPr="00510202" w:rsidTr="00510202">
        <w:trPr>
          <w:trHeight w:val="380"/>
        </w:trPr>
        <w:tc>
          <w:tcPr>
            <w:tcW w:w="582" w:type="dxa"/>
            <w:vMerge/>
            <w:tcBorders>
              <w:left w:val="single" w:sz="8" w:space="0" w:color="auto"/>
              <w:bottom w:val="single" w:sz="4" w:space="0" w:color="auto"/>
              <w:right w:val="single" w:sz="8" w:space="0" w:color="auto"/>
            </w:tcBorders>
            <w:shd w:val="clear" w:color="auto" w:fill="auto"/>
            <w:vAlign w:val="center"/>
          </w:tcPr>
          <w:p w:rsidR="00C04C44" w:rsidRPr="00510202" w:rsidRDefault="00C04C44"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tcBorders>
              <w:left w:val="nil"/>
              <w:bottom w:val="single" w:sz="4" w:space="0" w:color="auto"/>
              <w:right w:val="single" w:sz="8" w:space="0" w:color="auto"/>
            </w:tcBorders>
            <w:shd w:val="clear" w:color="auto" w:fill="auto"/>
            <w:vAlign w:val="center"/>
          </w:tcPr>
          <w:p w:rsidR="00C04C44" w:rsidRPr="00510202" w:rsidRDefault="00C04C44" w:rsidP="00CA01AE">
            <w:pPr>
              <w:widowControl w:val="0"/>
              <w:spacing w:after="0" w:line="240" w:lineRule="auto"/>
              <w:rPr>
                <w:rFonts w:ascii="Times New Roman" w:eastAsia="Times New Roman" w:hAnsi="Times New Roman" w:cs="Times New Roman"/>
                <w:color w:val="000000"/>
              </w:rPr>
            </w:pPr>
          </w:p>
        </w:tc>
        <w:tc>
          <w:tcPr>
            <w:tcW w:w="1623" w:type="dxa"/>
            <w:tcBorders>
              <w:top w:val="single" w:sz="4" w:space="0" w:color="auto"/>
              <w:left w:val="nil"/>
              <w:bottom w:val="single" w:sz="4" w:space="0" w:color="auto"/>
              <w:right w:val="single" w:sz="8" w:space="0" w:color="auto"/>
            </w:tcBorders>
            <w:shd w:val="clear" w:color="auto" w:fill="auto"/>
            <w:vAlign w:val="center"/>
          </w:tcPr>
          <w:p w:rsidR="00C04C44" w:rsidRPr="00510202" w:rsidRDefault="00C04C44"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5053464</w:t>
            </w:r>
          </w:p>
        </w:tc>
        <w:tc>
          <w:tcPr>
            <w:tcW w:w="1354" w:type="dxa"/>
            <w:tcBorders>
              <w:top w:val="single" w:sz="4" w:space="0" w:color="auto"/>
              <w:left w:val="nil"/>
              <w:bottom w:val="single" w:sz="4" w:space="0" w:color="auto"/>
              <w:right w:val="single" w:sz="8" w:space="0" w:color="auto"/>
            </w:tcBorders>
            <w:shd w:val="clear" w:color="auto" w:fill="auto"/>
            <w:vAlign w:val="center"/>
          </w:tcPr>
          <w:p w:rsidR="00C04C44" w:rsidRPr="00510202" w:rsidRDefault="00C04C44"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0804 N</w:t>
            </w:r>
          </w:p>
        </w:tc>
        <w:tc>
          <w:tcPr>
            <w:tcW w:w="3827" w:type="dxa"/>
            <w:vMerge/>
            <w:tcBorders>
              <w:left w:val="nil"/>
              <w:bottom w:val="single" w:sz="4" w:space="0" w:color="auto"/>
              <w:right w:val="single" w:sz="8" w:space="0" w:color="auto"/>
            </w:tcBorders>
            <w:shd w:val="clear" w:color="auto" w:fill="auto"/>
            <w:vAlign w:val="center"/>
          </w:tcPr>
          <w:p w:rsidR="00C04C44" w:rsidRPr="00510202" w:rsidRDefault="00C04C44" w:rsidP="00CA01AE">
            <w:pPr>
              <w:widowControl w:val="0"/>
              <w:spacing w:after="0" w:line="240" w:lineRule="auto"/>
              <w:rPr>
                <w:rFonts w:ascii="Times New Roman" w:eastAsia="Times New Roman" w:hAnsi="Times New Roman" w:cs="Times New Roman"/>
                <w:color w:val="000000"/>
              </w:rPr>
            </w:pPr>
          </w:p>
        </w:tc>
      </w:tr>
      <w:tr w:rsidR="00DB3B58" w:rsidRPr="00510202" w:rsidTr="00510202">
        <w:trPr>
          <w:trHeight w:val="323"/>
        </w:trPr>
        <w:tc>
          <w:tcPr>
            <w:tcW w:w="582" w:type="dxa"/>
            <w:vMerge w:val="restart"/>
            <w:tcBorders>
              <w:top w:val="single" w:sz="4" w:space="0" w:color="auto"/>
              <w:left w:val="single" w:sz="8" w:space="0" w:color="auto"/>
              <w:bottom w:val="single" w:sz="8" w:space="0" w:color="000000"/>
              <w:right w:val="single" w:sz="8" w:space="0" w:color="auto"/>
            </w:tcBorders>
            <w:shd w:val="clear" w:color="auto" w:fill="auto"/>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«Комендантский проспект»</w:t>
            </w:r>
          </w:p>
        </w:tc>
        <w:tc>
          <w:tcPr>
            <w:tcW w:w="1623"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5040134</w:t>
            </w:r>
          </w:p>
        </w:tc>
        <w:tc>
          <w:tcPr>
            <w:tcW w:w="1354"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0485 N</w:t>
            </w:r>
          </w:p>
        </w:tc>
        <w:tc>
          <w:tcPr>
            <w:tcW w:w="3827"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Комендантский пр., д. 12, сооружение №1, литера</w:t>
            </w:r>
            <w:proofErr w:type="gramStart"/>
            <w:r w:rsidRPr="00510202">
              <w:rPr>
                <w:rFonts w:ascii="Times New Roman" w:eastAsia="Times New Roman" w:hAnsi="Times New Roman" w:cs="Times New Roman"/>
                <w:color w:val="000000"/>
              </w:rPr>
              <w:t xml:space="preserve"> А</w:t>
            </w:r>
            <w:proofErr w:type="gramEnd"/>
          </w:p>
        </w:tc>
      </w:tr>
      <w:tr w:rsidR="00DB3B58" w:rsidRPr="00510202" w:rsidTr="00510202">
        <w:trPr>
          <w:trHeight w:val="281"/>
        </w:trPr>
        <w:tc>
          <w:tcPr>
            <w:tcW w:w="582" w:type="dxa"/>
            <w:vMerge/>
            <w:tcBorders>
              <w:top w:val="nil"/>
              <w:left w:val="single" w:sz="8" w:space="0" w:color="auto"/>
              <w:bottom w:val="single" w:sz="4" w:space="0" w:color="auto"/>
              <w:right w:val="single" w:sz="8" w:space="0" w:color="auto"/>
            </w:tcBorders>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tcBorders>
              <w:top w:val="nil"/>
              <w:left w:val="single" w:sz="8" w:space="0" w:color="auto"/>
              <w:bottom w:val="single" w:sz="4" w:space="0" w:color="auto"/>
              <w:right w:val="single" w:sz="8" w:space="0" w:color="auto"/>
            </w:tcBorders>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p>
        </w:tc>
        <w:tc>
          <w:tcPr>
            <w:tcW w:w="1623" w:type="dxa"/>
            <w:tcBorders>
              <w:top w:val="nil"/>
              <w:left w:val="nil"/>
              <w:bottom w:val="single" w:sz="4"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5052036</w:t>
            </w:r>
          </w:p>
        </w:tc>
        <w:tc>
          <w:tcPr>
            <w:tcW w:w="1354" w:type="dxa"/>
            <w:tcBorders>
              <w:top w:val="nil"/>
              <w:left w:val="nil"/>
              <w:bottom w:val="single" w:sz="4"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0744 N</w:t>
            </w:r>
          </w:p>
        </w:tc>
        <w:tc>
          <w:tcPr>
            <w:tcW w:w="3827" w:type="dxa"/>
            <w:vMerge/>
            <w:tcBorders>
              <w:top w:val="nil"/>
              <w:left w:val="single" w:sz="8" w:space="0" w:color="auto"/>
              <w:bottom w:val="single" w:sz="4" w:space="0" w:color="auto"/>
              <w:right w:val="single" w:sz="8" w:space="0" w:color="auto"/>
            </w:tcBorders>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p>
        </w:tc>
      </w:tr>
      <w:tr w:rsidR="00C04C44" w:rsidRPr="00510202" w:rsidTr="00510202">
        <w:trPr>
          <w:trHeight w:val="531"/>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C04C44" w:rsidRPr="00510202" w:rsidRDefault="00C04C44"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C44" w:rsidRPr="00510202" w:rsidRDefault="00C04C44" w:rsidP="00CA01AE">
            <w:pPr>
              <w:widowControl w:val="0"/>
              <w:spacing w:after="0" w:line="240" w:lineRule="auto"/>
              <w:rPr>
                <w:rFonts w:ascii="Times New Roman" w:eastAsia="Times New Roman" w:hAnsi="Times New Roman" w:cs="Times New Roman"/>
                <w:color w:val="000000"/>
              </w:rPr>
            </w:pPr>
            <w:proofErr w:type="spellStart"/>
            <w:r w:rsidRPr="00510202">
              <w:rPr>
                <w:rFonts w:ascii="Times New Roman" w:eastAsia="Times New Roman" w:hAnsi="Times New Roman" w:cs="Times New Roman"/>
                <w:color w:val="000000"/>
                <w:lang w:val="en-US"/>
              </w:rPr>
              <w:t>Вестибюль</w:t>
            </w:r>
            <w:proofErr w:type="spellEnd"/>
            <w:r w:rsidRPr="00510202">
              <w:rPr>
                <w:rFonts w:ascii="Times New Roman" w:eastAsia="Times New Roman" w:hAnsi="Times New Roman" w:cs="Times New Roman"/>
                <w:color w:val="000000"/>
                <w:lang w:val="en-US"/>
              </w:rPr>
              <w:t xml:space="preserve"> </w:t>
            </w:r>
            <w:proofErr w:type="spellStart"/>
            <w:r w:rsidRPr="00510202">
              <w:rPr>
                <w:rFonts w:ascii="Times New Roman" w:eastAsia="Times New Roman" w:hAnsi="Times New Roman" w:cs="Times New Roman"/>
                <w:color w:val="000000"/>
                <w:lang w:val="en-US"/>
              </w:rPr>
              <w:t>ст</w:t>
            </w:r>
            <w:proofErr w:type="spellEnd"/>
            <w:r w:rsidRPr="00510202">
              <w:rPr>
                <w:rFonts w:ascii="Times New Roman" w:eastAsia="Times New Roman" w:hAnsi="Times New Roman" w:cs="Times New Roman"/>
                <w:color w:val="000000"/>
                <w:lang w:val="en-US"/>
              </w:rPr>
              <w:t>. м. «</w:t>
            </w:r>
            <w:proofErr w:type="spellStart"/>
            <w:r w:rsidRPr="00510202">
              <w:rPr>
                <w:rFonts w:ascii="Times New Roman" w:eastAsia="Times New Roman" w:hAnsi="Times New Roman" w:cs="Times New Roman"/>
                <w:color w:val="000000"/>
                <w:lang w:val="en-US"/>
              </w:rPr>
              <w:t>Спортивная</w:t>
            </w:r>
            <w:proofErr w:type="spellEnd"/>
            <w:r w:rsidRPr="00510202">
              <w:rPr>
                <w:rFonts w:ascii="Times New Roman" w:eastAsia="Times New Roman" w:hAnsi="Times New Roman" w:cs="Times New Roman"/>
                <w:color w:val="000000"/>
                <w:lang w:val="en-US"/>
              </w:rPr>
              <w:t> </w:t>
            </w:r>
            <w:r w:rsidRPr="00510202">
              <w:rPr>
                <w:rFonts w:ascii="Times New Roman" w:eastAsia="Times New Roman" w:hAnsi="Times New Roman" w:cs="Times New Roman"/>
                <w:color w:val="000000"/>
                <w:lang w:val="en-US"/>
              </w:rPr>
              <w:noBreakHyphen/>
              <w:t> 2»</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C44" w:rsidRPr="00510202" w:rsidRDefault="00C04C44"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5040135</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C44" w:rsidRPr="00510202" w:rsidRDefault="00C04C44"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0486 N</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C44" w:rsidRPr="00510202" w:rsidRDefault="00C04C44"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1 линия В. О. 58, литера А</w:t>
            </w:r>
          </w:p>
        </w:tc>
      </w:tr>
      <w:tr w:rsidR="00ED1652" w:rsidRPr="00510202" w:rsidTr="00510202">
        <w:trPr>
          <w:trHeight w:val="545"/>
        </w:trPr>
        <w:tc>
          <w:tcPr>
            <w:tcW w:w="582" w:type="dxa"/>
            <w:tcBorders>
              <w:top w:val="nil"/>
              <w:left w:val="single" w:sz="8" w:space="0" w:color="auto"/>
              <w:bottom w:val="single" w:sz="4" w:space="0" w:color="auto"/>
              <w:right w:val="single" w:sz="8" w:space="0" w:color="auto"/>
            </w:tcBorders>
            <w:shd w:val="clear" w:color="auto" w:fill="auto"/>
            <w:vAlign w:val="center"/>
          </w:tcPr>
          <w:p w:rsidR="00ED1652" w:rsidRPr="00510202" w:rsidRDefault="00ED16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tcBorders>
              <w:top w:val="nil"/>
              <w:left w:val="nil"/>
              <w:bottom w:val="single" w:sz="4" w:space="0" w:color="auto"/>
              <w:right w:val="single" w:sz="8" w:space="0" w:color="auto"/>
            </w:tcBorders>
            <w:shd w:val="clear" w:color="auto" w:fill="auto"/>
            <w:vAlign w:val="center"/>
            <w:hideMark/>
          </w:tcPr>
          <w:p w:rsidR="00ED1652" w:rsidRPr="00510202" w:rsidRDefault="00ED1652" w:rsidP="00CA01AE">
            <w:pPr>
              <w:widowControl w:val="0"/>
              <w:spacing w:after="0" w:line="240" w:lineRule="auto"/>
              <w:rPr>
                <w:rFonts w:ascii="Times New Roman" w:eastAsia="Times New Roman" w:hAnsi="Times New Roman" w:cs="Times New Roman"/>
                <w:color w:val="000000"/>
              </w:rPr>
            </w:pPr>
            <w:proofErr w:type="spellStart"/>
            <w:r w:rsidRPr="00510202">
              <w:rPr>
                <w:rFonts w:ascii="Times New Roman" w:eastAsia="Times New Roman" w:hAnsi="Times New Roman" w:cs="Times New Roman"/>
                <w:color w:val="000000"/>
                <w:lang w:val="en-US"/>
              </w:rPr>
              <w:t>Вестибюль</w:t>
            </w:r>
            <w:proofErr w:type="spellEnd"/>
            <w:r w:rsidRPr="00510202">
              <w:rPr>
                <w:rFonts w:ascii="Times New Roman" w:eastAsia="Times New Roman" w:hAnsi="Times New Roman" w:cs="Times New Roman"/>
                <w:color w:val="000000"/>
                <w:lang w:val="en-US"/>
              </w:rPr>
              <w:t xml:space="preserve"> </w:t>
            </w:r>
            <w:proofErr w:type="spellStart"/>
            <w:r w:rsidRPr="00510202">
              <w:rPr>
                <w:rFonts w:ascii="Times New Roman" w:eastAsia="Times New Roman" w:hAnsi="Times New Roman" w:cs="Times New Roman"/>
                <w:color w:val="000000"/>
                <w:lang w:val="en-US"/>
              </w:rPr>
              <w:t>ст</w:t>
            </w:r>
            <w:proofErr w:type="spellEnd"/>
            <w:r w:rsidRPr="00510202">
              <w:rPr>
                <w:rFonts w:ascii="Times New Roman" w:eastAsia="Times New Roman" w:hAnsi="Times New Roman" w:cs="Times New Roman"/>
                <w:color w:val="000000"/>
                <w:lang w:val="en-US"/>
              </w:rPr>
              <w:t>. м. «</w:t>
            </w:r>
            <w:proofErr w:type="spellStart"/>
            <w:r w:rsidRPr="00510202">
              <w:rPr>
                <w:rFonts w:ascii="Times New Roman" w:eastAsia="Times New Roman" w:hAnsi="Times New Roman" w:cs="Times New Roman"/>
                <w:color w:val="000000"/>
                <w:lang w:val="en-US"/>
              </w:rPr>
              <w:t>Международная</w:t>
            </w:r>
            <w:proofErr w:type="spellEnd"/>
            <w:r w:rsidRPr="00510202">
              <w:rPr>
                <w:rFonts w:ascii="Times New Roman" w:eastAsia="Times New Roman" w:hAnsi="Times New Roman" w:cs="Times New Roman"/>
                <w:color w:val="000000"/>
                <w:lang w:val="en-US"/>
              </w:rPr>
              <w:t>»</w:t>
            </w:r>
          </w:p>
        </w:tc>
        <w:tc>
          <w:tcPr>
            <w:tcW w:w="1623" w:type="dxa"/>
            <w:tcBorders>
              <w:top w:val="nil"/>
              <w:left w:val="nil"/>
              <w:bottom w:val="single" w:sz="4" w:space="0" w:color="auto"/>
              <w:right w:val="single" w:sz="8" w:space="0" w:color="auto"/>
            </w:tcBorders>
            <w:shd w:val="clear" w:color="auto" w:fill="auto"/>
            <w:vAlign w:val="center"/>
          </w:tcPr>
          <w:p w:rsidR="00ED1652" w:rsidRPr="00510202" w:rsidRDefault="00ED16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5053442</w:t>
            </w:r>
          </w:p>
        </w:tc>
        <w:tc>
          <w:tcPr>
            <w:tcW w:w="1354" w:type="dxa"/>
            <w:tcBorders>
              <w:top w:val="nil"/>
              <w:left w:val="nil"/>
              <w:bottom w:val="single" w:sz="4" w:space="0" w:color="auto"/>
              <w:right w:val="single" w:sz="8" w:space="0" w:color="auto"/>
            </w:tcBorders>
            <w:shd w:val="clear" w:color="auto" w:fill="auto"/>
            <w:vAlign w:val="center"/>
          </w:tcPr>
          <w:p w:rsidR="00ED1652" w:rsidRPr="00510202" w:rsidRDefault="00ED16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0794 N</w:t>
            </w:r>
          </w:p>
        </w:tc>
        <w:tc>
          <w:tcPr>
            <w:tcW w:w="3827" w:type="dxa"/>
            <w:tcBorders>
              <w:top w:val="nil"/>
              <w:left w:val="nil"/>
              <w:bottom w:val="single" w:sz="4" w:space="0" w:color="auto"/>
              <w:right w:val="single" w:sz="8" w:space="0" w:color="auto"/>
            </w:tcBorders>
            <w:shd w:val="clear" w:color="auto" w:fill="auto"/>
            <w:vAlign w:val="center"/>
            <w:hideMark/>
          </w:tcPr>
          <w:p w:rsidR="00ED1652" w:rsidRPr="00510202" w:rsidRDefault="00ED16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ул. Белы Куна, д.3, сооружение №1</w:t>
            </w:r>
          </w:p>
        </w:tc>
      </w:tr>
      <w:tr w:rsidR="00DB3B58" w:rsidRPr="00510202" w:rsidTr="00510202">
        <w:trPr>
          <w:trHeight w:val="415"/>
        </w:trPr>
        <w:tc>
          <w:tcPr>
            <w:tcW w:w="582" w:type="dxa"/>
            <w:vMerge w:val="restart"/>
            <w:tcBorders>
              <w:top w:val="single" w:sz="4" w:space="0" w:color="auto"/>
              <w:left w:val="single" w:sz="8" w:space="0" w:color="auto"/>
              <w:bottom w:val="single" w:sz="8" w:space="0" w:color="000000"/>
              <w:right w:val="single" w:sz="8" w:space="0" w:color="auto"/>
            </w:tcBorders>
            <w:shd w:val="clear" w:color="auto" w:fill="auto"/>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«Проспект Ветеранов-1»</w:t>
            </w:r>
          </w:p>
        </w:tc>
        <w:tc>
          <w:tcPr>
            <w:tcW w:w="1623"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5040133</w:t>
            </w:r>
          </w:p>
        </w:tc>
        <w:tc>
          <w:tcPr>
            <w:tcW w:w="1354"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0484 N</w:t>
            </w:r>
          </w:p>
        </w:tc>
        <w:tc>
          <w:tcPr>
            <w:tcW w:w="3827"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бульвар Новаторов, сооружение №2, литера</w:t>
            </w:r>
            <w:proofErr w:type="gramStart"/>
            <w:r w:rsidRPr="00510202">
              <w:rPr>
                <w:rFonts w:ascii="Times New Roman" w:eastAsia="Times New Roman" w:hAnsi="Times New Roman" w:cs="Times New Roman"/>
                <w:color w:val="000000"/>
              </w:rPr>
              <w:t xml:space="preserve"> А</w:t>
            </w:r>
            <w:proofErr w:type="gramEnd"/>
          </w:p>
        </w:tc>
      </w:tr>
      <w:tr w:rsidR="00DB3B58" w:rsidRPr="00510202" w:rsidTr="00510202">
        <w:trPr>
          <w:trHeight w:val="362"/>
        </w:trPr>
        <w:tc>
          <w:tcPr>
            <w:tcW w:w="582" w:type="dxa"/>
            <w:vMerge/>
            <w:tcBorders>
              <w:top w:val="nil"/>
              <w:left w:val="single" w:sz="8" w:space="0" w:color="auto"/>
              <w:bottom w:val="single" w:sz="4" w:space="0" w:color="auto"/>
              <w:right w:val="single" w:sz="8" w:space="0" w:color="auto"/>
            </w:tcBorders>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tcBorders>
              <w:top w:val="nil"/>
              <w:left w:val="single" w:sz="8" w:space="0" w:color="auto"/>
              <w:bottom w:val="single" w:sz="4" w:space="0" w:color="auto"/>
              <w:right w:val="single" w:sz="8" w:space="0" w:color="auto"/>
            </w:tcBorders>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p>
        </w:tc>
        <w:tc>
          <w:tcPr>
            <w:tcW w:w="1623" w:type="dxa"/>
            <w:tcBorders>
              <w:top w:val="nil"/>
              <w:left w:val="nil"/>
              <w:bottom w:val="single" w:sz="4"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5052040</w:t>
            </w:r>
          </w:p>
        </w:tc>
        <w:tc>
          <w:tcPr>
            <w:tcW w:w="1354" w:type="dxa"/>
            <w:tcBorders>
              <w:top w:val="nil"/>
              <w:left w:val="nil"/>
              <w:bottom w:val="single" w:sz="4"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0754 N</w:t>
            </w:r>
          </w:p>
        </w:tc>
        <w:tc>
          <w:tcPr>
            <w:tcW w:w="3827" w:type="dxa"/>
            <w:vMerge/>
            <w:tcBorders>
              <w:top w:val="nil"/>
              <w:left w:val="single" w:sz="8" w:space="0" w:color="auto"/>
              <w:bottom w:val="single" w:sz="4" w:space="0" w:color="auto"/>
              <w:right w:val="single" w:sz="8" w:space="0" w:color="auto"/>
            </w:tcBorders>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p>
        </w:tc>
      </w:tr>
      <w:tr w:rsidR="00DB3B58" w:rsidRPr="00510202" w:rsidTr="00510202">
        <w:trPr>
          <w:trHeight w:hRule="exact" w:val="634"/>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«Гостиный двор»</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5052034</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0742 N</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Санкт-Петербург, Невский пр., д.35, </w:t>
            </w:r>
            <w:proofErr w:type="spellStart"/>
            <w:r w:rsidRPr="00510202">
              <w:rPr>
                <w:rFonts w:ascii="Times New Roman" w:eastAsia="Times New Roman" w:hAnsi="Times New Roman" w:cs="Times New Roman"/>
                <w:color w:val="000000"/>
              </w:rPr>
              <w:t>лит</w:t>
            </w:r>
            <w:proofErr w:type="gramStart"/>
            <w:r w:rsidRPr="00510202">
              <w:rPr>
                <w:rFonts w:ascii="Times New Roman" w:eastAsia="Times New Roman" w:hAnsi="Times New Roman" w:cs="Times New Roman"/>
                <w:color w:val="000000"/>
              </w:rPr>
              <w:t>.А</w:t>
            </w:r>
            <w:proofErr w:type="spellEnd"/>
            <w:proofErr w:type="gramEnd"/>
            <w:r w:rsidRPr="00510202">
              <w:rPr>
                <w:rFonts w:ascii="Times New Roman" w:eastAsia="Times New Roman" w:hAnsi="Times New Roman" w:cs="Times New Roman"/>
                <w:color w:val="000000"/>
              </w:rPr>
              <w:t>, пом. 140Н</w:t>
            </w:r>
          </w:p>
        </w:tc>
      </w:tr>
      <w:tr w:rsidR="00B76FCD" w:rsidRPr="00510202" w:rsidTr="00510202">
        <w:trPr>
          <w:trHeight w:val="823"/>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B76FCD" w:rsidRPr="00510202" w:rsidRDefault="00B76FCD"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tcBorders>
              <w:top w:val="single" w:sz="4" w:space="0" w:color="auto"/>
              <w:left w:val="nil"/>
              <w:bottom w:val="single" w:sz="4" w:space="0" w:color="auto"/>
              <w:right w:val="single" w:sz="8" w:space="0" w:color="auto"/>
            </w:tcBorders>
            <w:shd w:val="clear" w:color="auto" w:fill="auto"/>
            <w:vAlign w:val="center"/>
            <w:hideMark/>
          </w:tcPr>
          <w:p w:rsidR="00B76FCD" w:rsidRPr="00510202" w:rsidRDefault="00B76FCD"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«Технологический институт»</w:t>
            </w:r>
          </w:p>
        </w:tc>
        <w:tc>
          <w:tcPr>
            <w:tcW w:w="1623" w:type="dxa"/>
            <w:tcBorders>
              <w:top w:val="single" w:sz="4" w:space="0" w:color="auto"/>
              <w:left w:val="nil"/>
              <w:bottom w:val="single" w:sz="4" w:space="0" w:color="auto"/>
              <w:right w:val="single" w:sz="8" w:space="0" w:color="auto"/>
            </w:tcBorders>
            <w:shd w:val="clear" w:color="auto" w:fill="auto"/>
            <w:vAlign w:val="center"/>
            <w:hideMark/>
          </w:tcPr>
          <w:p w:rsidR="00B76FCD" w:rsidRPr="00510202" w:rsidRDefault="00B76FCD"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5052037</w:t>
            </w:r>
          </w:p>
        </w:tc>
        <w:tc>
          <w:tcPr>
            <w:tcW w:w="1354" w:type="dxa"/>
            <w:tcBorders>
              <w:top w:val="single" w:sz="4" w:space="0" w:color="auto"/>
              <w:left w:val="nil"/>
              <w:bottom w:val="single" w:sz="4" w:space="0" w:color="auto"/>
              <w:right w:val="single" w:sz="8" w:space="0" w:color="auto"/>
            </w:tcBorders>
            <w:shd w:val="clear" w:color="auto" w:fill="auto"/>
            <w:vAlign w:val="center"/>
            <w:hideMark/>
          </w:tcPr>
          <w:p w:rsidR="00B76FCD" w:rsidRPr="00510202" w:rsidRDefault="00B76FCD"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0741 N</w:t>
            </w:r>
          </w:p>
        </w:tc>
        <w:tc>
          <w:tcPr>
            <w:tcW w:w="3827" w:type="dxa"/>
            <w:tcBorders>
              <w:top w:val="single" w:sz="4" w:space="0" w:color="auto"/>
              <w:left w:val="nil"/>
              <w:bottom w:val="single" w:sz="4" w:space="0" w:color="auto"/>
              <w:right w:val="single" w:sz="8" w:space="0" w:color="auto"/>
            </w:tcBorders>
            <w:shd w:val="clear" w:color="auto" w:fill="auto"/>
            <w:vAlign w:val="center"/>
            <w:hideMark/>
          </w:tcPr>
          <w:p w:rsidR="00B76FCD" w:rsidRPr="00510202" w:rsidRDefault="00B76FCD"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Московский проспект 28, литера A</w:t>
            </w:r>
          </w:p>
        </w:tc>
      </w:tr>
      <w:tr w:rsidR="00DB3B58" w:rsidRPr="00510202" w:rsidTr="00510202">
        <w:trPr>
          <w:trHeight w:hRule="exact" w:val="718"/>
        </w:trPr>
        <w:tc>
          <w:tcPr>
            <w:tcW w:w="582" w:type="dxa"/>
            <w:tcBorders>
              <w:top w:val="single" w:sz="4" w:space="0" w:color="auto"/>
              <w:left w:val="single" w:sz="8" w:space="0" w:color="auto"/>
              <w:bottom w:val="nil"/>
              <w:right w:val="single" w:sz="8" w:space="0" w:color="auto"/>
            </w:tcBorders>
            <w:shd w:val="clear" w:color="auto" w:fill="auto"/>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«Площадь Ленина 1»</w:t>
            </w:r>
          </w:p>
        </w:tc>
        <w:tc>
          <w:tcPr>
            <w:tcW w:w="1623"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5052042</w:t>
            </w:r>
          </w:p>
        </w:tc>
        <w:tc>
          <w:tcPr>
            <w:tcW w:w="1354" w:type="dxa"/>
            <w:tcBorders>
              <w:top w:val="single" w:sz="4" w:space="0" w:color="auto"/>
              <w:left w:val="nil"/>
              <w:bottom w:val="single" w:sz="4"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0750 N</w:t>
            </w:r>
          </w:p>
        </w:tc>
        <w:tc>
          <w:tcPr>
            <w:tcW w:w="3827" w:type="dxa"/>
            <w:tcBorders>
              <w:top w:val="single" w:sz="4" w:space="0" w:color="auto"/>
              <w:left w:val="nil"/>
              <w:bottom w:val="single" w:sz="8" w:space="0" w:color="auto"/>
              <w:right w:val="single" w:sz="8"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площадь Ленина д.</w:t>
            </w:r>
            <w:r w:rsidR="00866DC2" w:rsidRPr="00510202">
              <w:rPr>
                <w:rFonts w:ascii="Times New Roman" w:eastAsia="Times New Roman" w:hAnsi="Times New Roman" w:cs="Times New Roman"/>
                <w:color w:val="000000"/>
              </w:rPr>
              <w:t>6, литера</w:t>
            </w:r>
            <w:proofErr w:type="gramStart"/>
            <w:r w:rsidRPr="00510202">
              <w:rPr>
                <w:rFonts w:ascii="Times New Roman" w:eastAsia="Times New Roman" w:hAnsi="Times New Roman" w:cs="Times New Roman"/>
                <w:color w:val="000000"/>
              </w:rPr>
              <w:t xml:space="preserve"> Б</w:t>
            </w:r>
            <w:proofErr w:type="gramEnd"/>
          </w:p>
        </w:tc>
      </w:tr>
      <w:tr w:rsidR="00CA4CF1" w:rsidRPr="00510202" w:rsidTr="00510202">
        <w:trPr>
          <w:trHeight w:val="678"/>
        </w:trPr>
        <w:tc>
          <w:tcPr>
            <w:tcW w:w="582" w:type="dxa"/>
            <w:tcBorders>
              <w:top w:val="single" w:sz="4" w:space="0" w:color="auto"/>
              <w:left w:val="single" w:sz="4" w:space="0" w:color="auto"/>
              <w:right w:val="single" w:sz="4" w:space="0" w:color="auto"/>
            </w:tcBorders>
            <w:shd w:val="clear" w:color="auto" w:fill="auto"/>
            <w:vAlign w:val="center"/>
          </w:tcPr>
          <w:p w:rsidR="00CA4CF1" w:rsidRPr="00510202" w:rsidRDefault="00CA4CF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tcBorders>
              <w:top w:val="nil"/>
              <w:left w:val="nil"/>
              <w:right w:val="single" w:sz="4" w:space="0" w:color="auto"/>
            </w:tcBorders>
            <w:shd w:val="clear" w:color="auto" w:fill="auto"/>
            <w:vAlign w:val="center"/>
            <w:hideMark/>
          </w:tcPr>
          <w:p w:rsidR="00CA4CF1" w:rsidRPr="00510202" w:rsidRDefault="00CA4CF1"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w:t>
            </w:r>
            <w:proofErr w:type="spellStart"/>
            <w:r w:rsidRPr="00510202">
              <w:rPr>
                <w:rFonts w:ascii="Times New Roman" w:eastAsia="Times New Roman" w:hAnsi="Times New Roman" w:cs="Times New Roman"/>
                <w:color w:val="000000"/>
              </w:rPr>
              <w:t>Купчино</w:t>
            </w:r>
            <w:proofErr w:type="spellEnd"/>
            <w:r w:rsidRPr="00510202">
              <w:rPr>
                <w:rFonts w:ascii="Times New Roman" w:eastAsia="Times New Roman" w:hAnsi="Times New Roman" w:cs="Times New Roman"/>
                <w:color w:val="000000"/>
              </w:rPr>
              <w:t>»</w:t>
            </w:r>
          </w:p>
        </w:tc>
        <w:tc>
          <w:tcPr>
            <w:tcW w:w="1623" w:type="dxa"/>
            <w:tcBorders>
              <w:top w:val="nil"/>
              <w:left w:val="single" w:sz="4" w:space="0" w:color="auto"/>
              <w:right w:val="single" w:sz="4" w:space="0" w:color="auto"/>
            </w:tcBorders>
            <w:shd w:val="clear" w:color="auto" w:fill="auto"/>
            <w:vAlign w:val="center"/>
            <w:hideMark/>
          </w:tcPr>
          <w:p w:rsidR="00CA4CF1" w:rsidRPr="00510202" w:rsidRDefault="00CA4CF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5052044</w:t>
            </w:r>
          </w:p>
        </w:tc>
        <w:tc>
          <w:tcPr>
            <w:tcW w:w="1354" w:type="dxa"/>
            <w:tcBorders>
              <w:top w:val="single" w:sz="4" w:space="0" w:color="auto"/>
              <w:left w:val="single" w:sz="4" w:space="0" w:color="auto"/>
              <w:right w:val="single" w:sz="4" w:space="0" w:color="auto"/>
            </w:tcBorders>
            <w:shd w:val="clear" w:color="auto" w:fill="auto"/>
            <w:vAlign w:val="center"/>
            <w:hideMark/>
          </w:tcPr>
          <w:p w:rsidR="00CA4CF1" w:rsidRPr="00510202" w:rsidRDefault="00CA4CF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0745 N</w:t>
            </w:r>
          </w:p>
        </w:tc>
        <w:tc>
          <w:tcPr>
            <w:tcW w:w="3827" w:type="dxa"/>
            <w:tcBorders>
              <w:top w:val="nil"/>
              <w:left w:val="single" w:sz="4" w:space="0" w:color="auto"/>
              <w:right w:val="single" w:sz="8" w:space="0" w:color="auto"/>
            </w:tcBorders>
            <w:shd w:val="clear" w:color="auto" w:fill="auto"/>
            <w:vAlign w:val="center"/>
            <w:hideMark/>
          </w:tcPr>
          <w:p w:rsidR="00CA4CF1" w:rsidRPr="00510202" w:rsidRDefault="00CA4CF1"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Санкт-Петербург, Витебский пр. д.108, </w:t>
            </w:r>
            <w:proofErr w:type="spellStart"/>
            <w:r w:rsidRPr="00510202">
              <w:rPr>
                <w:rFonts w:ascii="Times New Roman" w:eastAsia="Times New Roman" w:hAnsi="Times New Roman" w:cs="Times New Roman"/>
                <w:color w:val="000000"/>
              </w:rPr>
              <w:t>лит</w:t>
            </w:r>
            <w:proofErr w:type="gramStart"/>
            <w:r w:rsidRPr="00510202">
              <w:rPr>
                <w:rFonts w:ascii="Times New Roman" w:eastAsia="Times New Roman" w:hAnsi="Times New Roman" w:cs="Times New Roman"/>
                <w:color w:val="000000"/>
              </w:rPr>
              <w:t>.А</w:t>
            </w:r>
            <w:proofErr w:type="spellEnd"/>
            <w:proofErr w:type="gramEnd"/>
            <w:r w:rsidRPr="00510202">
              <w:rPr>
                <w:rFonts w:ascii="Times New Roman" w:eastAsia="Times New Roman" w:hAnsi="Times New Roman" w:cs="Times New Roman"/>
                <w:color w:val="000000"/>
              </w:rPr>
              <w:t>, помещение 1Н, 2Н</w:t>
            </w:r>
          </w:p>
        </w:tc>
      </w:tr>
      <w:tr w:rsidR="00DB3B58" w:rsidRPr="00510202" w:rsidTr="00510202">
        <w:trPr>
          <w:trHeight w:hRule="exact" w:val="563"/>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B3B58" w:rsidRPr="00510202" w:rsidRDefault="00DB3B5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«Удельная»</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5052045</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0747 N</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3B58" w:rsidRPr="00510202" w:rsidRDefault="00DB3B5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Санкт-Петербург, Елецкая ул. д. 15А, </w:t>
            </w:r>
            <w:proofErr w:type="spellStart"/>
            <w:r w:rsidRPr="00510202">
              <w:rPr>
                <w:rFonts w:ascii="Times New Roman" w:eastAsia="Times New Roman" w:hAnsi="Times New Roman" w:cs="Times New Roman"/>
                <w:color w:val="000000"/>
              </w:rPr>
              <w:t>лит</w:t>
            </w:r>
            <w:proofErr w:type="gramStart"/>
            <w:r w:rsidRPr="00510202">
              <w:rPr>
                <w:rFonts w:ascii="Times New Roman" w:eastAsia="Times New Roman" w:hAnsi="Times New Roman" w:cs="Times New Roman"/>
                <w:color w:val="000000"/>
              </w:rPr>
              <w:t>.А</w:t>
            </w:r>
            <w:proofErr w:type="spellEnd"/>
            <w:proofErr w:type="gramEnd"/>
          </w:p>
        </w:tc>
      </w:tr>
      <w:tr w:rsidR="00066FB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7"/>
        </w:trPr>
        <w:tc>
          <w:tcPr>
            <w:tcW w:w="582" w:type="dxa"/>
            <w:vAlign w:val="center"/>
          </w:tcPr>
          <w:p w:rsidR="00066FB2" w:rsidRPr="00510202" w:rsidRDefault="00066FB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066FB2" w:rsidRPr="00510202" w:rsidRDefault="00066FB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«Пионерская»</w:t>
            </w:r>
          </w:p>
        </w:tc>
        <w:tc>
          <w:tcPr>
            <w:tcW w:w="1623" w:type="dxa"/>
            <w:vAlign w:val="center"/>
          </w:tcPr>
          <w:p w:rsidR="00066FB2" w:rsidRPr="00510202" w:rsidRDefault="00066FB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5053406</w:t>
            </w:r>
          </w:p>
        </w:tc>
        <w:tc>
          <w:tcPr>
            <w:tcW w:w="1354" w:type="dxa"/>
            <w:vAlign w:val="center"/>
          </w:tcPr>
          <w:p w:rsidR="00066FB2" w:rsidRPr="00510202" w:rsidRDefault="00066FB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0772 N</w:t>
            </w:r>
          </w:p>
        </w:tc>
        <w:tc>
          <w:tcPr>
            <w:tcW w:w="3827" w:type="dxa"/>
            <w:vAlign w:val="center"/>
          </w:tcPr>
          <w:p w:rsidR="00066FB2" w:rsidRPr="00510202" w:rsidRDefault="00066FB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Санкт-Петербург, </w:t>
            </w:r>
            <w:proofErr w:type="spellStart"/>
            <w:r w:rsidRPr="00510202">
              <w:rPr>
                <w:rFonts w:ascii="Times New Roman" w:eastAsia="Times New Roman" w:hAnsi="Times New Roman" w:cs="Times New Roman"/>
                <w:color w:val="000000"/>
              </w:rPr>
              <w:t>Коломяжский</w:t>
            </w:r>
            <w:proofErr w:type="spellEnd"/>
            <w:r w:rsidRPr="00510202">
              <w:rPr>
                <w:rFonts w:ascii="Times New Roman" w:eastAsia="Times New Roman" w:hAnsi="Times New Roman" w:cs="Times New Roman"/>
                <w:color w:val="000000"/>
              </w:rPr>
              <w:t xml:space="preserve"> пр., д.24, литера</w:t>
            </w:r>
            <w:proofErr w:type="gramStart"/>
            <w:r w:rsidRPr="00510202">
              <w:rPr>
                <w:rFonts w:ascii="Times New Roman" w:eastAsia="Times New Roman" w:hAnsi="Times New Roman" w:cs="Times New Roman"/>
                <w:color w:val="000000"/>
              </w:rPr>
              <w:t xml:space="preserve"> А</w:t>
            </w:r>
            <w:proofErr w:type="gramEnd"/>
          </w:p>
        </w:tc>
      </w:tr>
      <w:tr w:rsidR="00066FB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8"/>
        </w:trPr>
        <w:tc>
          <w:tcPr>
            <w:tcW w:w="582" w:type="dxa"/>
            <w:vAlign w:val="center"/>
          </w:tcPr>
          <w:p w:rsidR="00066FB2" w:rsidRPr="00510202" w:rsidRDefault="00066FB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066FB2" w:rsidRPr="00510202" w:rsidRDefault="00066FB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«Обводный канал»</w:t>
            </w:r>
          </w:p>
        </w:tc>
        <w:tc>
          <w:tcPr>
            <w:tcW w:w="1623" w:type="dxa"/>
            <w:vAlign w:val="center"/>
          </w:tcPr>
          <w:p w:rsidR="00066FB2" w:rsidRPr="00510202" w:rsidRDefault="00066FB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5053407</w:t>
            </w:r>
          </w:p>
        </w:tc>
        <w:tc>
          <w:tcPr>
            <w:tcW w:w="1354" w:type="dxa"/>
            <w:vAlign w:val="center"/>
          </w:tcPr>
          <w:p w:rsidR="00066FB2" w:rsidRPr="00510202" w:rsidRDefault="00066FB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0773 N</w:t>
            </w:r>
          </w:p>
        </w:tc>
        <w:tc>
          <w:tcPr>
            <w:tcW w:w="3827" w:type="dxa"/>
            <w:vAlign w:val="center"/>
          </w:tcPr>
          <w:p w:rsidR="00066FB2" w:rsidRPr="00510202" w:rsidRDefault="00066FB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Лиговский пр., д.153, литера</w:t>
            </w:r>
            <w:proofErr w:type="gramStart"/>
            <w:r w:rsidRPr="00510202">
              <w:rPr>
                <w:rFonts w:ascii="Times New Roman" w:eastAsia="Times New Roman" w:hAnsi="Times New Roman" w:cs="Times New Roman"/>
                <w:color w:val="000000"/>
              </w:rPr>
              <w:t xml:space="preserve"> А</w:t>
            </w:r>
            <w:proofErr w:type="gramEnd"/>
          </w:p>
        </w:tc>
      </w:tr>
      <w:tr w:rsidR="00A8529C"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4"/>
        </w:trPr>
        <w:tc>
          <w:tcPr>
            <w:tcW w:w="582" w:type="dxa"/>
            <w:vAlign w:val="center"/>
          </w:tcPr>
          <w:p w:rsidR="00A8529C" w:rsidRPr="00510202" w:rsidRDefault="00A8529C"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A8529C" w:rsidRPr="00510202" w:rsidRDefault="00A8529C"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«Гражданский проспект»</w:t>
            </w:r>
          </w:p>
        </w:tc>
        <w:tc>
          <w:tcPr>
            <w:tcW w:w="1623" w:type="dxa"/>
            <w:vAlign w:val="center"/>
          </w:tcPr>
          <w:p w:rsidR="00A8529C" w:rsidRPr="00510202" w:rsidRDefault="00A8529C"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5053408</w:t>
            </w:r>
          </w:p>
        </w:tc>
        <w:tc>
          <w:tcPr>
            <w:tcW w:w="1354" w:type="dxa"/>
            <w:vAlign w:val="center"/>
          </w:tcPr>
          <w:p w:rsidR="00A8529C" w:rsidRPr="00510202" w:rsidRDefault="00A8529C"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0774 N</w:t>
            </w:r>
          </w:p>
        </w:tc>
        <w:tc>
          <w:tcPr>
            <w:tcW w:w="3827" w:type="dxa"/>
            <w:vAlign w:val="center"/>
          </w:tcPr>
          <w:p w:rsidR="00A8529C" w:rsidRPr="00510202" w:rsidRDefault="00A8529C"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Гражданский пр., д.116, корп.1, литера</w:t>
            </w:r>
            <w:proofErr w:type="gramStart"/>
            <w:r w:rsidRPr="00510202">
              <w:rPr>
                <w:rFonts w:ascii="Times New Roman" w:eastAsia="Times New Roman" w:hAnsi="Times New Roman" w:cs="Times New Roman"/>
                <w:color w:val="000000"/>
              </w:rPr>
              <w:t xml:space="preserve"> А</w:t>
            </w:r>
            <w:proofErr w:type="gramEnd"/>
          </w:p>
        </w:tc>
      </w:tr>
      <w:tr w:rsidR="00A8529C"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3"/>
        </w:trPr>
        <w:tc>
          <w:tcPr>
            <w:tcW w:w="582" w:type="dxa"/>
            <w:vAlign w:val="center"/>
          </w:tcPr>
          <w:p w:rsidR="00A8529C" w:rsidRPr="00510202" w:rsidRDefault="00A8529C"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A8529C" w:rsidRPr="00510202" w:rsidRDefault="00A8529C"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«Политехническая»</w:t>
            </w:r>
          </w:p>
        </w:tc>
        <w:tc>
          <w:tcPr>
            <w:tcW w:w="1623" w:type="dxa"/>
            <w:vAlign w:val="center"/>
          </w:tcPr>
          <w:p w:rsidR="00A8529C" w:rsidRPr="00510202" w:rsidRDefault="00A8529C"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5053477</w:t>
            </w:r>
          </w:p>
        </w:tc>
        <w:tc>
          <w:tcPr>
            <w:tcW w:w="1354" w:type="dxa"/>
            <w:vAlign w:val="center"/>
          </w:tcPr>
          <w:p w:rsidR="00A8529C" w:rsidRPr="00510202" w:rsidRDefault="00A8529C"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0817 N</w:t>
            </w:r>
          </w:p>
        </w:tc>
        <w:tc>
          <w:tcPr>
            <w:tcW w:w="3827" w:type="dxa"/>
            <w:vAlign w:val="center"/>
          </w:tcPr>
          <w:p w:rsidR="00A8529C" w:rsidRPr="00510202" w:rsidRDefault="00A8529C"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w:t>
            </w:r>
            <w:proofErr w:type="gramStart"/>
            <w:r w:rsidRPr="00510202">
              <w:rPr>
                <w:rFonts w:ascii="Times New Roman" w:eastAsia="Times New Roman" w:hAnsi="Times New Roman" w:cs="Times New Roman"/>
                <w:color w:val="000000"/>
              </w:rPr>
              <w:t>Политехническая</w:t>
            </w:r>
            <w:proofErr w:type="gramEnd"/>
            <w:r w:rsidRPr="00510202">
              <w:rPr>
                <w:rFonts w:ascii="Times New Roman" w:eastAsia="Times New Roman" w:hAnsi="Times New Roman" w:cs="Times New Roman"/>
                <w:color w:val="000000"/>
              </w:rPr>
              <w:t xml:space="preserve"> ул., д.29а, лит. А</w:t>
            </w:r>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9"/>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«Проспект Большевиков»</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5053414</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0777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ул. Коллонтай, д.20, литера</w:t>
            </w:r>
            <w:proofErr w:type="gramStart"/>
            <w:r w:rsidRPr="00510202">
              <w:rPr>
                <w:rFonts w:ascii="Times New Roman" w:eastAsia="Times New Roman" w:hAnsi="Times New Roman" w:cs="Times New Roman"/>
                <w:color w:val="000000"/>
              </w:rPr>
              <w:t xml:space="preserve"> А</w:t>
            </w:r>
            <w:proofErr w:type="gramEnd"/>
          </w:p>
        </w:tc>
      </w:tr>
      <w:tr w:rsidR="00682E5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2"/>
        </w:trPr>
        <w:tc>
          <w:tcPr>
            <w:tcW w:w="582" w:type="dxa"/>
            <w:vAlign w:val="center"/>
          </w:tcPr>
          <w:p w:rsidR="00682E56" w:rsidRPr="00510202" w:rsidRDefault="00682E5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82E56" w:rsidRPr="00510202" w:rsidRDefault="00682E5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«Чернышевская»</w:t>
            </w:r>
          </w:p>
        </w:tc>
        <w:tc>
          <w:tcPr>
            <w:tcW w:w="1623" w:type="dxa"/>
            <w:vAlign w:val="center"/>
          </w:tcPr>
          <w:p w:rsidR="00682E56" w:rsidRPr="00510202" w:rsidRDefault="00682E56"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5053428</w:t>
            </w:r>
          </w:p>
        </w:tc>
        <w:tc>
          <w:tcPr>
            <w:tcW w:w="1354" w:type="dxa"/>
            <w:vAlign w:val="center"/>
          </w:tcPr>
          <w:p w:rsidR="00682E56" w:rsidRPr="00510202" w:rsidRDefault="00682E56"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0785 N</w:t>
            </w:r>
          </w:p>
        </w:tc>
        <w:tc>
          <w:tcPr>
            <w:tcW w:w="3827" w:type="dxa"/>
            <w:vAlign w:val="center"/>
          </w:tcPr>
          <w:p w:rsidR="00682E56" w:rsidRPr="00510202" w:rsidRDefault="00682E5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пр. Чернышевского, д.20, литера</w:t>
            </w:r>
            <w:proofErr w:type="gramStart"/>
            <w:r w:rsidRPr="00510202">
              <w:rPr>
                <w:rFonts w:ascii="Times New Roman" w:eastAsia="Times New Roman" w:hAnsi="Times New Roman" w:cs="Times New Roman"/>
                <w:color w:val="000000"/>
              </w:rPr>
              <w:t xml:space="preserve"> А</w:t>
            </w:r>
            <w:proofErr w:type="gramEnd"/>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03"/>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«Выборгская»</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5053463</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0803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Санкт-Петербург, ул. </w:t>
            </w:r>
            <w:proofErr w:type="spellStart"/>
            <w:r w:rsidRPr="00510202">
              <w:rPr>
                <w:rFonts w:ascii="Times New Roman" w:eastAsia="Times New Roman" w:hAnsi="Times New Roman" w:cs="Times New Roman"/>
                <w:color w:val="000000"/>
              </w:rPr>
              <w:t>Смолячкова</w:t>
            </w:r>
            <w:proofErr w:type="spellEnd"/>
            <w:r w:rsidRPr="00510202">
              <w:rPr>
                <w:rFonts w:ascii="Times New Roman" w:eastAsia="Times New Roman" w:hAnsi="Times New Roman" w:cs="Times New Roman"/>
                <w:color w:val="000000"/>
              </w:rPr>
              <w:t>, д.21, литера</w:t>
            </w:r>
            <w:proofErr w:type="gramStart"/>
            <w:r w:rsidRPr="00510202">
              <w:rPr>
                <w:rFonts w:ascii="Times New Roman" w:eastAsia="Times New Roman" w:hAnsi="Times New Roman" w:cs="Times New Roman"/>
                <w:color w:val="000000"/>
              </w:rPr>
              <w:t xml:space="preserve"> А</w:t>
            </w:r>
            <w:proofErr w:type="gramEnd"/>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10"/>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«Пролетарская»</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5053471</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0811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w:t>
            </w:r>
            <w:r w:rsidR="002F7355" w:rsidRPr="00510202">
              <w:rPr>
                <w:rFonts w:ascii="Times New Roman" w:eastAsia="Times New Roman" w:hAnsi="Times New Roman" w:cs="Times New Roman"/>
                <w:color w:val="000000"/>
              </w:rPr>
              <w:t xml:space="preserve">рг, пр. </w:t>
            </w:r>
            <w:proofErr w:type="spellStart"/>
            <w:r w:rsidR="002F7355" w:rsidRPr="00510202">
              <w:rPr>
                <w:rFonts w:ascii="Times New Roman" w:eastAsia="Times New Roman" w:hAnsi="Times New Roman" w:cs="Times New Roman"/>
                <w:color w:val="000000"/>
              </w:rPr>
              <w:t>Обуховской</w:t>
            </w:r>
            <w:proofErr w:type="spellEnd"/>
            <w:r w:rsidR="002F7355" w:rsidRPr="00510202">
              <w:rPr>
                <w:rFonts w:ascii="Times New Roman" w:eastAsia="Times New Roman" w:hAnsi="Times New Roman" w:cs="Times New Roman"/>
                <w:color w:val="000000"/>
              </w:rPr>
              <w:t xml:space="preserve"> обороны, д.11</w:t>
            </w:r>
            <w:r w:rsidRPr="00510202">
              <w:rPr>
                <w:rFonts w:ascii="Times New Roman" w:eastAsia="Times New Roman" w:hAnsi="Times New Roman" w:cs="Times New Roman"/>
                <w:color w:val="000000"/>
              </w:rPr>
              <w:t>4, корп.1, литера</w:t>
            </w:r>
            <w:proofErr w:type="gramStart"/>
            <w:r w:rsidRPr="00510202">
              <w:rPr>
                <w:rFonts w:ascii="Times New Roman" w:eastAsia="Times New Roman" w:hAnsi="Times New Roman" w:cs="Times New Roman"/>
                <w:color w:val="000000"/>
              </w:rPr>
              <w:t xml:space="preserve"> А</w:t>
            </w:r>
            <w:proofErr w:type="gramEnd"/>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7"/>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«Крестовский остров»</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5053435</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0790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w:t>
            </w:r>
            <w:r w:rsidR="00510202">
              <w:rPr>
                <w:rFonts w:ascii="Times New Roman" w:eastAsia="Times New Roman" w:hAnsi="Times New Roman" w:cs="Times New Roman"/>
                <w:color w:val="000000"/>
              </w:rPr>
              <w:t xml:space="preserve">бург, ул. </w:t>
            </w:r>
            <w:proofErr w:type="spellStart"/>
            <w:r w:rsidR="00510202">
              <w:rPr>
                <w:rFonts w:ascii="Times New Roman" w:eastAsia="Times New Roman" w:hAnsi="Times New Roman" w:cs="Times New Roman"/>
                <w:color w:val="000000"/>
              </w:rPr>
              <w:t>Рюхина</w:t>
            </w:r>
            <w:proofErr w:type="spellEnd"/>
            <w:r w:rsidR="00510202">
              <w:rPr>
                <w:rFonts w:ascii="Times New Roman" w:eastAsia="Times New Roman" w:hAnsi="Times New Roman" w:cs="Times New Roman"/>
                <w:color w:val="000000"/>
              </w:rPr>
              <w:t>, д.8, литера</w:t>
            </w:r>
            <w:proofErr w:type="gramStart"/>
            <w:r w:rsidR="00510202">
              <w:rPr>
                <w:rFonts w:ascii="Times New Roman" w:eastAsia="Times New Roman" w:hAnsi="Times New Roman" w:cs="Times New Roman"/>
                <w:color w:val="000000"/>
              </w:rPr>
              <w:t xml:space="preserve"> А</w:t>
            </w:r>
            <w:proofErr w:type="gramEnd"/>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89"/>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«Достоевская»</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5053456</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0796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Владимирский пр., д.21, литера</w:t>
            </w:r>
            <w:proofErr w:type="gramStart"/>
            <w:r w:rsidRPr="00510202">
              <w:rPr>
                <w:rFonts w:ascii="Times New Roman" w:eastAsia="Times New Roman" w:hAnsi="Times New Roman" w:cs="Times New Roman"/>
                <w:color w:val="000000"/>
              </w:rPr>
              <w:t xml:space="preserve"> А</w:t>
            </w:r>
            <w:proofErr w:type="gramEnd"/>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9"/>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«Горьковская»</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5053445</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0795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197198, Александровский парк, д.6, литера</w:t>
            </w:r>
            <w:proofErr w:type="gramStart"/>
            <w:r w:rsidRPr="00510202">
              <w:rPr>
                <w:rFonts w:ascii="Times New Roman" w:eastAsia="Times New Roman" w:hAnsi="Times New Roman" w:cs="Times New Roman"/>
                <w:color w:val="000000"/>
              </w:rPr>
              <w:t xml:space="preserve"> А</w:t>
            </w:r>
            <w:proofErr w:type="gramEnd"/>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3"/>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w:t>
            </w:r>
            <w:proofErr w:type="spellStart"/>
            <w:r w:rsidRPr="00510202">
              <w:rPr>
                <w:rFonts w:ascii="Times New Roman" w:eastAsia="Times New Roman" w:hAnsi="Times New Roman" w:cs="Times New Roman"/>
                <w:color w:val="000000"/>
              </w:rPr>
              <w:t>Елизаровская</w:t>
            </w:r>
            <w:proofErr w:type="spellEnd"/>
            <w:r w:rsidRPr="00510202">
              <w:rPr>
                <w:rFonts w:ascii="Times New Roman" w:eastAsia="Times New Roman" w:hAnsi="Times New Roman" w:cs="Times New Roman"/>
                <w:color w:val="000000"/>
              </w:rPr>
              <w:t>»</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5053457</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0797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ул. Бабушкина, д.10, литера</w:t>
            </w:r>
            <w:proofErr w:type="gramStart"/>
            <w:r w:rsidRPr="00510202">
              <w:rPr>
                <w:rFonts w:ascii="Times New Roman" w:eastAsia="Times New Roman" w:hAnsi="Times New Roman" w:cs="Times New Roman"/>
                <w:color w:val="000000"/>
              </w:rPr>
              <w:t xml:space="preserve"> А</w:t>
            </w:r>
            <w:proofErr w:type="gramEnd"/>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3"/>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w:t>
            </w:r>
            <w:r w:rsidR="00510202">
              <w:rPr>
                <w:rFonts w:ascii="Times New Roman" w:eastAsia="Times New Roman" w:hAnsi="Times New Roman" w:cs="Times New Roman"/>
                <w:color w:val="000000"/>
              </w:rPr>
              <w:t>ь ст. м. «Ленинский проспект 2»</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5053462</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0802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бульвар Новаторов, сооружение №1, литера</w:t>
            </w:r>
            <w:proofErr w:type="gramStart"/>
            <w:r w:rsidRPr="00510202">
              <w:rPr>
                <w:rFonts w:ascii="Times New Roman" w:eastAsia="Times New Roman" w:hAnsi="Times New Roman" w:cs="Times New Roman"/>
                <w:color w:val="000000"/>
              </w:rPr>
              <w:t xml:space="preserve"> </w:t>
            </w:r>
            <w:r w:rsidR="00C6711A" w:rsidRPr="00510202">
              <w:rPr>
                <w:rFonts w:ascii="Times New Roman" w:eastAsia="Times New Roman" w:hAnsi="Times New Roman" w:cs="Times New Roman"/>
                <w:color w:val="000000"/>
              </w:rPr>
              <w:t>Б</w:t>
            </w:r>
            <w:proofErr w:type="gramEnd"/>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85"/>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«Гостиный двор»</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5053468</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0808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Санкт-Петербург, Невский пр., д.35, </w:t>
            </w:r>
            <w:proofErr w:type="spellStart"/>
            <w:r w:rsidRPr="00510202">
              <w:rPr>
                <w:rFonts w:ascii="Times New Roman" w:eastAsia="Times New Roman" w:hAnsi="Times New Roman" w:cs="Times New Roman"/>
                <w:color w:val="000000"/>
              </w:rPr>
              <w:t>лит</w:t>
            </w:r>
            <w:proofErr w:type="gramStart"/>
            <w:r w:rsidRPr="00510202">
              <w:rPr>
                <w:rFonts w:ascii="Times New Roman" w:eastAsia="Times New Roman" w:hAnsi="Times New Roman" w:cs="Times New Roman"/>
                <w:color w:val="000000"/>
              </w:rPr>
              <w:t>.А</w:t>
            </w:r>
            <w:proofErr w:type="spellEnd"/>
            <w:proofErr w:type="gramEnd"/>
            <w:r w:rsidRPr="00510202">
              <w:rPr>
                <w:rFonts w:ascii="Times New Roman" w:eastAsia="Times New Roman" w:hAnsi="Times New Roman" w:cs="Times New Roman"/>
                <w:color w:val="000000"/>
              </w:rPr>
              <w:t>, пом. 140Н</w:t>
            </w:r>
          </w:p>
        </w:tc>
      </w:tr>
      <w:tr w:rsidR="00412FB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9"/>
        </w:trPr>
        <w:tc>
          <w:tcPr>
            <w:tcW w:w="582" w:type="dxa"/>
            <w:vAlign w:val="center"/>
          </w:tcPr>
          <w:p w:rsidR="00412FB6" w:rsidRPr="00510202" w:rsidRDefault="00412FB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412FB6" w:rsidRPr="00510202" w:rsidRDefault="00510202" w:rsidP="00CA01AE">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Вестибюль ст. м. «Садовая»</w:t>
            </w:r>
          </w:p>
        </w:tc>
        <w:tc>
          <w:tcPr>
            <w:tcW w:w="1623"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5053481</w:t>
            </w:r>
          </w:p>
        </w:tc>
        <w:tc>
          <w:tcPr>
            <w:tcW w:w="1354" w:type="dxa"/>
            <w:vAlign w:val="center"/>
          </w:tcPr>
          <w:p w:rsidR="00412FB6" w:rsidRPr="00510202" w:rsidRDefault="00412FB6"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0821 N</w:t>
            </w:r>
          </w:p>
        </w:tc>
        <w:tc>
          <w:tcPr>
            <w:tcW w:w="3827" w:type="dxa"/>
            <w:vAlign w:val="center"/>
          </w:tcPr>
          <w:p w:rsidR="00412FB6" w:rsidRPr="00510202" w:rsidRDefault="00412FB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Сенная площадь,</w:t>
            </w:r>
            <w:r w:rsidR="0051547F" w:rsidRPr="00510202">
              <w:rPr>
                <w:rFonts w:ascii="Times New Roman" w:eastAsia="Times New Roman" w:hAnsi="Times New Roman" w:cs="Times New Roman"/>
                <w:color w:val="000000"/>
              </w:rPr>
              <w:t xml:space="preserve"> д.7 сооружение 3</w:t>
            </w:r>
            <w:r w:rsidRPr="00510202">
              <w:rPr>
                <w:rFonts w:ascii="Times New Roman" w:eastAsia="Times New Roman" w:hAnsi="Times New Roman" w:cs="Times New Roman"/>
                <w:color w:val="000000"/>
              </w:rPr>
              <w:t>, литера</w:t>
            </w:r>
            <w:proofErr w:type="gramStart"/>
            <w:r w:rsidRPr="00510202">
              <w:rPr>
                <w:rFonts w:ascii="Times New Roman" w:eastAsia="Times New Roman" w:hAnsi="Times New Roman" w:cs="Times New Roman"/>
                <w:color w:val="000000"/>
              </w:rPr>
              <w:t xml:space="preserve"> А</w:t>
            </w:r>
            <w:proofErr w:type="gramEnd"/>
          </w:p>
        </w:tc>
      </w:tr>
      <w:tr w:rsidR="00682E56"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9"/>
        </w:trPr>
        <w:tc>
          <w:tcPr>
            <w:tcW w:w="582" w:type="dxa"/>
            <w:tcBorders>
              <w:top w:val="single" w:sz="4" w:space="0" w:color="auto"/>
              <w:bottom w:val="single" w:sz="4" w:space="0" w:color="auto"/>
              <w:right w:val="single" w:sz="4" w:space="0" w:color="auto"/>
            </w:tcBorders>
            <w:vAlign w:val="center"/>
          </w:tcPr>
          <w:p w:rsidR="00682E56" w:rsidRPr="00510202" w:rsidRDefault="00682E56"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tcBorders>
              <w:top w:val="single" w:sz="4" w:space="0" w:color="auto"/>
              <w:left w:val="single" w:sz="4" w:space="0" w:color="auto"/>
              <w:bottom w:val="single" w:sz="4" w:space="0" w:color="auto"/>
              <w:right w:val="single" w:sz="4" w:space="0" w:color="auto"/>
            </w:tcBorders>
            <w:vAlign w:val="center"/>
          </w:tcPr>
          <w:p w:rsidR="00682E56" w:rsidRPr="00510202" w:rsidRDefault="00682E5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«Лиговский проспект»</w:t>
            </w:r>
          </w:p>
        </w:tc>
        <w:tc>
          <w:tcPr>
            <w:tcW w:w="1623" w:type="dxa"/>
            <w:tcBorders>
              <w:top w:val="single" w:sz="4" w:space="0" w:color="auto"/>
              <w:left w:val="single" w:sz="4" w:space="0" w:color="auto"/>
              <w:right w:val="single" w:sz="4" w:space="0" w:color="auto"/>
            </w:tcBorders>
            <w:vAlign w:val="center"/>
          </w:tcPr>
          <w:p w:rsidR="00682E56" w:rsidRPr="00510202" w:rsidRDefault="00682E56"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5053466</w:t>
            </w:r>
          </w:p>
        </w:tc>
        <w:tc>
          <w:tcPr>
            <w:tcW w:w="1354" w:type="dxa"/>
            <w:tcBorders>
              <w:top w:val="single" w:sz="4" w:space="0" w:color="auto"/>
              <w:left w:val="single" w:sz="4" w:space="0" w:color="auto"/>
              <w:right w:val="single" w:sz="4" w:space="0" w:color="auto"/>
            </w:tcBorders>
            <w:vAlign w:val="center"/>
          </w:tcPr>
          <w:p w:rsidR="00682E56" w:rsidRPr="00510202" w:rsidRDefault="00682E56"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0806 N</w:t>
            </w:r>
          </w:p>
        </w:tc>
        <w:tc>
          <w:tcPr>
            <w:tcW w:w="3827" w:type="dxa"/>
            <w:tcBorders>
              <w:top w:val="single" w:sz="4" w:space="0" w:color="auto"/>
              <w:left w:val="single" w:sz="4" w:space="0" w:color="auto"/>
              <w:bottom w:val="single" w:sz="4" w:space="0" w:color="auto"/>
              <w:right w:val="single" w:sz="4" w:space="0" w:color="auto"/>
            </w:tcBorders>
            <w:vAlign w:val="center"/>
          </w:tcPr>
          <w:p w:rsidR="00682E56" w:rsidRPr="00510202" w:rsidRDefault="00682E56"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 Лиговский пр., д.88, литера</w:t>
            </w:r>
            <w:proofErr w:type="gramStart"/>
            <w:r w:rsidRPr="00510202">
              <w:rPr>
                <w:rFonts w:ascii="Times New Roman" w:eastAsia="Times New Roman" w:hAnsi="Times New Roman" w:cs="Times New Roman"/>
                <w:color w:val="000000"/>
              </w:rPr>
              <w:t xml:space="preserve"> А</w:t>
            </w:r>
            <w:proofErr w:type="gramEnd"/>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35"/>
        </w:trPr>
        <w:tc>
          <w:tcPr>
            <w:tcW w:w="582" w:type="dxa"/>
            <w:vMerge w:val="restart"/>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restart"/>
            <w:vAlign w:val="center"/>
          </w:tcPr>
          <w:p w:rsidR="004075B1" w:rsidRPr="00510202" w:rsidRDefault="004075B1" w:rsidP="00CA01AE">
            <w:pPr>
              <w:widowControl w:val="0"/>
              <w:spacing w:line="240" w:lineRule="auto"/>
            </w:pPr>
            <w:r w:rsidRPr="00510202">
              <w:rPr>
                <w:rFonts w:ascii="Times New Roman" w:eastAsia="Times New Roman" w:hAnsi="Times New Roman" w:cs="Times New Roman"/>
                <w:color w:val="000000"/>
              </w:rPr>
              <w:t>Вестибюль ст. м. «</w:t>
            </w:r>
            <w:proofErr w:type="spellStart"/>
            <w:r w:rsidRPr="00510202">
              <w:rPr>
                <w:rFonts w:ascii="Times New Roman" w:eastAsia="Times New Roman" w:hAnsi="Times New Roman" w:cs="Times New Roman"/>
                <w:color w:val="000000"/>
              </w:rPr>
              <w:t>Новокрестовская</w:t>
            </w:r>
            <w:proofErr w:type="spellEnd"/>
            <w:r w:rsidRPr="00510202">
              <w:rPr>
                <w:rFonts w:ascii="Times New Roman" w:eastAsia="Times New Roman" w:hAnsi="Times New Roman" w:cs="Times New Roman"/>
                <w:color w:val="000000"/>
              </w:rPr>
              <w:t>»</w:t>
            </w: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5052304</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0710 N</w:t>
            </w:r>
          </w:p>
        </w:tc>
        <w:tc>
          <w:tcPr>
            <w:tcW w:w="3827" w:type="dxa"/>
            <w:vMerge w:val="restart"/>
            <w:vAlign w:val="center"/>
          </w:tcPr>
          <w:p w:rsidR="004075B1" w:rsidRPr="00510202" w:rsidRDefault="004075B1" w:rsidP="00CA01AE">
            <w:pPr>
              <w:widowControl w:val="0"/>
              <w:spacing w:after="0" w:line="240" w:lineRule="auto"/>
            </w:pPr>
            <w:r w:rsidRPr="00510202">
              <w:rPr>
                <w:rFonts w:ascii="Times New Roman" w:eastAsia="Times New Roman" w:hAnsi="Times New Roman" w:cs="Times New Roman"/>
                <w:color w:val="000000"/>
              </w:rPr>
              <w:t>Санкт-Петербург, Южная дорога, д.32, сооружение 1</w:t>
            </w: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4"/>
        </w:trPr>
        <w:tc>
          <w:tcPr>
            <w:tcW w:w="582" w:type="dxa"/>
            <w:vMerge/>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4075B1" w:rsidRPr="00510202" w:rsidRDefault="004075B1" w:rsidP="00CA01AE">
            <w:pPr>
              <w:widowControl w:val="0"/>
              <w:spacing w:line="240" w:lineRule="auto"/>
              <w:rPr>
                <w:rFonts w:ascii="Times New Roman" w:eastAsia="Times New Roman" w:hAnsi="Times New Roman" w:cs="Times New Roman"/>
                <w:color w:val="000000"/>
              </w:rPr>
            </w:pP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5052305</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0711 N</w:t>
            </w:r>
          </w:p>
        </w:tc>
        <w:tc>
          <w:tcPr>
            <w:tcW w:w="3827" w:type="dxa"/>
            <w:vMerge/>
            <w:vAlign w:val="center"/>
          </w:tcPr>
          <w:p w:rsidR="004075B1" w:rsidRPr="00510202" w:rsidRDefault="004075B1" w:rsidP="00CA01AE">
            <w:pPr>
              <w:widowControl w:val="0"/>
              <w:spacing w:line="240" w:lineRule="auto"/>
            </w:pP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6"/>
        </w:trPr>
        <w:tc>
          <w:tcPr>
            <w:tcW w:w="582" w:type="dxa"/>
            <w:vMerge/>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4075B1" w:rsidRPr="00510202" w:rsidRDefault="004075B1" w:rsidP="00CA01AE">
            <w:pPr>
              <w:widowControl w:val="0"/>
              <w:spacing w:line="240" w:lineRule="auto"/>
              <w:rPr>
                <w:rFonts w:ascii="Times New Roman" w:eastAsia="Times New Roman" w:hAnsi="Times New Roman" w:cs="Times New Roman"/>
                <w:color w:val="000000"/>
              </w:rPr>
            </w:pP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5052306</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0712 N</w:t>
            </w:r>
          </w:p>
        </w:tc>
        <w:tc>
          <w:tcPr>
            <w:tcW w:w="3827" w:type="dxa"/>
            <w:vMerge/>
            <w:vAlign w:val="center"/>
          </w:tcPr>
          <w:p w:rsidR="004075B1" w:rsidRPr="00510202" w:rsidRDefault="004075B1" w:rsidP="00CA01AE">
            <w:pPr>
              <w:widowControl w:val="0"/>
              <w:spacing w:line="240" w:lineRule="auto"/>
            </w:pP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33"/>
        </w:trPr>
        <w:tc>
          <w:tcPr>
            <w:tcW w:w="582" w:type="dxa"/>
            <w:vMerge/>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4075B1" w:rsidRPr="00510202" w:rsidRDefault="004075B1" w:rsidP="00CA01AE">
            <w:pPr>
              <w:widowControl w:val="0"/>
              <w:spacing w:line="240" w:lineRule="auto"/>
              <w:rPr>
                <w:rFonts w:ascii="Times New Roman" w:eastAsia="Times New Roman" w:hAnsi="Times New Roman" w:cs="Times New Roman"/>
                <w:color w:val="000000"/>
              </w:rPr>
            </w:pP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5052307</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0713 N</w:t>
            </w:r>
          </w:p>
        </w:tc>
        <w:tc>
          <w:tcPr>
            <w:tcW w:w="3827" w:type="dxa"/>
            <w:vMerge/>
            <w:vAlign w:val="center"/>
          </w:tcPr>
          <w:p w:rsidR="004075B1" w:rsidRPr="00510202" w:rsidRDefault="004075B1" w:rsidP="00CA01AE">
            <w:pPr>
              <w:widowControl w:val="0"/>
              <w:spacing w:line="240" w:lineRule="auto"/>
            </w:pP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35"/>
        </w:trPr>
        <w:tc>
          <w:tcPr>
            <w:tcW w:w="582" w:type="dxa"/>
            <w:vMerge/>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4075B1" w:rsidRPr="00510202" w:rsidRDefault="004075B1" w:rsidP="00CA01AE">
            <w:pPr>
              <w:widowControl w:val="0"/>
              <w:spacing w:line="240" w:lineRule="auto"/>
              <w:rPr>
                <w:rFonts w:ascii="Times New Roman" w:eastAsia="Times New Roman" w:hAnsi="Times New Roman" w:cs="Times New Roman"/>
                <w:color w:val="000000"/>
              </w:rPr>
            </w:pP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5052308</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0674 N</w:t>
            </w:r>
          </w:p>
        </w:tc>
        <w:tc>
          <w:tcPr>
            <w:tcW w:w="3827" w:type="dxa"/>
            <w:vMerge/>
            <w:vAlign w:val="center"/>
          </w:tcPr>
          <w:p w:rsidR="004075B1" w:rsidRPr="00510202" w:rsidRDefault="004075B1" w:rsidP="00CA01AE">
            <w:pPr>
              <w:widowControl w:val="0"/>
              <w:spacing w:line="240" w:lineRule="auto"/>
            </w:pP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582" w:type="dxa"/>
            <w:vMerge/>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4075B1" w:rsidRPr="00510202" w:rsidRDefault="004075B1" w:rsidP="00CA01AE">
            <w:pPr>
              <w:widowControl w:val="0"/>
              <w:spacing w:line="240" w:lineRule="auto"/>
              <w:rPr>
                <w:rFonts w:ascii="Times New Roman" w:eastAsia="Times New Roman" w:hAnsi="Times New Roman" w:cs="Times New Roman"/>
                <w:color w:val="000000"/>
              </w:rPr>
            </w:pP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5052309</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lang w:val="en-US"/>
              </w:rPr>
            </w:pPr>
            <w:r w:rsidRPr="00510202">
              <w:rPr>
                <w:rFonts w:ascii="Times New Roman" w:eastAsia="Times New Roman" w:hAnsi="Times New Roman" w:cs="Times New Roman"/>
                <w:color w:val="000000"/>
                <w:lang w:val="en-US"/>
              </w:rPr>
              <w:t>B 0708 N</w:t>
            </w:r>
          </w:p>
        </w:tc>
        <w:tc>
          <w:tcPr>
            <w:tcW w:w="3827" w:type="dxa"/>
            <w:vMerge/>
            <w:vAlign w:val="center"/>
          </w:tcPr>
          <w:p w:rsidR="004075B1" w:rsidRPr="00510202" w:rsidRDefault="004075B1" w:rsidP="00CA01AE">
            <w:pPr>
              <w:widowControl w:val="0"/>
              <w:spacing w:line="240" w:lineRule="auto"/>
            </w:pP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trPr>
        <w:tc>
          <w:tcPr>
            <w:tcW w:w="582" w:type="dxa"/>
            <w:vMerge/>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4075B1" w:rsidRPr="00510202" w:rsidRDefault="004075B1" w:rsidP="00CA01AE">
            <w:pPr>
              <w:widowControl w:val="0"/>
              <w:spacing w:line="240" w:lineRule="auto"/>
              <w:rPr>
                <w:rFonts w:ascii="Times New Roman" w:eastAsia="Times New Roman" w:hAnsi="Times New Roman" w:cs="Times New Roman"/>
                <w:color w:val="000000"/>
              </w:rPr>
            </w:pP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5053490</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0830 N</w:t>
            </w:r>
          </w:p>
        </w:tc>
        <w:tc>
          <w:tcPr>
            <w:tcW w:w="3827" w:type="dxa"/>
            <w:vMerge/>
            <w:vAlign w:val="center"/>
          </w:tcPr>
          <w:p w:rsidR="004075B1" w:rsidRPr="00510202" w:rsidRDefault="004075B1" w:rsidP="00CA01AE">
            <w:pPr>
              <w:widowControl w:val="0"/>
              <w:spacing w:line="240" w:lineRule="auto"/>
            </w:pP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88"/>
        </w:trPr>
        <w:tc>
          <w:tcPr>
            <w:tcW w:w="582" w:type="dxa"/>
            <w:vMerge w:val="restart"/>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restart"/>
            <w:vAlign w:val="center"/>
          </w:tcPr>
          <w:p w:rsidR="004075B1" w:rsidRPr="00510202" w:rsidRDefault="004075B1" w:rsidP="00CA01AE">
            <w:pPr>
              <w:widowControl w:val="0"/>
              <w:spacing w:line="240" w:lineRule="auto"/>
            </w:pPr>
            <w:r w:rsidRPr="00510202">
              <w:rPr>
                <w:rFonts w:ascii="Times New Roman" w:eastAsia="Times New Roman" w:hAnsi="Times New Roman" w:cs="Times New Roman"/>
                <w:color w:val="000000"/>
              </w:rPr>
              <w:t>Вестибюль ст. м. «Беговая»</w:t>
            </w: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5054204</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0672 N</w:t>
            </w:r>
          </w:p>
        </w:tc>
        <w:tc>
          <w:tcPr>
            <w:tcW w:w="3827" w:type="dxa"/>
            <w:vMerge w:val="restart"/>
            <w:vAlign w:val="center"/>
          </w:tcPr>
          <w:p w:rsidR="004075B1" w:rsidRPr="00510202" w:rsidRDefault="004075B1"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Санкт-Петербург, </w:t>
            </w:r>
            <w:proofErr w:type="gramStart"/>
            <w:r w:rsidRPr="00510202">
              <w:rPr>
                <w:rFonts w:ascii="Times New Roman" w:eastAsia="Times New Roman" w:hAnsi="Times New Roman" w:cs="Times New Roman"/>
                <w:color w:val="000000"/>
              </w:rPr>
              <w:t>Туристская</w:t>
            </w:r>
            <w:proofErr w:type="gramEnd"/>
            <w:r w:rsidRPr="00510202">
              <w:rPr>
                <w:rFonts w:ascii="Times New Roman" w:eastAsia="Times New Roman" w:hAnsi="Times New Roman" w:cs="Times New Roman"/>
                <w:color w:val="000000"/>
              </w:rPr>
              <w:t xml:space="preserve"> ул., д.8, сооружение 1</w:t>
            </w: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2"/>
        </w:trPr>
        <w:tc>
          <w:tcPr>
            <w:tcW w:w="582" w:type="dxa"/>
            <w:vMerge/>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4075B1" w:rsidRPr="00510202" w:rsidRDefault="004075B1" w:rsidP="00CA01AE">
            <w:pPr>
              <w:widowControl w:val="0"/>
              <w:spacing w:line="240" w:lineRule="auto"/>
            </w:pP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5054205</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0673 N</w:t>
            </w:r>
          </w:p>
        </w:tc>
        <w:tc>
          <w:tcPr>
            <w:tcW w:w="3827" w:type="dxa"/>
            <w:vMerge/>
            <w:vAlign w:val="center"/>
          </w:tcPr>
          <w:p w:rsidR="004075B1" w:rsidRPr="00510202" w:rsidRDefault="004075B1" w:rsidP="00CA01AE">
            <w:pPr>
              <w:widowControl w:val="0"/>
              <w:spacing w:line="240" w:lineRule="auto"/>
            </w:pP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7"/>
        </w:trPr>
        <w:tc>
          <w:tcPr>
            <w:tcW w:w="582" w:type="dxa"/>
            <w:vMerge/>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4075B1" w:rsidRPr="00510202" w:rsidRDefault="004075B1" w:rsidP="00CA01AE">
            <w:pPr>
              <w:widowControl w:val="0"/>
              <w:spacing w:line="240" w:lineRule="auto"/>
            </w:pP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5054206</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В 0709 N</w:t>
            </w:r>
          </w:p>
        </w:tc>
        <w:tc>
          <w:tcPr>
            <w:tcW w:w="3827" w:type="dxa"/>
            <w:vMerge/>
            <w:vAlign w:val="center"/>
          </w:tcPr>
          <w:p w:rsidR="004075B1" w:rsidRPr="00510202" w:rsidRDefault="004075B1" w:rsidP="00CA01AE">
            <w:pPr>
              <w:widowControl w:val="0"/>
              <w:spacing w:line="240" w:lineRule="auto"/>
            </w:pPr>
          </w:p>
        </w:tc>
      </w:tr>
      <w:tr w:rsidR="004075B1"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582" w:type="dxa"/>
            <w:vMerge/>
            <w:vAlign w:val="center"/>
          </w:tcPr>
          <w:p w:rsidR="004075B1" w:rsidRPr="00510202" w:rsidRDefault="004075B1"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4075B1" w:rsidRPr="00510202" w:rsidRDefault="004075B1" w:rsidP="00CA01AE">
            <w:pPr>
              <w:widowControl w:val="0"/>
              <w:spacing w:line="240" w:lineRule="auto"/>
            </w:pPr>
          </w:p>
        </w:tc>
        <w:tc>
          <w:tcPr>
            <w:tcW w:w="1623"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5053491</w:t>
            </w:r>
          </w:p>
        </w:tc>
        <w:tc>
          <w:tcPr>
            <w:tcW w:w="1354" w:type="dxa"/>
            <w:vAlign w:val="center"/>
          </w:tcPr>
          <w:p w:rsidR="004075B1" w:rsidRPr="00510202" w:rsidRDefault="004075B1"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0832 N</w:t>
            </w:r>
          </w:p>
        </w:tc>
        <w:tc>
          <w:tcPr>
            <w:tcW w:w="3827" w:type="dxa"/>
            <w:vMerge/>
            <w:vAlign w:val="center"/>
          </w:tcPr>
          <w:p w:rsidR="004075B1" w:rsidRPr="00510202" w:rsidRDefault="004075B1" w:rsidP="00CA01AE">
            <w:pPr>
              <w:widowControl w:val="0"/>
              <w:spacing w:line="240" w:lineRule="auto"/>
            </w:pPr>
          </w:p>
        </w:tc>
      </w:tr>
      <w:tr w:rsidR="00EF13D5"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5"/>
        </w:trPr>
        <w:tc>
          <w:tcPr>
            <w:tcW w:w="582" w:type="dxa"/>
            <w:vAlign w:val="center"/>
          </w:tcPr>
          <w:p w:rsidR="00EF13D5" w:rsidRPr="00510202" w:rsidRDefault="00EF13D5"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EF13D5" w:rsidRPr="00510202" w:rsidRDefault="00EF13D5" w:rsidP="00CA01AE">
            <w:pPr>
              <w:widowControl w:val="0"/>
              <w:spacing w:after="0" w:line="240" w:lineRule="auto"/>
            </w:pPr>
            <w:r w:rsidRPr="00510202">
              <w:rPr>
                <w:rFonts w:ascii="Times New Roman" w:eastAsia="Times New Roman" w:hAnsi="Times New Roman" w:cs="Times New Roman"/>
                <w:color w:val="000000"/>
              </w:rPr>
              <w:t xml:space="preserve">Вестибюль ст. </w:t>
            </w:r>
            <w:proofErr w:type="gramStart"/>
            <w:r w:rsidRPr="00510202">
              <w:rPr>
                <w:rFonts w:ascii="Times New Roman" w:eastAsia="Times New Roman" w:hAnsi="Times New Roman" w:cs="Times New Roman"/>
                <w:color w:val="000000"/>
              </w:rPr>
              <w:t>м</w:t>
            </w:r>
            <w:proofErr w:type="gramEnd"/>
            <w:r w:rsidRPr="00510202">
              <w:rPr>
                <w:rFonts w:ascii="Times New Roman" w:eastAsia="Times New Roman" w:hAnsi="Times New Roman" w:cs="Times New Roman"/>
                <w:color w:val="000000"/>
              </w:rPr>
              <w:t>.</w:t>
            </w:r>
          </w:p>
          <w:p w:rsidR="00EF13D5" w:rsidRPr="00510202" w:rsidRDefault="00EF13D5" w:rsidP="00CA01AE">
            <w:pPr>
              <w:widowControl w:val="0"/>
              <w:spacing w:after="0" w:line="240" w:lineRule="auto"/>
            </w:pPr>
            <w:r w:rsidRPr="00510202">
              <w:rPr>
                <w:rFonts w:ascii="Times New Roman" w:eastAsia="Times New Roman" w:hAnsi="Times New Roman" w:cs="Times New Roman"/>
                <w:color w:val="000000"/>
              </w:rPr>
              <w:t>«Автово»</w:t>
            </w:r>
          </w:p>
        </w:tc>
        <w:tc>
          <w:tcPr>
            <w:tcW w:w="1623" w:type="dxa"/>
            <w:vAlign w:val="center"/>
          </w:tcPr>
          <w:p w:rsidR="00EF13D5" w:rsidRPr="00510202" w:rsidRDefault="00EF13D5"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5053425</w:t>
            </w:r>
          </w:p>
        </w:tc>
        <w:tc>
          <w:tcPr>
            <w:tcW w:w="1354" w:type="dxa"/>
            <w:vAlign w:val="center"/>
          </w:tcPr>
          <w:p w:rsidR="00EF13D5" w:rsidRPr="00510202" w:rsidRDefault="00EF13D5"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0783 N</w:t>
            </w:r>
          </w:p>
        </w:tc>
        <w:tc>
          <w:tcPr>
            <w:tcW w:w="3827" w:type="dxa"/>
            <w:vAlign w:val="center"/>
          </w:tcPr>
          <w:p w:rsidR="00EF13D5" w:rsidRPr="00510202" w:rsidRDefault="004013C4"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пр. Стачек, д. 90, к.2,</w:t>
            </w:r>
            <w:r w:rsidR="00510202">
              <w:rPr>
                <w:rFonts w:ascii="Times New Roman" w:eastAsia="Times New Roman" w:hAnsi="Times New Roman" w:cs="Times New Roman"/>
                <w:color w:val="000000"/>
              </w:rPr>
              <w:t xml:space="preserve"> </w:t>
            </w:r>
            <w:proofErr w:type="gramStart"/>
            <w:r w:rsidRPr="00510202">
              <w:rPr>
                <w:rFonts w:ascii="Times New Roman" w:eastAsia="Times New Roman" w:hAnsi="Times New Roman" w:cs="Times New Roman"/>
                <w:color w:val="000000"/>
              </w:rPr>
              <w:t>лит</w:t>
            </w:r>
            <w:proofErr w:type="gramEnd"/>
            <w:r w:rsidRPr="00510202">
              <w:rPr>
                <w:rFonts w:ascii="Times New Roman" w:eastAsia="Times New Roman" w:hAnsi="Times New Roman" w:cs="Times New Roman"/>
                <w:color w:val="000000"/>
              </w:rPr>
              <w:t>.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«Звенигородская»</w:t>
            </w:r>
          </w:p>
        </w:tc>
        <w:tc>
          <w:tcPr>
            <w:tcW w:w="1623" w:type="dxa"/>
            <w:vAlign w:val="center"/>
          </w:tcPr>
          <w:p w:rsidR="00633152" w:rsidRPr="00510202" w:rsidRDefault="00633152" w:rsidP="00CA01AE">
            <w:pPr>
              <w:widowControl w:val="0"/>
              <w:spacing w:line="240" w:lineRule="auto"/>
              <w:jc w:val="center"/>
              <w:rPr>
                <w:rFonts w:ascii="Times New Roman" w:hAnsi="Times New Roman" w:cs="Times New Roman"/>
              </w:rPr>
            </w:pPr>
            <w:r w:rsidRPr="00510202">
              <w:rPr>
                <w:rFonts w:ascii="Times New Roman" w:hAnsi="Times New Roman" w:cs="Times New Roman"/>
              </w:rPr>
              <w:t>5053458</w:t>
            </w:r>
          </w:p>
        </w:tc>
        <w:tc>
          <w:tcPr>
            <w:tcW w:w="1354" w:type="dxa"/>
            <w:vAlign w:val="center"/>
          </w:tcPr>
          <w:p w:rsidR="00633152" w:rsidRPr="00510202" w:rsidRDefault="00633152" w:rsidP="00CA01AE">
            <w:pPr>
              <w:widowControl w:val="0"/>
              <w:spacing w:line="240" w:lineRule="auto"/>
              <w:jc w:val="center"/>
              <w:rPr>
                <w:rFonts w:ascii="Times New Roman" w:hAnsi="Times New Roman" w:cs="Times New Roman"/>
              </w:rPr>
            </w:pPr>
            <w:r w:rsidRPr="00510202">
              <w:rPr>
                <w:rFonts w:ascii="Times New Roman" w:hAnsi="Times New Roman" w:cs="Times New Roman"/>
              </w:rPr>
              <w:t>B 0798 N</w:t>
            </w:r>
          </w:p>
        </w:tc>
        <w:tc>
          <w:tcPr>
            <w:tcW w:w="3827" w:type="dxa"/>
            <w:vAlign w:val="center"/>
          </w:tcPr>
          <w:p w:rsidR="00633152" w:rsidRPr="00510202" w:rsidRDefault="00633152" w:rsidP="00CA01AE">
            <w:pPr>
              <w:widowControl w:val="0"/>
              <w:spacing w:after="0" w:line="240" w:lineRule="auto"/>
              <w:rPr>
                <w:rFonts w:ascii="Times New Roman" w:hAnsi="Times New Roman" w:cs="Times New Roman"/>
              </w:rPr>
            </w:pPr>
            <w:r w:rsidRPr="00510202">
              <w:rPr>
                <w:rFonts w:ascii="Times New Roman" w:eastAsia="Times New Roman" w:hAnsi="Times New Roman" w:cs="Times New Roman"/>
                <w:color w:val="000000"/>
              </w:rPr>
              <w:t>г. Санкт-Петербург, ул. Звенигородская, д.1, к.2, лит. А, пом.2Н</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«Нарвская»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themeColor="text1"/>
              </w:rPr>
              <w:t>5053459</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0799 N</w:t>
            </w:r>
          </w:p>
        </w:tc>
        <w:tc>
          <w:tcPr>
            <w:tcW w:w="3827" w:type="dxa"/>
            <w:vAlign w:val="center"/>
          </w:tcPr>
          <w:p w:rsidR="00633152" w:rsidRPr="00510202" w:rsidRDefault="00A63D0E"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пл. Стачек, д.2,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«Кировский завод»</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themeColor="text1"/>
              </w:rPr>
              <w:t>5053467</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0807 N</w:t>
            </w:r>
          </w:p>
        </w:tc>
        <w:tc>
          <w:tcPr>
            <w:tcW w:w="3827" w:type="dxa"/>
            <w:vAlign w:val="center"/>
          </w:tcPr>
          <w:p w:rsidR="00633152" w:rsidRPr="00510202" w:rsidRDefault="00A63D0E"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пр. Стачек, д. 70, </w:t>
            </w:r>
            <w:proofErr w:type="gramStart"/>
            <w:r w:rsidRPr="00510202">
              <w:rPr>
                <w:rFonts w:ascii="Times New Roman" w:eastAsia="Times New Roman" w:hAnsi="Times New Roman" w:cs="Times New Roman"/>
                <w:color w:val="000000"/>
              </w:rPr>
              <w:t>лит</w:t>
            </w:r>
            <w:proofErr w:type="gramEnd"/>
            <w:r w:rsidRPr="00510202">
              <w:rPr>
                <w:rFonts w:ascii="Times New Roman" w:eastAsia="Times New Roman" w:hAnsi="Times New Roman" w:cs="Times New Roman"/>
                <w:color w:val="000000"/>
              </w:rPr>
              <w:t>.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«Адмиралтейская»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5053479</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0819 N</w:t>
            </w:r>
          </w:p>
        </w:tc>
        <w:tc>
          <w:tcPr>
            <w:tcW w:w="3827" w:type="dxa"/>
            <w:vAlign w:val="center"/>
          </w:tcPr>
          <w:p w:rsidR="00633152" w:rsidRPr="00510202" w:rsidRDefault="0051547F"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ул. Малая Морская, д.4/1, лит. А, пом. 1-Н, 2-Н, 3-Н, 5-Н</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Вестибюль ст. </w:t>
            </w:r>
            <w:proofErr w:type="gramStart"/>
            <w:r w:rsidRPr="00510202">
              <w:rPr>
                <w:rFonts w:ascii="Times New Roman" w:eastAsia="Times New Roman" w:hAnsi="Times New Roman" w:cs="Times New Roman"/>
                <w:color w:val="000000"/>
              </w:rPr>
              <w:t>м</w:t>
            </w:r>
            <w:proofErr w:type="gramEnd"/>
            <w:r w:rsidRPr="00510202">
              <w:rPr>
                <w:rFonts w:ascii="Times New Roman" w:eastAsia="Times New Roman" w:hAnsi="Times New Roman" w:cs="Times New Roman"/>
                <w:color w:val="000000"/>
              </w:rPr>
              <w:t>.</w:t>
            </w:r>
          </w:p>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«Маяковская»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5052047</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В 0752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ул. Марата, д. 1/71, литера</w:t>
            </w:r>
            <w:proofErr w:type="gramStart"/>
            <w:r w:rsidRPr="00510202">
              <w:rPr>
                <w:rFonts w:ascii="Times New Roman" w:eastAsia="Times New Roman" w:hAnsi="Times New Roman" w:cs="Times New Roman"/>
                <w:color w:val="000000"/>
              </w:rPr>
              <w:t xml:space="preserve"> А</w:t>
            </w:r>
            <w:proofErr w:type="gramEnd"/>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Вестибюль ст. </w:t>
            </w:r>
            <w:proofErr w:type="gramStart"/>
            <w:r w:rsidRPr="00510202">
              <w:rPr>
                <w:rFonts w:ascii="Times New Roman" w:eastAsia="Times New Roman" w:hAnsi="Times New Roman" w:cs="Times New Roman"/>
                <w:color w:val="000000"/>
              </w:rPr>
              <w:t>м</w:t>
            </w:r>
            <w:proofErr w:type="gramEnd"/>
            <w:r w:rsidRPr="00510202">
              <w:rPr>
                <w:rFonts w:ascii="Times New Roman" w:eastAsia="Times New Roman" w:hAnsi="Times New Roman" w:cs="Times New Roman"/>
                <w:color w:val="000000"/>
              </w:rPr>
              <w:t>.</w:t>
            </w:r>
          </w:p>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«Василеостровская»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5053439</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0792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Средний пр. В.О., д.32,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Вестибюль ст. </w:t>
            </w:r>
            <w:proofErr w:type="gramStart"/>
            <w:r w:rsidRPr="00510202">
              <w:rPr>
                <w:rFonts w:ascii="Times New Roman" w:eastAsia="Times New Roman" w:hAnsi="Times New Roman" w:cs="Times New Roman"/>
                <w:color w:val="000000"/>
              </w:rPr>
              <w:t>м</w:t>
            </w:r>
            <w:proofErr w:type="gramEnd"/>
            <w:r w:rsidRPr="00510202">
              <w:rPr>
                <w:rFonts w:ascii="Times New Roman" w:eastAsia="Times New Roman" w:hAnsi="Times New Roman" w:cs="Times New Roman"/>
                <w:color w:val="000000"/>
              </w:rPr>
              <w:t>.</w:t>
            </w:r>
          </w:p>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w:t>
            </w:r>
            <w:proofErr w:type="spellStart"/>
            <w:r w:rsidRPr="00510202">
              <w:rPr>
                <w:rFonts w:ascii="Times New Roman" w:eastAsia="Times New Roman" w:hAnsi="Times New Roman" w:cs="Times New Roman"/>
                <w:color w:val="000000"/>
              </w:rPr>
              <w:t>Новочеркасская</w:t>
            </w:r>
            <w:proofErr w:type="spellEnd"/>
            <w:r w:rsidRPr="00510202">
              <w:rPr>
                <w:rFonts w:ascii="Times New Roman" w:eastAsia="Times New Roman" w:hAnsi="Times New Roman" w:cs="Times New Roman"/>
                <w:color w:val="000000"/>
              </w:rPr>
              <w:t>»</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5053430</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0787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w:t>
            </w:r>
            <w:proofErr w:type="spellStart"/>
            <w:r w:rsidRPr="00510202">
              <w:rPr>
                <w:rFonts w:ascii="Times New Roman" w:eastAsia="Times New Roman" w:hAnsi="Times New Roman" w:cs="Times New Roman"/>
                <w:color w:val="000000"/>
              </w:rPr>
              <w:t>Заневская</w:t>
            </w:r>
            <w:proofErr w:type="spellEnd"/>
            <w:r w:rsidRPr="00510202">
              <w:rPr>
                <w:rFonts w:ascii="Times New Roman" w:eastAsia="Times New Roman" w:hAnsi="Times New Roman" w:cs="Times New Roman"/>
                <w:color w:val="000000"/>
              </w:rPr>
              <w:t xml:space="preserve"> площадь, соор.1,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Вестибюль ст. </w:t>
            </w:r>
            <w:proofErr w:type="gramStart"/>
            <w:r w:rsidRPr="00510202">
              <w:rPr>
                <w:rFonts w:ascii="Times New Roman" w:eastAsia="Times New Roman" w:hAnsi="Times New Roman" w:cs="Times New Roman"/>
                <w:color w:val="000000"/>
              </w:rPr>
              <w:t>м</w:t>
            </w:r>
            <w:proofErr w:type="gramEnd"/>
            <w:r w:rsidRPr="00510202">
              <w:rPr>
                <w:rFonts w:ascii="Times New Roman" w:eastAsia="Times New Roman" w:hAnsi="Times New Roman" w:cs="Times New Roman"/>
                <w:color w:val="000000"/>
              </w:rPr>
              <w:t>.</w:t>
            </w:r>
          </w:p>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«Чкаловская»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5053437</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0791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ул. Б. Зеленина, д.12,</w:t>
            </w:r>
            <w:r w:rsidR="00510202">
              <w:rPr>
                <w:rFonts w:ascii="Times New Roman" w:eastAsia="Times New Roman" w:hAnsi="Times New Roman" w:cs="Times New Roman"/>
                <w:color w:val="000000"/>
              </w:rPr>
              <w:t xml:space="preserve"> </w:t>
            </w:r>
            <w:r w:rsidRPr="00510202">
              <w:rPr>
                <w:rFonts w:ascii="Times New Roman" w:eastAsia="Times New Roman" w:hAnsi="Times New Roman" w:cs="Times New Roman"/>
                <w:color w:val="000000"/>
              </w:rPr>
              <w:t>лит. А</w:t>
            </w:r>
          </w:p>
        </w:tc>
      </w:tr>
      <w:tr w:rsidR="00C04C44"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70"/>
        </w:trPr>
        <w:tc>
          <w:tcPr>
            <w:tcW w:w="582" w:type="dxa"/>
            <w:vAlign w:val="center"/>
          </w:tcPr>
          <w:p w:rsidR="00C04C44" w:rsidRPr="00510202" w:rsidRDefault="00C04C44"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C04C44" w:rsidRPr="00510202" w:rsidRDefault="00C04C44" w:rsidP="00CA01AE">
            <w:pPr>
              <w:widowControl w:val="0"/>
              <w:spacing w:after="0" w:line="240" w:lineRule="auto"/>
            </w:pPr>
            <w:r w:rsidRPr="00510202">
              <w:rPr>
                <w:rFonts w:ascii="Times New Roman" w:eastAsia="Times New Roman" w:hAnsi="Times New Roman" w:cs="Times New Roman"/>
                <w:color w:val="000000"/>
              </w:rPr>
              <w:t>Вестибюль ст. м. «</w:t>
            </w:r>
            <w:proofErr w:type="gramStart"/>
            <w:r w:rsidRPr="00510202">
              <w:rPr>
                <w:rFonts w:ascii="Times New Roman" w:eastAsia="Times New Roman" w:hAnsi="Times New Roman" w:cs="Times New Roman"/>
                <w:color w:val="000000"/>
              </w:rPr>
              <w:t>Спортивная</w:t>
            </w:r>
            <w:proofErr w:type="gramEnd"/>
            <w:r w:rsidRPr="00510202">
              <w:rPr>
                <w:rFonts w:ascii="Times New Roman" w:eastAsia="Times New Roman" w:hAnsi="Times New Roman" w:cs="Times New Roman"/>
                <w:color w:val="000000"/>
              </w:rPr>
              <w:t xml:space="preserve"> 1»</w:t>
            </w:r>
          </w:p>
        </w:tc>
        <w:tc>
          <w:tcPr>
            <w:tcW w:w="1623" w:type="dxa"/>
            <w:vAlign w:val="center"/>
          </w:tcPr>
          <w:p w:rsidR="00C04C44" w:rsidRPr="00510202" w:rsidRDefault="00C04C44"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5053482</w:t>
            </w:r>
          </w:p>
        </w:tc>
        <w:tc>
          <w:tcPr>
            <w:tcW w:w="1354" w:type="dxa"/>
            <w:vAlign w:val="center"/>
          </w:tcPr>
          <w:p w:rsidR="00C04C44" w:rsidRPr="00510202" w:rsidRDefault="00C04C44"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0822 N</w:t>
            </w:r>
          </w:p>
        </w:tc>
        <w:tc>
          <w:tcPr>
            <w:tcW w:w="3827" w:type="dxa"/>
            <w:vAlign w:val="center"/>
          </w:tcPr>
          <w:p w:rsidR="00C04C44" w:rsidRPr="00510202" w:rsidRDefault="00C04C44"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пр. Добролюбова, соор.1, </w:t>
            </w:r>
            <w:proofErr w:type="gramStart"/>
            <w:r w:rsidRPr="00510202">
              <w:rPr>
                <w:rFonts w:ascii="Times New Roman" w:eastAsia="Times New Roman" w:hAnsi="Times New Roman" w:cs="Times New Roman"/>
                <w:color w:val="000000"/>
              </w:rPr>
              <w:t>лит</w:t>
            </w:r>
            <w:proofErr w:type="gramEnd"/>
            <w:r w:rsidRPr="00510202">
              <w:rPr>
                <w:rFonts w:ascii="Times New Roman" w:eastAsia="Times New Roman" w:hAnsi="Times New Roman" w:cs="Times New Roman"/>
                <w:color w:val="000000"/>
              </w:rPr>
              <w:t>.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7"/>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w:t>
            </w:r>
            <w:proofErr w:type="spellStart"/>
            <w:r w:rsidRPr="00510202">
              <w:rPr>
                <w:rFonts w:ascii="Times New Roman" w:eastAsia="Times New Roman" w:hAnsi="Times New Roman" w:cs="Times New Roman"/>
                <w:color w:val="000000"/>
              </w:rPr>
              <w:t>Фрунзенская</w:t>
            </w:r>
            <w:proofErr w:type="spellEnd"/>
            <w:r w:rsidRPr="00510202">
              <w:rPr>
                <w:rFonts w:ascii="Times New Roman" w:eastAsia="Times New Roman" w:hAnsi="Times New Roman" w:cs="Times New Roman"/>
                <w:color w:val="000000"/>
              </w:rPr>
              <w:t>»</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5053423</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0782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Московский пр., д.71,</w:t>
            </w:r>
            <w:r w:rsidR="00510202">
              <w:rPr>
                <w:rFonts w:ascii="Times New Roman" w:eastAsia="Times New Roman" w:hAnsi="Times New Roman" w:cs="Times New Roman"/>
                <w:color w:val="000000"/>
              </w:rPr>
              <w:t xml:space="preserve"> </w:t>
            </w:r>
            <w:r w:rsidRPr="00510202">
              <w:rPr>
                <w:rFonts w:ascii="Times New Roman" w:eastAsia="Times New Roman" w:hAnsi="Times New Roman" w:cs="Times New Roman"/>
                <w:color w:val="000000"/>
              </w:rPr>
              <w:t>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«Московские ворота»</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5053429</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0786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rPr>
            </w:pPr>
            <w:r w:rsidRPr="00510202">
              <w:rPr>
                <w:rFonts w:ascii="Times New Roman" w:eastAsia="Times New Roman" w:hAnsi="Times New Roman" w:cs="Times New Roman"/>
                <w:color w:val="000000"/>
                <w:lang w:eastAsia="en-US"/>
              </w:rPr>
              <w:t>г. Санкт-Петербург, Московский пр., д.103, лит. А, пом. 9Н, 10Н</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7"/>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w:t>
            </w:r>
            <w:proofErr w:type="gramStart"/>
            <w:r w:rsidRPr="00510202">
              <w:rPr>
                <w:rFonts w:ascii="Times New Roman" w:eastAsia="Times New Roman" w:hAnsi="Times New Roman" w:cs="Times New Roman"/>
                <w:color w:val="000000"/>
              </w:rPr>
              <w:t>Московская</w:t>
            </w:r>
            <w:proofErr w:type="gramEnd"/>
            <w:r w:rsidRPr="00510202">
              <w:rPr>
                <w:rFonts w:ascii="Times New Roman" w:eastAsia="Times New Roman" w:hAnsi="Times New Roman" w:cs="Times New Roman"/>
                <w:color w:val="000000"/>
              </w:rPr>
              <w:t xml:space="preserve"> 2»</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5053403</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0771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lang w:eastAsia="en-US"/>
              </w:rPr>
              <w:t xml:space="preserve">г. Санкт-Петербург, Санкт-Петербург, Московский пр., </w:t>
            </w:r>
            <w:proofErr w:type="spellStart"/>
            <w:r w:rsidRPr="00510202">
              <w:rPr>
                <w:rFonts w:ascii="Times New Roman" w:eastAsia="Times New Roman" w:hAnsi="Times New Roman" w:cs="Times New Roman"/>
                <w:color w:val="000000"/>
                <w:lang w:eastAsia="en-US"/>
              </w:rPr>
              <w:t>соор</w:t>
            </w:r>
            <w:proofErr w:type="spellEnd"/>
            <w:r w:rsidRPr="00510202">
              <w:rPr>
                <w:rFonts w:ascii="Times New Roman" w:eastAsia="Times New Roman" w:hAnsi="Times New Roman" w:cs="Times New Roman"/>
                <w:color w:val="000000"/>
                <w:lang w:eastAsia="en-US"/>
              </w:rPr>
              <w:t>. 2, лит. Б</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«Звездная»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5053409</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0775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w:t>
            </w:r>
            <w:r w:rsidR="005533E8">
              <w:rPr>
                <w:rFonts w:ascii="Times New Roman" w:eastAsia="Times New Roman" w:hAnsi="Times New Roman" w:cs="Times New Roman"/>
                <w:color w:val="000000"/>
              </w:rPr>
              <w:t xml:space="preserve">кт-Петербург, </w:t>
            </w:r>
            <w:proofErr w:type="gramStart"/>
            <w:r w:rsidR="005533E8">
              <w:rPr>
                <w:rFonts w:ascii="Times New Roman" w:eastAsia="Times New Roman" w:hAnsi="Times New Roman" w:cs="Times New Roman"/>
                <w:color w:val="000000"/>
              </w:rPr>
              <w:t>Звездная</w:t>
            </w:r>
            <w:proofErr w:type="gramEnd"/>
            <w:r w:rsidR="005533E8">
              <w:rPr>
                <w:rFonts w:ascii="Times New Roman" w:eastAsia="Times New Roman" w:hAnsi="Times New Roman" w:cs="Times New Roman"/>
                <w:color w:val="000000"/>
              </w:rPr>
              <w:t xml:space="preserve"> ул., д.3</w:t>
            </w:r>
            <w:r w:rsidRPr="00510202">
              <w:rPr>
                <w:rFonts w:ascii="Times New Roman" w:eastAsia="Times New Roman" w:hAnsi="Times New Roman" w:cs="Times New Roman"/>
                <w:color w:val="000000"/>
              </w:rPr>
              <w:t>, к.1,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w:t>
            </w:r>
            <w:proofErr w:type="gramStart"/>
            <w:r w:rsidRPr="00510202">
              <w:rPr>
                <w:rFonts w:ascii="Times New Roman" w:eastAsia="Times New Roman" w:hAnsi="Times New Roman" w:cs="Times New Roman"/>
                <w:color w:val="000000"/>
              </w:rPr>
              <w:t>Московская</w:t>
            </w:r>
            <w:proofErr w:type="gramEnd"/>
            <w:r w:rsidRPr="00510202">
              <w:rPr>
                <w:rFonts w:ascii="Times New Roman" w:eastAsia="Times New Roman" w:hAnsi="Times New Roman" w:cs="Times New Roman"/>
                <w:color w:val="000000"/>
              </w:rPr>
              <w:t xml:space="preserve"> 1»</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5053420</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0780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Санкт-Петербург, Московский пр., </w:t>
            </w:r>
            <w:proofErr w:type="spellStart"/>
            <w:r w:rsidRPr="00510202">
              <w:rPr>
                <w:rFonts w:ascii="Times New Roman" w:eastAsia="Times New Roman" w:hAnsi="Times New Roman" w:cs="Times New Roman"/>
                <w:color w:val="000000"/>
              </w:rPr>
              <w:t>соор</w:t>
            </w:r>
            <w:proofErr w:type="spellEnd"/>
            <w:r w:rsidRPr="00510202">
              <w:rPr>
                <w:rFonts w:ascii="Times New Roman" w:eastAsia="Times New Roman" w:hAnsi="Times New Roman" w:cs="Times New Roman"/>
                <w:color w:val="000000"/>
              </w:rPr>
              <w:t>. 2,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«Парк Победы»</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5053418</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0779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Московский пр., д. 188, лит. М</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«Озерки»</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5053473</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0813 N</w:t>
            </w:r>
          </w:p>
        </w:tc>
        <w:tc>
          <w:tcPr>
            <w:tcW w:w="3827" w:type="dxa"/>
            <w:vAlign w:val="center"/>
          </w:tcPr>
          <w:p w:rsidR="00633152" w:rsidRPr="00510202" w:rsidRDefault="00A8529C"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Выборгское шоссе, д.1,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«Пушкинская»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5053470</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0810 N</w:t>
            </w:r>
          </w:p>
        </w:tc>
        <w:tc>
          <w:tcPr>
            <w:tcW w:w="3827" w:type="dxa"/>
            <w:vAlign w:val="center"/>
          </w:tcPr>
          <w:p w:rsidR="002F7355" w:rsidRPr="00510202" w:rsidRDefault="002F7355"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Московский пр.,</w:t>
            </w:r>
          </w:p>
          <w:p w:rsidR="00633152" w:rsidRPr="00510202" w:rsidRDefault="002F7355"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д.28, </w:t>
            </w:r>
            <w:proofErr w:type="spellStart"/>
            <w:r w:rsidRPr="00510202">
              <w:rPr>
                <w:rFonts w:ascii="Times New Roman" w:eastAsia="Times New Roman" w:hAnsi="Times New Roman" w:cs="Times New Roman"/>
                <w:color w:val="000000"/>
              </w:rPr>
              <w:t>лит</w:t>
            </w:r>
            <w:proofErr w:type="gramStart"/>
            <w:r w:rsidRPr="00510202">
              <w:rPr>
                <w:rFonts w:ascii="Times New Roman" w:eastAsia="Times New Roman" w:hAnsi="Times New Roman" w:cs="Times New Roman"/>
                <w:color w:val="000000"/>
              </w:rPr>
              <w:t>.А</w:t>
            </w:r>
            <w:proofErr w:type="spellEnd"/>
            <w:proofErr w:type="gramEnd"/>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49"/>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«Проспект просвещения»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5053412</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0776 N</w:t>
            </w:r>
          </w:p>
        </w:tc>
        <w:tc>
          <w:tcPr>
            <w:tcW w:w="3827" w:type="dxa"/>
            <w:vAlign w:val="center"/>
          </w:tcPr>
          <w:p w:rsidR="00633152" w:rsidRPr="00510202" w:rsidRDefault="00633152" w:rsidP="00CA01AE">
            <w:pPr>
              <w:widowControl w:val="0"/>
              <w:spacing w:after="0" w:line="240" w:lineRule="auto"/>
              <w:rPr>
                <w:rFonts w:ascii="Times New Roman" w:hAnsi="Times New Roman" w:cs="Times New Roman"/>
              </w:rPr>
            </w:pPr>
            <w:r w:rsidRPr="00510202">
              <w:rPr>
                <w:rFonts w:ascii="Times New Roman" w:eastAsia="Times New Roman" w:hAnsi="Times New Roman" w:cs="Times New Roman"/>
                <w:color w:val="000000"/>
              </w:rPr>
              <w:t xml:space="preserve">г. Санкт-Петербург, пр. Энгельса, д.140, </w:t>
            </w:r>
            <w:proofErr w:type="gramStart"/>
            <w:r w:rsidRPr="00510202">
              <w:rPr>
                <w:rFonts w:ascii="Times New Roman" w:eastAsia="Times New Roman" w:hAnsi="Times New Roman" w:cs="Times New Roman"/>
                <w:color w:val="000000"/>
              </w:rPr>
              <w:t>лит</w:t>
            </w:r>
            <w:proofErr w:type="gramEnd"/>
            <w:r w:rsidRPr="00510202">
              <w:rPr>
                <w:rFonts w:ascii="Times New Roman" w:eastAsia="Times New Roman" w:hAnsi="Times New Roman" w:cs="Times New Roman"/>
                <w:color w:val="000000"/>
              </w:rPr>
              <w:t>.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«Парнас»</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5053416</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0778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пр. Энгельса, д.162, </w:t>
            </w:r>
            <w:proofErr w:type="gramStart"/>
            <w:r w:rsidRPr="00510202">
              <w:rPr>
                <w:rFonts w:ascii="Times New Roman" w:eastAsia="Times New Roman" w:hAnsi="Times New Roman" w:cs="Times New Roman"/>
                <w:color w:val="000000"/>
              </w:rPr>
              <w:t>лит</w:t>
            </w:r>
            <w:proofErr w:type="gramEnd"/>
            <w:r w:rsidRPr="00510202">
              <w:rPr>
                <w:rFonts w:ascii="Times New Roman" w:eastAsia="Times New Roman" w:hAnsi="Times New Roman" w:cs="Times New Roman"/>
                <w:color w:val="000000"/>
              </w:rPr>
              <w:t xml:space="preserve">. </w:t>
            </w:r>
            <w:proofErr w:type="gramStart"/>
            <w:r w:rsidRPr="00510202">
              <w:rPr>
                <w:rFonts w:ascii="Times New Roman" w:eastAsia="Times New Roman" w:hAnsi="Times New Roman" w:cs="Times New Roman"/>
                <w:color w:val="000000"/>
              </w:rPr>
              <w:t>Р</w:t>
            </w:r>
            <w:proofErr w:type="gramEnd"/>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«Улица Дыбенко»</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5053483</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0823 N</w:t>
            </w:r>
          </w:p>
        </w:tc>
        <w:tc>
          <w:tcPr>
            <w:tcW w:w="3827" w:type="dxa"/>
            <w:vAlign w:val="center"/>
          </w:tcPr>
          <w:p w:rsidR="00633152" w:rsidRPr="00510202" w:rsidRDefault="0051547F"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ул. Дыбенко, д.26,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 xml:space="preserve">Вестибюль ст. м. «Пл. </w:t>
            </w:r>
            <w:proofErr w:type="spellStart"/>
            <w:r w:rsidRPr="00510202">
              <w:rPr>
                <w:rFonts w:ascii="Times New Roman" w:eastAsia="Times New Roman" w:hAnsi="Times New Roman" w:cs="Times New Roman"/>
                <w:color w:val="000000"/>
              </w:rPr>
              <w:t>Восстаня</w:t>
            </w:r>
            <w:proofErr w:type="spellEnd"/>
            <w:r w:rsidRPr="00510202">
              <w:rPr>
                <w:rFonts w:ascii="Times New Roman" w:eastAsia="Times New Roman" w:hAnsi="Times New Roman" w:cs="Times New Roman"/>
                <w:color w:val="000000"/>
              </w:rPr>
              <w:t xml:space="preserve"> 2</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5053421</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0781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Невский пр., д.85, лит. В, пом. 1-Н</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«Академическая»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5053432</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0788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пр. Науки, д.19, корп.</w:t>
            </w:r>
            <w:r w:rsidR="00866DC2" w:rsidRPr="00510202">
              <w:rPr>
                <w:rFonts w:ascii="Times New Roman" w:eastAsia="Times New Roman" w:hAnsi="Times New Roman" w:cs="Times New Roman"/>
                <w:color w:val="000000"/>
              </w:rPr>
              <w:t xml:space="preserve">1, </w:t>
            </w:r>
            <w:proofErr w:type="gramStart"/>
            <w:r w:rsidR="00866DC2" w:rsidRPr="00510202">
              <w:rPr>
                <w:rFonts w:ascii="Times New Roman" w:eastAsia="Times New Roman" w:hAnsi="Times New Roman" w:cs="Times New Roman"/>
                <w:color w:val="000000"/>
              </w:rPr>
              <w:t>лит</w:t>
            </w:r>
            <w:proofErr w:type="gramEnd"/>
            <w:r w:rsidRPr="00510202">
              <w:rPr>
                <w:rFonts w:ascii="Times New Roman" w:eastAsia="Times New Roman" w:hAnsi="Times New Roman" w:cs="Times New Roman"/>
                <w:color w:val="000000"/>
              </w:rPr>
              <w:t>.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«Лесная»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5053476</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0816 N</w:t>
            </w:r>
          </w:p>
        </w:tc>
        <w:tc>
          <w:tcPr>
            <w:tcW w:w="3827" w:type="dxa"/>
            <w:vAlign w:val="center"/>
          </w:tcPr>
          <w:p w:rsidR="00633152" w:rsidRPr="00510202" w:rsidRDefault="00A8529C"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w:t>
            </w:r>
            <w:proofErr w:type="gramStart"/>
            <w:r w:rsidRPr="00510202">
              <w:rPr>
                <w:rFonts w:ascii="Times New Roman" w:eastAsia="Times New Roman" w:hAnsi="Times New Roman" w:cs="Times New Roman"/>
                <w:color w:val="000000"/>
              </w:rPr>
              <w:t>Кантемировская</w:t>
            </w:r>
            <w:proofErr w:type="gramEnd"/>
            <w:r w:rsidRPr="00510202">
              <w:rPr>
                <w:rFonts w:ascii="Times New Roman" w:eastAsia="Times New Roman" w:hAnsi="Times New Roman" w:cs="Times New Roman"/>
                <w:color w:val="000000"/>
              </w:rPr>
              <w:t xml:space="preserve"> ул., д.25,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«Обухово»</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5053433</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0789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ул. </w:t>
            </w:r>
            <w:proofErr w:type="spellStart"/>
            <w:r w:rsidRPr="00510202">
              <w:rPr>
                <w:rFonts w:ascii="Times New Roman" w:eastAsia="Times New Roman" w:hAnsi="Times New Roman" w:cs="Times New Roman"/>
                <w:color w:val="000000"/>
              </w:rPr>
              <w:t>Грибакиных</w:t>
            </w:r>
            <w:proofErr w:type="spellEnd"/>
            <w:r w:rsidRPr="00510202">
              <w:rPr>
                <w:rFonts w:ascii="Times New Roman" w:eastAsia="Times New Roman" w:hAnsi="Times New Roman" w:cs="Times New Roman"/>
                <w:color w:val="000000"/>
              </w:rPr>
              <w:t>, д.27,</w:t>
            </w:r>
            <w:r w:rsidR="00510202">
              <w:rPr>
                <w:rFonts w:ascii="Times New Roman" w:eastAsia="Times New Roman" w:hAnsi="Times New Roman" w:cs="Times New Roman"/>
                <w:color w:val="000000"/>
              </w:rPr>
              <w:t xml:space="preserve"> </w:t>
            </w:r>
            <w:r w:rsidRPr="00510202">
              <w:rPr>
                <w:rFonts w:ascii="Times New Roman" w:eastAsia="Times New Roman" w:hAnsi="Times New Roman" w:cs="Times New Roman"/>
                <w:color w:val="000000"/>
              </w:rPr>
              <w:t>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«Старая деревня»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5053460</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0800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Торфяная дорога, д.4,</w:t>
            </w:r>
            <w:r w:rsidR="00510202">
              <w:rPr>
                <w:rFonts w:ascii="Times New Roman" w:eastAsia="Times New Roman" w:hAnsi="Times New Roman" w:cs="Times New Roman"/>
                <w:color w:val="000000"/>
              </w:rPr>
              <w:t xml:space="preserve"> </w:t>
            </w:r>
            <w:r w:rsidRPr="00510202">
              <w:rPr>
                <w:rFonts w:ascii="Times New Roman" w:eastAsia="Times New Roman" w:hAnsi="Times New Roman" w:cs="Times New Roman"/>
                <w:color w:val="000000"/>
              </w:rPr>
              <w:t>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Вестибюль ст. м. «Владимирская»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5053441</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0793 N</w:t>
            </w:r>
          </w:p>
        </w:tc>
        <w:tc>
          <w:tcPr>
            <w:tcW w:w="3827" w:type="dxa"/>
            <w:vAlign w:val="center"/>
          </w:tcPr>
          <w:p w:rsidR="00633152" w:rsidRPr="00510202" w:rsidRDefault="00633152"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ул. Б. </w:t>
            </w:r>
            <w:proofErr w:type="gramStart"/>
            <w:r w:rsidRPr="00510202">
              <w:rPr>
                <w:rFonts w:ascii="Times New Roman" w:eastAsia="Times New Roman" w:hAnsi="Times New Roman" w:cs="Times New Roman"/>
                <w:color w:val="000000"/>
              </w:rPr>
              <w:t>Московская</w:t>
            </w:r>
            <w:proofErr w:type="gramEnd"/>
            <w:r w:rsidRPr="00510202">
              <w:rPr>
                <w:rFonts w:ascii="Times New Roman" w:eastAsia="Times New Roman" w:hAnsi="Times New Roman" w:cs="Times New Roman"/>
                <w:color w:val="000000"/>
              </w:rPr>
              <w:t>, д.2/1, лит. А, пом. 3Н,14Н, 15Н, 16Н, 17Н</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«Площадь Мужества»</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5053426</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rPr>
            </w:pPr>
            <w:r w:rsidRPr="00510202">
              <w:rPr>
                <w:rFonts w:ascii="Times New Roman" w:eastAsia="Times New Roman" w:hAnsi="Times New Roman" w:cs="Times New Roman"/>
                <w:color w:val="000000"/>
              </w:rPr>
              <w:t>B 0784 N</w:t>
            </w:r>
          </w:p>
        </w:tc>
        <w:tc>
          <w:tcPr>
            <w:tcW w:w="3827" w:type="dxa"/>
            <w:vAlign w:val="center"/>
          </w:tcPr>
          <w:p w:rsidR="00633152" w:rsidRPr="00510202" w:rsidRDefault="00633152" w:rsidP="00CA01AE">
            <w:pPr>
              <w:widowControl w:val="0"/>
              <w:spacing w:after="0" w:line="240" w:lineRule="auto"/>
              <w:rPr>
                <w:rFonts w:ascii="Times New Roman" w:hAnsi="Times New Roman" w:cs="Times New Roman"/>
              </w:rPr>
            </w:pPr>
            <w:r w:rsidRPr="00510202">
              <w:rPr>
                <w:rFonts w:ascii="Times New Roman" w:eastAsia="Times New Roman" w:hAnsi="Times New Roman" w:cs="Times New Roman"/>
                <w:color w:val="000000"/>
              </w:rPr>
              <w:t xml:space="preserve">г. Санкт-Петербург, </w:t>
            </w:r>
            <w:proofErr w:type="gramStart"/>
            <w:r w:rsidRPr="00510202">
              <w:rPr>
                <w:rFonts w:ascii="Times New Roman" w:eastAsia="Times New Roman" w:hAnsi="Times New Roman" w:cs="Times New Roman"/>
                <w:color w:val="000000"/>
              </w:rPr>
              <w:t>Политехническая</w:t>
            </w:r>
            <w:proofErr w:type="gramEnd"/>
            <w:r w:rsidRPr="00510202">
              <w:rPr>
                <w:rFonts w:ascii="Times New Roman" w:eastAsia="Times New Roman" w:hAnsi="Times New Roman" w:cs="Times New Roman"/>
                <w:color w:val="000000"/>
              </w:rPr>
              <w:t xml:space="preserve"> ул., д.17, к.1,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«Черная речка»</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5053484</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0824 N</w:t>
            </w:r>
          </w:p>
        </w:tc>
        <w:tc>
          <w:tcPr>
            <w:tcW w:w="3827" w:type="dxa"/>
            <w:vAlign w:val="center"/>
          </w:tcPr>
          <w:p w:rsidR="00633152" w:rsidRPr="00510202" w:rsidRDefault="004075B1"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ул. Савушкина, д.2,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«Петроградская»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5053472</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0812 N</w:t>
            </w:r>
          </w:p>
        </w:tc>
        <w:tc>
          <w:tcPr>
            <w:tcW w:w="3827" w:type="dxa"/>
            <w:vAlign w:val="center"/>
          </w:tcPr>
          <w:p w:rsidR="00633152" w:rsidRPr="00510202" w:rsidRDefault="002F7355"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Каменноостровский пр., д.37, лит. А, пом.25Н, 28Н, 29Н, 30Н</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 xml:space="preserve">Вестибюль ст. м. «Площадь </w:t>
            </w:r>
            <w:proofErr w:type="spellStart"/>
            <w:r w:rsidRPr="00510202">
              <w:rPr>
                <w:rFonts w:ascii="Times New Roman" w:eastAsia="Times New Roman" w:hAnsi="Times New Roman" w:cs="Times New Roman"/>
                <w:color w:val="000000"/>
              </w:rPr>
              <w:t>А.</w:t>
            </w:r>
            <w:proofErr w:type="gramStart"/>
            <w:r w:rsidRPr="00510202">
              <w:rPr>
                <w:rFonts w:ascii="Times New Roman" w:eastAsia="Times New Roman" w:hAnsi="Times New Roman" w:cs="Times New Roman"/>
                <w:color w:val="000000"/>
              </w:rPr>
              <w:t>Невского</w:t>
            </w:r>
            <w:proofErr w:type="spellEnd"/>
            <w:proofErr w:type="gramEnd"/>
            <w:r w:rsidRPr="00510202">
              <w:rPr>
                <w:rFonts w:ascii="Times New Roman" w:eastAsia="Times New Roman" w:hAnsi="Times New Roman" w:cs="Times New Roman"/>
                <w:color w:val="000000"/>
              </w:rPr>
              <w:t xml:space="preserve"> 1»</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5053465</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0805 N</w:t>
            </w:r>
          </w:p>
        </w:tc>
        <w:tc>
          <w:tcPr>
            <w:tcW w:w="3827" w:type="dxa"/>
            <w:vAlign w:val="center"/>
          </w:tcPr>
          <w:p w:rsidR="00633152" w:rsidRPr="00510202" w:rsidRDefault="00A63D0E"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пл. Александра Невского, д.2, лит. А, пом. 2Н, 31Н</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«Ломоносовская»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5053474</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0814 N</w:t>
            </w:r>
          </w:p>
        </w:tc>
        <w:tc>
          <w:tcPr>
            <w:tcW w:w="3827" w:type="dxa"/>
            <w:vAlign w:val="center"/>
          </w:tcPr>
          <w:p w:rsidR="00633152" w:rsidRPr="00510202" w:rsidRDefault="00A8529C"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ул. Бабушкина, д.69,</w:t>
            </w:r>
            <w:r w:rsidR="00510202">
              <w:rPr>
                <w:rFonts w:ascii="Times New Roman" w:eastAsia="Times New Roman" w:hAnsi="Times New Roman" w:cs="Times New Roman"/>
                <w:color w:val="000000"/>
              </w:rPr>
              <w:t xml:space="preserve"> </w:t>
            </w:r>
            <w:r w:rsidRPr="00510202">
              <w:rPr>
                <w:rFonts w:ascii="Times New Roman" w:eastAsia="Times New Roman" w:hAnsi="Times New Roman" w:cs="Times New Roman"/>
                <w:color w:val="000000"/>
              </w:rPr>
              <w:t>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 xml:space="preserve">Вестибюль ст. м. «Площадь </w:t>
            </w:r>
            <w:proofErr w:type="spellStart"/>
            <w:r w:rsidRPr="00510202">
              <w:rPr>
                <w:rFonts w:ascii="Times New Roman" w:eastAsia="Times New Roman" w:hAnsi="Times New Roman" w:cs="Times New Roman"/>
                <w:color w:val="000000"/>
              </w:rPr>
              <w:t>А.</w:t>
            </w:r>
            <w:proofErr w:type="gramStart"/>
            <w:r w:rsidRPr="00510202">
              <w:rPr>
                <w:rFonts w:ascii="Times New Roman" w:eastAsia="Times New Roman" w:hAnsi="Times New Roman" w:cs="Times New Roman"/>
                <w:color w:val="000000"/>
              </w:rPr>
              <w:t>Невского</w:t>
            </w:r>
            <w:proofErr w:type="spellEnd"/>
            <w:proofErr w:type="gramEnd"/>
            <w:r w:rsidRPr="00510202">
              <w:rPr>
                <w:rFonts w:ascii="Times New Roman" w:eastAsia="Times New Roman" w:hAnsi="Times New Roman" w:cs="Times New Roman"/>
                <w:color w:val="000000"/>
              </w:rPr>
              <w:t xml:space="preserve"> 2»</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5053475</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0815 N</w:t>
            </w:r>
          </w:p>
        </w:tc>
        <w:tc>
          <w:tcPr>
            <w:tcW w:w="3827" w:type="dxa"/>
            <w:vAlign w:val="center"/>
          </w:tcPr>
          <w:p w:rsidR="00633152" w:rsidRPr="00510202" w:rsidRDefault="00A8529C"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w:t>
            </w:r>
            <w:proofErr w:type="spellStart"/>
            <w:r w:rsidRPr="00510202">
              <w:rPr>
                <w:rFonts w:ascii="Times New Roman" w:eastAsia="Times New Roman" w:hAnsi="Times New Roman" w:cs="Times New Roman"/>
                <w:color w:val="000000"/>
              </w:rPr>
              <w:t>Чернорецкий</w:t>
            </w:r>
            <w:proofErr w:type="spellEnd"/>
            <w:r w:rsidRPr="00510202">
              <w:rPr>
                <w:rFonts w:ascii="Times New Roman" w:eastAsia="Times New Roman" w:hAnsi="Times New Roman" w:cs="Times New Roman"/>
                <w:color w:val="000000"/>
              </w:rPr>
              <w:t xml:space="preserve"> пер., д.3, литера М</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«Проспект Ветеранов 2»</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5053461</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0801 N</w:t>
            </w:r>
          </w:p>
        </w:tc>
        <w:tc>
          <w:tcPr>
            <w:tcW w:w="3827" w:type="dxa"/>
            <w:vAlign w:val="center"/>
          </w:tcPr>
          <w:p w:rsidR="00633152" w:rsidRPr="00510202" w:rsidRDefault="00C6711A" w:rsidP="00CA01AE">
            <w:pPr>
              <w:widowControl w:val="0"/>
              <w:spacing w:after="0" w:line="240" w:lineRule="auto"/>
              <w:rPr>
                <w:rFonts w:ascii="Times New Roman" w:eastAsia="Times New Roman" w:hAnsi="Times New Roman" w:cs="Times New Roman"/>
              </w:rPr>
            </w:pPr>
            <w:r w:rsidRPr="00510202">
              <w:rPr>
                <w:rFonts w:ascii="Times New Roman" w:eastAsia="Times New Roman" w:hAnsi="Times New Roman" w:cs="Times New Roman"/>
              </w:rPr>
              <w:t>г. Санкт-Петербург, бульвар Новаторов, соор</w:t>
            </w:r>
            <w:proofErr w:type="gramStart"/>
            <w:r w:rsidRPr="00510202">
              <w:rPr>
                <w:rFonts w:ascii="Times New Roman" w:eastAsia="Times New Roman" w:hAnsi="Times New Roman" w:cs="Times New Roman"/>
              </w:rPr>
              <w:t>2</w:t>
            </w:r>
            <w:proofErr w:type="gramEnd"/>
            <w:r w:rsidRPr="00510202">
              <w:rPr>
                <w:rFonts w:ascii="Times New Roman" w:eastAsia="Times New Roman" w:hAnsi="Times New Roman" w:cs="Times New Roman"/>
              </w:rPr>
              <w:t>, лит. Б.</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52"/>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«Ленинский проспект 2</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5053478</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0818 N</w:t>
            </w:r>
          </w:p>
        </w:tc>
        <w:tc>
          <w:tcPr>
            <w:tcW w:w="3827" w:type="dxa"/>
            <w:vAlign w:val="center"/>
          </w:tcPr>
          <w:p w:rsidR="00633152" w:rsidRPr="00510202" w:rsidRDefault="00A8529C"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бульвар Новаторов, соор</w:t>
            </w:r>
            <w:proofErr w:type="gramStart"/>
            <w:r w:rsidRPr="00510202">
              <w:rPr>
                <w:rFonts w:ascii="Times New Roman" w:eastAsia="Times New Roman" w:hAnsi="Times New Roman" w:cs="Times New Roman"/>
                <w:color w:val="000000"/>
              </w:rPr>
              <w:t>1</w:t>
            </w:r>
            <w:proofErr w:type="gramEnd"/>
            <w:r w:rsidRPr="00510202">
              <w:rPr>
                <w:rFonts w:ascii="Times New Roman" w:eastAsia="Times New Roman" w:hAnsi="Times New Roman" w:cs="Times New Roman"/>
                <w:color w:val="000000"/>
              </w:rPr>
              <w:t xml:space="preserve">, лит. </w:t>
            </w:r>
            <w:r w:rsidR="0051547F" w:rsidRPr="00510202">
              <w:rPr>
                <w:rFonts w:ascii="Times New Roman" w:eastAsia="Times New Roman" w:hAnsi="Times New Roman" w:cs="Times New Roman"/>
                <w:color w:val="000000"/>
              </w:rPr>
              <w:t>А</w:t>
            </w:r>
            <w:r w:rsidRPr="00510202">
              <w:rPr>
                <w:rFonts w:ascii="Times New Roman" w:eastAsia="Times New Roman" w:hAnsi="Times New Roman" w:cs="Times New Roman"/>
                <w:color w:val="000000"/>
              </w:rPr>
              <w:t>.</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9"/>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2F7355" w:rsidP="00CA01AE">
            <w:pPr>
              <w:widowControl w:val="0"/>
              <w:spacing w:after="0" w:line="240" w:lineRule="auto"/>
              <w:rPr>
                <w:rFonts w:ascii="Times New Roman" w:hAnsi="Times New Roman" w:cs="Times New Roman"/>
              </w:rPr>
            </w:pPr>
            <w:r w:rsidRPr="00510202">
              <w:rPr>
                <w:rFonts w:ascii="Times New Roman" w:hAnsi="Times New Roman" w:cs="Times New Roman"/>
              </w:rPr>
              <w:t>Вестибюль ст. м. "Невский проспект - 2</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5053469</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0809 N</w:t>
            </w:r>
          </w:p>
        </w:tc>
        <w:tc>
          <w:tcPr>
            <w:tcW w:w="3827" w:type="dxa"/>
            <w:vAlign w:val="center"/>
          </w:tcPr>
          <w:p w:rsidR="00633152" w:rsidRPr="00510202" w:rsidRDefault="002F7355" w:rsidP="00CA01AE">
            <w:pPr>
              <w:widowControl w:val="0"/>
              <w:spacing w:after="0" w:line="240" w:lineRule="auto"/>
              <w:rPr>
                <w:rFonts w:ascii="Times New Roman" w:eastAsia="Times New Roman" w:hAnsi="Times New Roman" w:cs="Times New Roman"/>
              </w:rPr>
            </w:pPr>
            <w:r w:rsidRPr="00510202">
              <w:rPr>
                <w:rFonts w:ascii="Times New Roman" w:eastAsia="Times New Roman" w:hAnsi="Times New Roman" w:cs="Times New Roman"/>
              </w:rPr>
              <w:t>г. Санкт-Петербург, Невский пр., д. 30, лит. А, пом.4Н, 31Н, 32Н</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«Спасская»</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5053480</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0820 N</w:t>
            </w:r>
          </w:p>
        </w:tc>
        <w:tc>
          <w:tcPr>
            <w:tcW w:w="3827" w:type="dxa"/>
            <w:vAlign w:val="center"/>
          </w:tcPr>
          <w:p w:rsidR="00633152" w:rsidRPr="00510202" w:rsidRDefault="0051547F"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Сенная площадь, дом 2, литера</w:t>
            </w:r>
            <w:proofErr w:type="gramStart"/>
            <w:r w:rsidRPr="00510202">
              <w:rPr>
                <w:rFonts w:ascii="Times New Roman" w:eastAsia="Times New Roman" w:hAnsi="Times New Roman" w:cs="Times New Roman"/>
                <w:color w:val="000000"/>
              </w:rPr>
              <w:t xml:space="preserve"> Б</w:t>
            </w:r>
            <w:proofErr w:type="gramEnd"/>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w:t>
            </w:r>
            <w:proofErr w:type="spellStart"/>
            <w:r w:rsidRPr="00510202">
              <w:rPr>
                <w:rFonts w:ascii="Times New Roman" w:eastAsia="Times New Roman" w:hAnsi="Times New Roman" w:cs="Times New Roman"/>
                <w:color w:val="000000"/>
              </w:rPr>
              <w:t>Электросила</w:t>
            </w:r>
            <w:proofErr w:type="spellEnd"/>
            <w:r w:rsidRPr="00510202">
              <w:rPr>
                <w:rFonts w:ascii="Times New Roman" w:eastAsia="Times New Roman" w:hAnsi="Times New Roman" w:cs="Times New Roman"/>
                <w:color w:val="000000"/>
              </w:rPr>
              <w:t>»</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5053485</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0825 N</w:t>
            </w:r>
          </w:p>
        </w:tc>
        <w:tc>
          <w:tcPr>
            <w:tcW w:w="3827" w:type="dxa"/>
            <w:vAlign w:val="center"/>
          </w:tcPr>
          <w:p w:rsidR="00633152" w:rsidRPr="00510202" w:rsidRDefault="004075B1"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Московский пр., д.141а, лит. А</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5"/>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«Невский проспект 1»</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5053486</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0826 N</w:t>
            </w:r>
          </w:p>
        </w:tc>
        <w:tc>
          <w:tcPr>
            <w:tcW w:w="3827" w:type="dxa"/>
            <w:vAlign w:val="center"/>
          </w:tcPr>
          <w:p w:rsidR="00633152" w:rsidRPr="00510202" w:rsidRDefault="004075B1" w:rsidP="00CA01AE">
            <w:pPr>
              <w:widowControl w:val="0"/>
              <w:spacing w:after="0" w:line="240" w:lineRule="auto"/>
              <w:rPr>
                <w:rFonts w:ascii="Times New Roman" w:eastAsia="Times New Roman" w:hAnsi="Times New Roman" w:cs="Times New Roman"/>
              </w:rPr>
            </w:pPr>
            <w:r w:rsidRPr="00510202">
              <w:rPr>
                <w:rFonts w:ascii="Times New Roman" w:eastAsia="Times New Roman" w:hAnsi="Times New Roman" w:cs="Times New Roman"/>
              </w:rPr>
              <w:t>г. Санкт-Петербург, Невский пр., соор.2, лит. Г</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«Площадь Ленина 1»</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5053487</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0827 N</w:t>
            </w:r>
          </w:p>
        </w:tc>
        <w:tc>
          <w:tcPr>
            <w:tcW w:w="3827" w:type="dxa"/>
            <w:vAlign w:val="center"/>
          </w:tcPr>
          <w:p w:rsidR="00633152" w:rsidRPr="00510202" w:rsidRDefault="004075B1"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Г. Санкт-Петербург, площадь Ленина д.</w:t>
            </w:r>
            <w:r w:rsidR="00866DC2" w:rsidRPr="00510202">
              <w:rPr>
                <w:rFonts w:ascii="Times New Roman" w:eastAsia="Times New Roman" w:hAnsi="Times New Roman" w:cs="Times New Roman"/>
                <w:color w:val="000000"/>
              </w:rPr>
              <w:t>6, лит</w:t>
            </w:r>
            <w:r w:rsidRPr="00510202">
              <w:rPr>
                <w:rFonts w:ascii="Times New Roman" w:eastAsia="Times New Roman" w:hAnsi="Times New Roman" w:cs="Times New Roman"/>
                <w:color w:val="000000"/>
              </w:rPr>
              <w:t>. Б</w:t>
            </w:r>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 xml:space="preserve">Вестибюль ст. м. «Площадь Ленина </w:t>
            </w:r>
            <w:r w:rsidR="004075B1" w:rsidRPr="00510202">
              <w:rPr>
                <w:rFonts w:ascii="Times New Roman" w:eastAsia="Times New Roman" w:hAnsi="Times New Roman" w:cs="Times New Roman"/>
                <w:color w:val="000000"/>
              </w:rPr>
              <w:t>2</w:t>
            </w:r>
            <w:r w:rsidRPr="00510202">
              <w:rPr>
                <w:rFonts w:ascii="Times New Roman" w:eastAsia="Times New Roman" w:hAnsi="Times New Roman" w:cs="Times New Roman"/>
                <w:color w:val="000000"/>
              </w:rPr>
              <w:t>.»</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5053488</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0828 N</w:t>
            </w:r>
          </w:p>
        </w:tc>
        <w:tc>
          <w:tcPr>
            <w:tcW w:w="3827" w:type="dxa"/>
            <w:vAlign w:val="center"/>
          </w:tcPr>
          <w:p w:rsidR="00633152" w:rsidRPr="00510202" w:rsidRDefault="004075B1"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г. Санкт-Петербург, </w:t>
            </w:r>
            <w:proofErr w:type="spellStart"/>
            <w:r w:rsidRPr="00510202">
              <w:rPr>
                <w:rFonts w:ascii="Times New Roman" w:eastAsia="Times New Roman" w:hAnsi="Times New Roman" w:cs="Times New Roman"/>
                <w:color w:val="000000"/>
              </w:rPr>
              <w:t>Боткинская</w:t>
            </w:r>
            <w:proofErr w:type="spellEnd"/>
            <w:r w:rsidRPr="00510202">
              <w:rPr>
                <w:rFonts w:ascii="Times New Roman" w:eastAsia="Times New Roman" w:hAnsi="Times New Roman" w:cs="Times New Roman"/>
                <w:color w:val="000000"/>
              </w:rPr>
              <w:t xml:space="preserve"> ул., д.5, </w:t>
            </w:r>
            <w:proofErr w:type="spellStart"/>
            <w:r w:rsidRPr="00510202">
              <w:rPr>
                <w:rFonts w:ascii="Times New Roman" w:eastAsia="Times New Roman" w:hAnsi="Times New Roman" w:cs="Times New Roman"/>
                <w:color w:val="000000"/>
              </w:rPr>
              <w:t>лит</w:t>
            </w:r>
            <w:proofErr w:type="gramStart"/>
            <w:r w:rsidRPr="00510202">
              <w:rPr>
                <w:rFonts w:ascii="Times New Roman" w:eastAsia="Times New Roman" w:hAnsi="Times New Roman" w:cs="Times New Roman"/>
                <w:color w:val="000000"/>
              </w:rPr>
              <w:t>.А</w:t>
            </w:r>
            <w:proofErr w:type="spellEnd"/>
            <w:proofErr w:type="gramEnd"/>
          </w:p>
        </w:tc>
      </w:tr>
      <w:tr w:rsidR="00633152"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4"/>
        </w:trPr>
        <w:tc>
          <w:tcPr>
            <w:tcW w:w="582" w:type="dxa"/>
            <w:vAlign w:val="center"/>
          </w:tcPr>
          <w:p w:rsidR="00633152" w:rsidRPr="00510202" w:rsidRDefault="00633152"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Align w:val="center"/>
          </w:tcPr>
          <w:p w:rsidR="00633152" w:rsidRPr="00510202" w:rsidRDefault="00633152" w:rsidP="00CA01AE">
            <w:pPr>
              <w:widowControl w:val="0"/>
              <w:spacing w:after="0" w:line="240" w:lineRule="auto"/>
            </w:pPr>
            <w:r w:rsidRPr="00510202">
              <w:rPr>
                <w:rFonts w:ascii="Times New Roman" w:eastAsia="Times New Roman" w:hAnsi="Times New Roman" w:cs="Times New Roman"/>
                <w:color w:val="000000"/>
              </w:rPr>
              <w:t>Вестибюль ст. м. «</w:t>
            </w:r>
            <w:proofErr w:type="spellStart"/>
            <w:r w:rsidRPr="00510202">
              <w:rPr>
                <w:rFonts w:ascii="Times New Roman" w:eastAsia="Times New Roman" w:hAnsi="Times New Roman" w:cs="Times New Roman"/>
                <w:color w:val="000000"/>
              </w:rPr>
              <w:t>Девяткино</w:t>
            </w:r>
            <w:proofErr w:type="spellEnd"/>
            <w:r w:rsidRPr="00510202">
              <w:rPr>
                <w:rFonts w:ascii="Times New Roman" w:eastAsia="Times New Roman" w:hAnsi="Times New Roman" w:cs="Times New Roman"/>
                <w:color w:val="000000"/>
              </w:rPr>
              <w:t xml:space="preserve"> 2»</w:t>
            </w:r>
          </w:p>
        </w:tc>
        <w:tc>
          <w:tcPr>
            <w:tcW w:w="1623"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5053489</w:t>
            </w:r>
          </w:p>
        </w:tc>
        <w:tc>
          <w:tcPr>
            <w:tcW w:w="1354" w:type="dxa"/>
            <w:vAlign w:val="center"/>
          </w:tcPr>
          <w:p w:rsidR="00633152" w:rsidRPr="00510202" w:rsidRDefault="00633152" w:rsidP="00CA01AE">
            <w:pPr>
              <w:widowControl w:val="0"/>
              <w:spacing w:after="0" w:line="240" w:lineRule="auto"/>
              <w:jc w:val="center"/>
              <w:rPr>
                <w:rFonts w:ascii="Times New Roman" w:eastAsia="Times New Roman" w:hAnsi="Times New Roman" w:cs="Times New Roman"/>
                <w:color w:val="000000" w:themeColor="text1"/>
              </w:rPr>
            </w:pPr>
            <w:r w:rsidRPr="00510202">
              <w:rPr>
                <w:rFonts w:ascii="Times New Roman" w:eastAsia="Times New Roman" w:hAnsi="Times New Roman" w:cs="Times New Roman"/>
                <w:color w:val="000000" w:themeColor="text1"/>
              </w:rPr>
              <w:t>B 0829 N</w:t>
            </w:r>
          </w:p>
        </w:tc>
        <w:tc>
          <w:tcPr>
            <w:tcW w:w="3827" w:type="dxa"/>
            <w:vAlign w:val="center"/>
          </w:tcPr>
          <w:p w:rsidR="00633152" w:rsidRPr="00510202" w:rsidRDefault="004075B1"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Всеволожский район, пос. </w:t>
            </w:r>
            <w:proofErr w:type="spellStart"/>
            <w:r w:rsidRPr="00510202">
              <w:rPr>
                <w:rFonts w:ascii="Times New Roman" w:eastAsia="Times New Roman" w:hAnsi="Times New Roman" w:cs="Times New Roman"/>
                <w:color w:val="000000"/>
              </w:rPr>
              <w:t>Мурино</w:t>
            </w:r>
            <w:proofErr w:type="spellEnd"/>
            <w:r w:rsidRPr="00510202">
              <w:rPr>
                <w:rFonts w:ascii="Times New Roman" w:eastAsia="Times New Roman" w:hAnsi="Times New Roman" w:cs="Times New Roman"/>
                <w:color w:val="000000"/>
              </w:rPr>
              <w:t>, Привокзальная площадь д.6,</w:t>
            </w:r>
          </w:p>
        </w:tc>
      </w:tr>
      <w:tr w:rsidR="000C0518"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582" w:type="dxa"/>
            <w:vMerge w:val="restart"/>
            <w:vAlign w:val="center"/>
          </w:tcPr>
          <w:p w:rsidR="000C0518" w:rsidRPr="00510202" w:rsidRDefault="000C051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restart"/>
            <w:vAlign w:val="center"/>
          </w:tcPr>
          <w:p w:rsidR="000C0518" w:rsidRPr="00510202" w:rsidRDefault="000C0518" w:rsidP="00CA01AE">
            <w:pPr>
              <w:widowControl w:val="0"/>
              <w:spacing w:after="0" w:line="240" w:lineRule="auto"/>
            </w:pPr>
            <w:r w:rsidRPr="00510202">
              <w:rPr>
                <w:rFonts w:ascii="Times New Roman" w:eastAsia="Times New Roman" w:hAnsi="Times New Roman" w:cs="Times New Roman"/>
                <w:color w:val="000000"/>
              </w:rPr>
              <w:t>Вестибюль ст. м. «Проспект Славы»</w:t>
            </w:r>
          </w:p>
        </w:tc>
        <w:tc>
          <w:tcPr>
            <w:tcW w:w="1623" w:type="dxa"/>
            <w:vAlign w:val="center"/>
          </w:tcPr>
          <w:p w:rsidR="000C0518" w:rsidRPr="00510202" w:rsidRDefault="000C0518" w:rsidP="00CA01AE">
            <w:pPr>
              <w:widowControl w:val="0"/>
              <w:spacing w:after="0" w:line="240" w:lineRule="auto"/>
              <w:jc w:val="center"/>
              <w:rPr>
                <w:rFonts w:ascii="Times New Roman" w:eastAsia="Times New Roman" w:hAnsi="Times New Roman" w:cs="Times New Roman"/>
                <w:color w:val="000000" w:themeColor="text1"/>
                <w:lang w:val="en-US"/>
              </w:rPr>
            </w:pPr>
            <w:r w:rsidRPr="00510202">
              <w:rPr>
                <w:rFonts w:ascii="Times New Roman" w:eastAsia="Times New Roman" w:hAnsi="Times New Roman" w:cs="Times New Roman"/>
                <w:color w:val="000000" w:themeColor="text1"/>
                <w:lang w:val="en-US"/>
              </w:rPr>
              <w:t>5055950</w:t>
            </w:r>
          </w:p>
        </w:tc>
        <w:tc>
          <w:tcPr>
            <w:tcW w:w="1354" w:type="dxa"/>
            <w:vAlign w:val="center"/>
          </w:tcPr>
          <w:p w:rsidR="000C0518" w:rsidRPr="00510202" w:rsidRDefault="000C0518" w:rsidP="00CA01AE">
            <w:pPr>
              <w:widowControl w:val="0"/>
              <w:spacing w:after="0" w:line="240" w:lineRule="auto"/>
              <w:jc w:val="center"/>
              <w:rPr>
                <w:rFonts w:ascii="Times New Roman" w:eastAsia="Times New Roman" w:hAnsi="Times New Roman" w:cs="Times New Roman"/>
                <w:color w:val="000000" w:themeColor="text1"/>
                <w:lang w:val="en-US"/>
              </w:rPr>
            </w:pPr>
            <w:r w:rsidRPr="00510202">
              <w:rPr>
                <w:rFonts w:ascii="Times New Roman" w:eastAsia="Times New Roman" w:hAnsi="Times New Roman" w:cs="Times New Roman"/>
                <w:color w:val="000000" w:themeColor="text1"/>
                <w:lang w:val="en-US"/>
              </w:rPr>
              <w:t>B 0994 N</w:t>
            </w:r>
          </w:p>
        </w:tc>
        <w:tc>
          <w:tcPr>
            <w:tcW w:w="3827" w:type="dxa"/>
            <w:vMerge w:val="restart"/>
            <w:vAlign w:val="center"/>
          </w:tcPr>
          <w:p w:rsidR="000C0518" w:rsidRPr="00510202" w:rsidRDefault="000C0518"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w:t>
            </w:r>
          </w:p>
          <w:p w:rsidR="000C0518" w:rsidRPr="00510202" w:rsidRDefault="000C0518" w:rsidP="00CA01AE">
            <w:pPr>
              <w:widowControl w:val="0"/>
              <w:spacing w:after="0" w:line="240" w:lineRule="auto"/>
              <w:rPr>
                <w:rFonts w:ascii="Times New Roman" w:eastAsia="Times New Roman" w:hAnsi="Times New Roman" w:cs="Times New Roman"/>
                <w:color w:val="000000"/>
              </w:rPr>
            </w:pPr>
            <w:proofErr w:type="gramStart"/>
            <w:r w:rsidRPr="00510202">
              <w:rPr>
                <w:rFonts w:ascii="Times New Roman" w:eastAsia="Times New Roman" w:hAnsi="Times New Roman" w:cs="Times New Roman"/>
                <w:color w:val="000000"/>
              </w:rPr>
              <w:t>Бухарестская</w:t>
            </w:r>
            <w:proofErr w:type="gramEnd"/>
            <w:r w:rsidRPr="00510202">
              <w:rPr>
                <w:rFonts w:ascii="Times New Roman" w:eastAsia="Times New Roman" w:hAnsi="Times New Roman" w:cs="Times New Roman"/>
                <w:color w:val="000000"/>
              </w:rPr>
              <w:t xml:space="preserve"> ул. д.83, сооружение 1</w:t>
            </w:r>
          </w:p>
        </w:tc>
      </w:tr>
      <w:tr w:rsidR="000C0518"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23"/>
        </w:trPr>
        <w:tc>
          <w:tcPr>
            <w:tcW w:w="582" w:type="dxa"/>
            <w:vMerge/>
            <w:vAlign w:val="center"/>
          </w:tcPr>
          <w:p w:rsidR="000C0518" w:rsidRPr="00510202" w:rsidRDefault="000C0518"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0C0518" w:rsidRPr="00510202" w:rsidRDefault="000C0518" w:rsidP="00CA01AE">
            <w:pPr>
              <w:widowControl w:val="0"/>
              <w:spacing w:after="0" w:line="240" w:lineRule="auto"/>
              <w:rPr>
                <w:rFonts w:ascii="Times New Roman" w:eastAsia="Times New Roman" w:hAnsi="Times New Roman" w:cs="Times New Roman"/>
                <w:color w:val="000000"/>
              </w:rPr>
            </w:pPr>
          </w:p>
        </w:tc>
        <w:tc>
          <w:tcPr>
            <w:tcW w:w="1623" w:type="dxa"/>
            <w:vAlign w:val="center"/>
          </w:tcPr>
          <w:p w:rsidR="000C0518" w:rsidRPr="00510202" w:rsidRDefault="000C0518" w:rsidP="00CA01AE">
            <w:pPr>
              <w:widowControl w:val="0"/>
              <w:spacing w:after="0" w:line="240" w:lineRule="auto"/>
              <w:jc w:val="center"/>
              <w:rPr>
                <w:rFonts w:ascii="Times New Roman" w:eastAsia="Times New Roman" w:hAnsi="Times New Roman" w:cs="Times New Roman"/>
                <w:color w:val="000000" w:themeColor="text1"/>
                <w:lang w:val="en-US"/>
              </w:rPr>
            </w:pPr>
            <w:r w:rsidRPr="00510202">
              <w:rPr>
                <w:rFonts w:ascii="Times New Roman" w:eastAsia="Times New Roman" w:hAnsi="Times New Roman" w:cs="Times New Roman"/>
                <w:color w:val="000000" w:themeColor="text1"/>
                <w:lang w:val="en-US"/>
              </w:rPr>
              <w:t>5055951</w:t>
            </w:r>
          </w:p>
        </w:tc>
        <w:tc>
          <w:tcPr>
            <w:tcW w:w="1354" w:type="dxa"/>
            <w:vAlign w:val="center"/>
          </w:tcPr>
          <w:p w:rsidR="000C0518" w:rsidRPr="00510202" w:rsidRDefault="000C0518" w:rsidP="00CA01AE">
            <w:pPr>
              <w:widowControl w:val="0"/>
              <w:spacing w:after="0" w:line="240" w:lineRule="auto"/>
              <w:jc w:val="center"/>
              <w:rPr>
                <w:rFonts w:ascii="Times New Roman" w:eastAsia="Times New Roman" w:hAnsi="Times New Roman" w:cs="Times New Roman"/>
                <w:color w:val="000000" w:themeColor="text1"/>
                <w:lang w:val="en-US"/>
              </w:rPr>
            </w:pPr>
            <w:r w:rsidRPr="00510202">
              <w:rPr>
                <w:rFonts w:ascii="Times New Roman" w:eastAsia="Times New Roman" w:hAnsi="Times New Roman" w:cs="Times New Roman"/>
                <w:color w:val="000000" w:themeColor="text1"/>
                <w:lang w:val="en-US"/>
              </w:rPr>
              <w:t>B 0995 N</w:t>
            </w:r>
          </w:p>
        </w:tc>
        <w:tc>
          <w:tcPr>
            <w:tcW w:w="3827" w:type="dxa"/>
            <w:vMerge/>
            <w:vAlign w:val="center"/>
          </w:tcPr>
          <w:p w:rsidR="000C0518" w:rsidRPr="00510202" w:rsidRDefault="000C0518" w:rsidP="00CA01AE">
            <w:pPr>
              <w:widowControl w:val="0"/>
              <w:spacing w:after="0" w:line="240" w:lineRule="auto"/>
              <w:rPr>
                <w:rFonts w:ascii="Times New Roman" w:eastAsia="Times New Roman" w:hAnsi="Times New Roman" w:cs="Times New Roman"/>
                <w:color w:val="000000"/>
              </w:rPr>
            </w:pPr>
          </w:p>
        </w:tc>
      </w:tr>
      <w:tr w:rsidR="001447DE"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trPr>
        <w:tc>
          <w:tcPr>
            <w:tcW w:w="582" w:type="dxa"/>
            <w:vMerge w:val="restart"/>
            <w:vAlign w:val="center"/>
          </w:tcPr>
          <w:p w:rsidR="001447DE" w:rsidRPr="00510202" w:rsidRDefault="001447DE"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restart"/>
            <w:vAlign w:val="center"/>
          </w:tcPr>
          <w:p w:rsidR="001447DE" w:rsidRPr="00510202" w:rsidRDefault="001447DE" w:rsidP="00CA01AE">
            <w:pPr>
              <w:widowControl w:val="0"/>
              <w:spacing w:after="0" w:line="240" w:lineRule="auto"/>
            </w:pPr>
            <w:r w:rsidRPr="00510202">
              <w:rPr>
                <w:rFonts w:ascii="Times New Roman" w:eastAsia="Times New Roman" w:hAnsi="Times New Roman" w:cs="Times New Roman"/>
                <w:color w:val="000000"/>
              </w:rPr>
              <w:t>Вестибюль ст. м. «</w:t>
            </w:r>
            <w:proofErr w:type="spellStart"/>
            <w:r w:rsidRPr="00510202">
              <w:rPr>
                <w:rFonts w:ascii="Times New Roman" w:eastAsia="Times New Roman" w:hAnsi="Times New Roman" w:cs="Times New Roman"/>
                <w:color w:val="000000"/>
              </w:rPr>
              <w:t>Шушары</w:t>
            </w:r>
            <w:proofErr w:type="spellEnd"/>
            <w:r w:rsidRPr="00510202">
              <w:rPr>
                <w:rFonts w:ascii="Times New Roman" w:eastAsia="Times New Roman" w:hAnsi="Times New Roman" w:cs="Times New Roman"/>
                <w:color w:val="000000"/>
              </w:rPr>
              <w:t>»</w:t>
            </w:r>
          </w:p>
        </w:tc>
        <w:tc>
          <w:tcPr>
            <w:tcW w:w="1623"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50559</w:t>
            </w:r>
            <w:r w:rsidRPr="00510202">
              <w:rPr>
                <w:rFonts w:ascii="Times New Roman" w:eastAsia="Times New Roman" w:hAnsi="Times New Roman" w:cs="Times New Roman"/>
                <w:color w:val="000000" w:themeColor="text1"/>
              </w:rPr>
              <w:t>72</w:t>
            </w:r>
          </w:p>
        </w:tc>
        <w:tc>
          <w:tcPr>
            <w:tcW w:w="1354"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B 0995 N</w:t>
            </w:r>
          </w:p>
        </w:tc>
        <w:tc>
          <w:tcPr>
            <w:tcW w:w="3827" w:type="dxa"/>
            <w:vMerge w:val="restart"/>
            <w:vAlign w:val="center"/>
          </w:tcPr>
          <w:p w:rsidR="001447DE" w:rsidRPr="00510202" w:rsidRDefault="001447DE"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w:t>
            </w:r>
          </w:p>
          <w:p w:rsidR="001447DE" w:rsidRPr="00510202" w:rsidRDefault="001447DE"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 xml:space="preserve">пос. </w:t>
            </w:r>
            <w:proofErr w:type="spellStart"/>
            <w:r w:rsidRPr="00510202">
              <w:rPr>
                <w:rFonts w:ascii="Times New Roman" w:eastAsia="Times New Roman" w:hAnsi="Times New Roman" w:cs="Times New Roman"/>
                <w:color w:val="000000"/>
              </w:rPr>
              <w:t>Шушары</w:t>
            </w:r>
            <w:proofErr w:type="spellEnd"/>
            <w:r w:rsidRPr="00510202">
              <w:rPr>
                <w:rFonts w:ascii="Times New Roman" w:eastAsia="Times New Roman" w:hAnsi="Times New Roman" w:cs="Times New Roman"/>
                <w:color w:val="000000"/>
              </w:rPr>
              <w:t xml:space="preserve">, ул. </w:t>
            </w:r>
            <w:proofErr w:type="gramStart"/>
            <w:r w:rsidRPr="00510202">
              <w:rPr>
                <w:rFonts w:ascii="Times New Roman" w:eastAsia="Times New Roman" w:hAnsi="Times New Roman" w:cs="Times New Roman"/>
                <w:color w:val="000000"/>
              </w:rPr>
              <w:t>Софийская</w:t>
            </w:r>
            <w:proofErr w:type="gramEnd"/>
            <w:r w:rsidRPr="00510202">
              <w:rPr>
                <w:rFonts w:ascii="Times New Roman" w:eastAsia="Times New Roman" w:hAnsi="Times New Roman" w:cs="Times New Roman"/>
                <w:color w:val="000000"/>
              </w:rPr>
              <w:t>, 113, сооружение 20</w:t>
            </w:r>
          </w:p>
        </w:tc>
      </w:tr>
      <w:tr w:rsidR="001447DE"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7"/>
        </w:trPr>
        <w:tc>
          <w:tcPr>
            <w:tcW w:w="582" w:type="dxa"/>
            <w:vMerge/>
            <w:vAlign w:val="center"/>
          </w:tcPr>
          <w:p w:rsidR="001447DE" w:rsidRPr="00510202" w:rsidRDefault="001447DE"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1447DE" w:rsidRPr="00510202" w:rsidRDefault="001447DE" w:rsidP="00CA01AE">
            <w:pPr>
              <w:widowControl w:val="0"/>
              <w:spacing w:after="0" w:line="240" w:lineRule="auto"/>
              <w:rPr>
                <w:rFonts w:ascii="Times New Roman" w:eastAsia="Times New Roman" w:hAnsi="Times New Roman" w:cs="Times New Roman"/>
                <w:color w:val="000000"/>
              </w:rPr>
            </w:pPr>
          </w:p>
        </w:tc>
        <w:tc>
          <w:tcPr>
            <w:tcW w:w="1623"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50559</w:t>
            </w:r>
            <w:r w:rsidRPr="00510202">
              <w:rPr>
                <w:rFonts w:ascii="Times New Roman" w:eastAsia="Times New Roman" w:hAnsi="Times New Roman" w:cs="Times New Roman"/>
                <w:color w:val="000000" w:themeColor="text1"/>
              </w:rPr>
              <w:t>73</w:t>
            </w:r>
          </w:p>
        </w:tc>
        <w:tc>
          <w:tcPr>
            <w:tcW w:w="1354"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B 0997 N</w:t>
            </w:r>
          </w:p>
        </w:tc>
        <w:tc>
          <w:tcPr>
            <w:tcW w:w="3827" w:type="dxa"/>
            <w:vMerge/>
            <w:vAlign w:val="center"/>
          </w:tcPr>
          <w:p w:rsidR="001447DE" w:rsidRPr="00510202" w:rsidRDefault="001447DE" w:rsidP="00CA01AE">
            <w:pPr>
              <w:widowControl w:val="0"/>
              <w:spacing w:after="0" w:line="240" w:lineRule="auto"/>
              <w:rPr>
                <w:rFonts w:ascii="Times New Roman" w:eastAsia="Times New Roman" w:hAnsi="Times New Roman" w:cs="Times New Roman"/>
                <w:color w:val="000000"/>
              </w:rPr>
            </w:pPr>
          </w:p>
        </w:tc>
      </w:tr>
      <w:tr w:rsidR="001447DE"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48"/>
        </w:trPr>
        <w:tc>
          <w:tcPr>
            <w:tcW w:w="582" w:type="dxa"/>
            <w:vMerge/>
            <w:vAlign w:val="center"/>
          </w:tcPr>
          <w:p w:rsidR="001447DE" w:rsidRPr="00510202" w:rsidRDefault="001447DE"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ign w:val="center"/>
          </w:tcPr>
          <w:p w:rsidR="001447DE" w:rsidRPr="00510202" w:rsidRDefault="001447DE" w:rsidP="00CA01AE">
            <w:pPr>
              <w:widowControl w:val="0"/>
              <w:spacing w:after="0" w:line="240" w:lineRule="auto"/>
              <w:rPr>
                <w:rFonts w:ascii="Times New Roman" w:eastAsia="Times New Roman" w:hAnsi="Times New Roman" w:cs="Times New Roman"/>
                <w:color w:val="000000"/>
              </w:rPr>
            </w:pPr>
          </w:p>
        </w:tc>
        <w:tc>
          <w:tcPr>
            <w:tcW w:w="1623"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50559</w:t>
            </w:r>
            <w:r w:rsidRPr="00510202">
              <w:rPr>
                <w:rFonts w:ascii="Times New Roman" w:eastAsia="Times New Roman" w:hAnsi="Times New Roman" w:cs="Times New Roman"/>
                <w:color w:val="000000" w:themeColor="text1"/>
              </w:rPr>
              <w:t>74</w:t>
            </w:r>
          </w:p>
        </w:tc>
        <w:tc>
          <w:tcPr>
            <w:tcW w:w="1354"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B 0998 N</w:t>
            </w:r>
          </w:p>
        </w:tc>
        <w:tc>
          <w:tcPr>
            <w:tcW w:w="3827" w:type="dxa"/>
            <w:vMerge/>
            <w:vAlign w:val="center"/>
          </w:tcPr>
          <w:p w:rsidR="001447DE" w:rsidRPr="00510202" w:rsidRDefault="001447DE" w:rsidP="00CA01AE">
            <w:pPr>
              <w:widowControl w:val="0"/>
              <w:spacing w:after="0" w:line="240" w:lineRule="auto"/>
              <w:rPr>
                <w:rFonts w:ascii="Times New Roman" w:eastAsia="Times New Roman" w:hAnsi="Times New Roman" w:cs="Times New Roman"/>
                <w:color w:val="000000"/>
              </w:rPr>
            </w:pPr>
          </w:p>
        </w:tc>
      </w:tr>
      <w:tr w:rsidR="001447DE"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9"/>
        </w:trPr>
        <w:tc>
          <w:tcPr>
            <w:tcW w:w="582" w:type="dxa"/>
            <w:vMerge w:val="restart"/>
            <w:vAlign w:val="center"/>
          </w:tcPr>
          <w:p w:rsidR="001447DE" w:rsidRPr="00510202" w:rsidRDefault="001447DE" w:rsidP="00CA01AE">
            <w:pPr>
              <w:pStyle w:val="a6"/>
              <w:keepNext w:val="0"/>
              <w:keepLines w:val="0"/>
              <w:widowControl w:val="0"/>
              <w:numPr>
                <w:ilvl w:val="0"/>
                <w:numId w:val="31"/>
              </w:numPr>
              <w:ind w:left="0" w:firstLine="0"/>
              <w:jc w:val="center"/>
              <w:rPr>
                <w:rFonts w:eastAsia="Times New Roman"/>
                <w:color w:val="000000"/>
                <w:sz w:val="22"/>
                <w:lang w:eastAsia="ru-RU"/>
              </w:rPr>
            </w:pPr>
          </w:p>
        </w:tc>
        <w:tc>
          <w:tcPr>
            <w:tcW w:w="2835" w:type="dxa"/>
            <w:vMerge w:val="restart"/>
            <w:vAlign w:val="center"/>
          </w:tcPr>
          <w:p w:rsidR="001447DE" w:rsidRPr="00510202" w:rsidRDefault="001447DE" w:rsidP="00CA01AE">
            <w:pPr>
              <w:widowControl w:val="0"/>
              <w:spacing w:after="0" w:line="240" w:lineRule="auto"/>
            </w:pPr>
            <w:r w:rsidRPr="00510202">
              <w:rPr>
                <w:rFonts w:ascii="Times New Roman" w:eastAsia="Times New Roman" w:hAnsi="Times New Roman" w:cs="Times New Roman"/>
                <w:color w:val="000000"/>
              </w:rPr>
              <w:t>Вестибюль ст. м. «Дунайская»</w:t>
            </w:r>
          </w:p>
        </w:tc>
        <w:tc>
          <w:tcPr>
            <w:tcW w:w="1623"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50559</w:t>
            </w:r>
            <w:r w:rsidRPr="00510202">
              <w:rPr>
                <w:rFonts w:ascii="Times New Roman" w:eastAsia="Times New Roman" w:hAnsi="Times New Roman" w:cs="Times New Roman"/>
                <w:color w:val="000000" w:themeColor="text1"/>
              </w:rPr>
              <w:t>91</w:t>
            </w:r>
          </w:p>
        </w:tc>
        <w:tc>
          <w:tcPr>
            <w:tcW w:w="1354"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B 0992 N</w:t>
            </w:r>
          </w:p>
        </w:tc>
        <w:tc>
          <w:tcPr>
            <w:tcW w:w="3827" w:type="dxa"/>
            <w:vMerge w:val="restart"/>
            <w:vAlign w:val="center"/>
          </w:tcPr>
          <w:p w:rsidR="001447DE" w:rsidRPr="00510202" w:rsidRDefault="001447DE"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Санкт-Петербург,</w:t>
            </w:r>
          </w:p>
          <w:p w:rsidR="001447DE" w:rsidRPr="00510202" w:rsidRDefault="001447DE"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Бухарестская ул.,</w:t>
            </w:r>
            <w:r w:rsidR="00866DC2">
              <w:rPr>
                <w:rFonts w:ascii="Times New Roman" w:eastAsia="Times New Roman" w:hAnsi="Times New Roman" w:cs="Times New Roman"/>
                <w:color w:val="000000"/>
                <w:lang w:val="en-US"/>
              </w:rPr>
              <w:t xml:space="preserve"> </w:t>
            </w:r>
            <w:r w:rsidRPr="00510202">
              <w:rPr>
                <w:rFonts w:ascii="Times New Roman" w:eastAsia="Times New Roman" w:hAnsi="Times New Roman" w:cs="Times New Roman"/>
                <w:color w:val="000000"/>
              </w:rPr>
              <w:t>д.100,</w:t>
            </w:r>
          </w:p>
          <w:p w:rsidR="001447DE" w:rsidRPr="00510202" w:rsidRDefault="001447DE" w:rsidP="00CA01AE">
            <w:pPr>
              <w:widowControl w:val="0"/>
              <w:spacing w:after="0" w:line="240" w:lineRule="auto"/>
              <w:rPr>
                <w:rFonts w:ascii="Times New Roman" w:eastAsia="Times New Roman" w:hAnsi="Times New Roman" w:cs="Times New Roman"/>
                <w:color w:val="000000"/>
              </w:rPr>
            </w:pPr>
            <w:r w:rsidRPr="00510202">
              <w:rPr>
                <w:rFonts w:ascii="Times New Roman" w:eastAsia="Times New Roman" w:hAnsi="Times New Roman" w:cs="Times New Roman"/>
                <w:color w:val="000000"/>
              </w:rPr>
              <w:t>сооружение 1</w:t>
            </w:r>
          </w:p>
        </w:tc>
      </w:tr>
      <w:tr w:rsidR="001447DE" w:rsidRPr="00510202" w:rsidTr="00510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32"/>
        </w:trPr>
        <w:tc>
          <w:tcPr>
            <w:tcW w:w="582" w:type="dxa"/>
            <w:vMerge/>
            <w:vAlign w:val="center"/>
          </w:tcPr>
          <w:p w:rsidR="001447DE" w:rsidRPr="00510202" w:rsidRDefault="001447DE" w:rsidP="00CA01AE">
            <w:pPr>
              <w:pStyle w:val="a6"/>
              <w:keepNext w:val="0"/>
              <w:keepLines w:val="0"/>
              <w:widowControl w:val="0"/>
              <w:numPr>
                <w:ilvl w:val="0"/>
                <w:numId w:val="31"/>
              </w:numPr>
              <w:jc w:val="center"/>
              <w:rPr>
                <w:rFonts w:eastAsia="Times New Roman"/>
                <w:color w:val="000000"/>
                <w:sz w:val="22"/>
                <w:lang w:eastAsia="ru-RU"/>
              </w:rPr>
            </w:pPr>
          </w:p>
        </w:tc>
        <w:tc>
          <w:tcPr>
            <w:tcW w:w="2835" w:type="dxa"/>
            <w:vMerge/>
            <w:vAlign w:val="center"/>
          </w:tcPr>
          <w:p w:rsidR="001447DE" w:rsidRPr="00510202" w:rsidRDefault="001447DE" w:rsidP="00CA01AE">
            <w:pPr>
              <w:widowControl w:val="0"/>
              <w:spacing w:after="0" w:line="240" w:lineRule="auto"/>
              <w:rPr>
                <w:rFonts w:ascii="Times New Roman" w:eastAsia="Times New Roman" w:hAnsi="Times New Roman" w:cs="Times New Roman"/>
                <w:color w:val="000000"/>
              </w:rPr>
            </w:pPr>
          </w:p>
        </w:tc>
        <w:tc>
          <w:tcPr>
            <w:tcW w:w="1623"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50559</w:t>
            </w:r>
            <w:r w:rsidRPr="00510202">
              <w:rPr>
                <w:rFonts w:ascii="Times New Roman" w:eastAsia="Times New Roman" w:hAnsi="Times New Roman" w:cs="Times New Roman"/>
                <w:color w:val="000000" w:themeColor="text1"/>
              </w:rPr>
              <w:t>92</w:t>
            </w:r>
          </w:p>
        </w:tc>
        <w:tc>
          <w:tcPr>
            <w:tcW w:w="1354" w:type="dxa"/>
            <w:vAlign w:val="center"/>
          </w:tcPr>
          <w:p w:rsidR="001447DE" w:rsidRPr="00510202" w:rsidRDefault="001447DE" w:rsidP="00CA01AE">
            <w:pPr>
              <w:widowControl w:val="0"/>
              <w:spacing w:after="0" w:line="240" w:lineRule="auto"/>
              <w:jc w:val="center"/>
            </w:pPr>
            <w:r w:rsidRPr="00510202">
              <w:rPr>
                <w:rFonts w:ascii="Times New Roman" w:eastAsia="Times New Roman" w:hAnsi="Times New Roman" w:cs="Times New Roman"/>
                <w:color w:val="000000" w:themeColor="text1"/>
                <w:lang w:val="en-US"/>
              </w:rPr>
              <w:t>B 0993 N</w:t>
            </w:r>
          </w:p>
        </w:tc>
        <w:tc>
          <w:tcPr>
            <w:tcW w:w="3827" w:type="dxa"/>
            <w:vMerge/>
            <w:vAlign w:val="center"/>
          </w:tcPr>
          <w:p w:rsidR="001447DE" w:rsidRPr="00510202" w:rsidRDefault="001447DE" w:rsidP="00CA01AE">
            <w:pPr>
              <w:widowControl w:val="0"/>
              <w:spacing w:after="0" w:line="240" w:lineRule="auto"/>
              <w:rPr>
                <w:rFonts w:ascii="Times New Roman" w:eastAsia="Times New Roman" w:hAnsi="Times New Roman" w:cs="Times New Roman"/>
                <w:color w:val="000000"/>
              </w:rPr>
            </w:pPr>
          </w:p>
        </w:tc>
      </w:tr>
    </w:tbl>
    <w:p w:rsidR="00366E08" w:rsidRPr="00161539" w:rsidRDefault="00366E08" w:rsidP="00CA01AE">
      <w:pPr>
        <w:widowControl w:val="0"/>
        <w:spacing w:after="0" w:line="240" w:lineRule="auto"/>
        <w:rPr>
          <w:rFonts w:ascii="Times New Roman" w:eastAsia="Calibri" w:hAnsi="Times New Roman" w:cs="Times New Roman"/>
          <w:color w:val="000000"/>
          <w:sz w:val="24"/>
          <w:szCs w:val="24"/>
          <w:lang w:eastAsia="en-US"/>
        </w:rPr>
      </w:pPr>
    </w:p>
    <w:p w:rsidR="00D84D6C" w:rsidRPr="00161539" w:rsidRDefault="00D84D6C" w:rsidP="00CA01AE">
      <w:pPr>
        <w:widowControl w:val="0"/>
        <w:spacing w:after="0" w:line="240" w:lineRule="auto"/>
        <w:rPr>
          <w:rFonts w:ascii="Times New Roman" w:eastAsia="Calibri" w:hAnsi="Times New Roman" w:cs="Times New Roman"/>
          <w:color w:val="000000"/>
          <w:sz w:val="24"/>
          <w:szCs w:val="24"/>
          <w:lang w:eastAsia="en-US"/>
        </w:rPr>
      </w:pPr>
    </w:p>
    <w:p w:rsidR="00D84D6C" w:rsidRPr="00161539" w:rsidRDefault="00D84D6C" w:rsidP="00CA01AE">
      <w:pPr>
        <w:widowControl w:val="0"/>
        <w:spacing w:after="0" w:line="240" w:lineRule="auto"/>
        <w:rPr>
          <w:rFonts w:ascii="Times New Roman" w:eastAsia="Calibri" w:hAnsi="Times New Roman" w:cs="Times New Roman"/>
          <w:color w:val="000000"/>
          <w:sz w:val="24"/>
          <w:szCs w:val="24"/>
          <w:lang w:eastAsia="en-US"/>
        </w:rPr>
      </w:pPr>
    </w:p>
    <w:tbl>
      <w:tblPr>
        <w:tblpPr w:leftFromText="180" w:rightFromText="180" w:vertAnchor="text" w:horzAnchor="margin" w:tblpY="161"/>
        <w:tblW w:w="9859" w:type="dxa"/>
        <w:tblCellMar>
          <w:left w:w="0" w:type="dxa"/>
          <w:right w:w="0" w:type="dxa"/>
        </w:tblCellMar>
        <w:tblLook w:val="00A0" w:firstRow="1" w:lastRow="0" w:firstColumn="1" w:lastColumn="0" w:noHBand="0" w:noVBand="0"/>
      </w:tblPr>
      <w:tblGrid>
        <w:gridCol w:w="4585"/>
        <w:gridCol w:w="2004"/>
        <w:gridCol w:w="3270"/>
      </w:tblGrid>
      <w:tr w:rsidR="00A35068" w:rsidRPr="00161539" w:rsidTr="00A35068">
        <w:trPr>
          <w:trHeight w:val="348"/>
        </w:trPr>
        <w:tc>
          <w:tcPr>
            <w:tcW w:w="4585" w:type="dxa"/>
            <w:tcMar>
              <w:top w:w="0" w:type="dxa"/>
              <w:left w:w="108" w:type="dxa"/>
              <w:bottom w:w="0" w:type="dxa"/>
              <w:right w:w="108" w:type="dxa"/>
            </w:tcMar>
          </w:tcPr>
          <w:p w:rsidR="00A35068" w:rsidRPr="00161539" w:rsidRDefault="00A35068" w:rsidP="00CA01AE">
            <w:pPr>
              <w:widowControl w:val="0"/>
              <w:spacing w:after="0" w:line="240" w:lineRule="auto"/>
              <w:rPr>
                <w:rFonts w:ascii="Times New Roman" w:eastAsia="Calibri" w:hAnsi="Times New Roman" w:cs="Times New Roman"/>
                <w:b/>
                <w:sz w:val="24"/>
                <w:szCs w:val="24"/>
                <w:lang w:eastAsia="en-US"/>
              </w:rPr>
            </w:pPr>
            <w:r w:rsidRPr="00161539">
              <w:rPr>
                <w:rFonts w:ascii="Times New Roman" w:eastAsia="Calibri" w:hAnsi="Times New Roman" w:cs="Times New Roman"/>
                <w:b/>
                <w:sz w:val="24"/>
                <w:szCs w:val="24"/>
                <w:lang w:eastAsia="en-US"/>
              </w:rPr>
              <w:t>Подготовил:</w:t>
            </w:r>
          </w:p>
        </w:tc>
        <w:tc>
          <w:tcPr>
            <w:tcW w:w="2004"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p>
        </w:tc>
        <w:tc>
          <w:tcPr>
            <w:tcW w:w="3270"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p>
        </w:tc>
      </w:tr>
      <w:tr w:rsidR="00A35068" w:rsidRPr="00161539" w:rsidTr="00A35068">
        <w:trPr>
          <w:trHeight w:val="348"/>
        </w:trPr>
        <w:tc>
          <w:tcPr>
            <w:tcW w:w="4585" w:type="dxa"/>
            <w:tcMar>
              <w:top w:w="0" w:type="dxa"/>
              <w:left w:w="108" w:type="dxa"/>
              <w:bottom w:w="0" w:type="dxa"/>
              <w:right w:w="108" w:type="dxa"/>
            </w:tcMar>
          </w:tcPr>
          <w:p w:rsidR="00A35068" w:rsidRPr="00161539" w:rsidRDefault="00A35068" w:rsidP="00CA01AE">
            <w:pPr>
              <w:widowControl w:val="0"/>
              <w:spacing w:after="0" w:line="240" w:lineRule="auto"/>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 xml:space="preserve">Инспектор по качеству и приемке </w:t>
            </w:r>
          </w:p>
          <w:p w:rsidR="00A35068" w:rsidRPr="00161539" w:rsidRDefault="00CE6AB8" w:rsidP="00CA01AE">
            <w:pPr>
              <w:widowControl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СМР ОДР ПТБ </w:t>
            </w:r>
          </w:p>
        </w:tc>
        <w:tc>
          <w:tcPr>
            <w:tcW w:w="2004"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p>
        </w:tc>
        <w:tc>
          <w:tcPr>
            <w:tcW w:w="3270"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 xml:space="preserve">           /</w:t>
            </w:r>
            <w:r w:rsidR="00773AF0">
              <w:t xml:space="preserve"> </w:t>
            </w:r>
            <w:r w:rsidR="00773AF0" w:rsidRPr="00773AF0">
              <w:rPr>
                <w:rFonts w:ascii="Times New Roman" w:eastAsia="Calibri" w:hAnsi="Times New Roman" w:cs="Times New Roman"/>
                <w:sz w:val="24"/>
                <w:szCs w:val="24"/>
                <w:lang w:eastAsia="en-US"/>
              </w:rPr>
              <w:t xml:space="preserve">А.Г. </w:t>
            </w:r>
            <w:proofErr w:type="spellStart"/>
            <w:r w:rsidR="00773AF0" w:rsidRPr="00773AF0">
              <w:rPr>
                <w:rFonts w:ascii="Times New Roman" w:eastAsia="Calibri" w:hAnsi="Times New Roman" w:cs="Times New Roman"/>
                <w:sz w:val="24"/>
                <w:szCs w:val="24"/>
                <w:lang w:eastAsia="en-US"/>
              </w:rPr>
              <w:t>Лахманов</w:t>
            </w:r>
            <w:proofErr w:type="spellEnd"/>
            <w:r w:rsidR="00773AF0" w:rsidRPr="00773AF0">
              <w:rPr>
                <w:rFonts w:ascii="Times New Roman" w:eastAsia="Calibri" w:hAnsi="Times New Roman" w:cs="Times New Roman"/>
                <w:sz w:val="24"/>
                <w:szCs w:val="24"/>
                <w:lang w:eastAsia="en-US"/>
              </w:rPr>
              <w:t xml:space="preserve"> </w:t>
            </w:r>
            <w:r w:rsidRPr="00161539">
              <w:rPr>
                <w:rFonts w:ascii="Times New Roman" w:eastAsia="Calibri" w:hAnsi="Times New Roman" w:cs="Times New Roman"/>
                <w:sz w:val="24"/>
                <w:szCs w:val="24"/>
                <w:lang w:eastAsia="en-US"/>
              </w:rPr>
              <w:t>/</w:t>
            </w:r>
          </w:p>
        </w:tc>
      </w:tr>
    </w:tbl>
    <w:p w:rsidR="00D84D6C" w:rsidRPr="00161539" w:rsidRDefault="00D84D6C" w:rsidP="00CA01AE">
      <w:pPr>
        <w:widowControl w:val="0"/>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br w:type="page"/>
      </w:r>
    </w:p>
    <w:p w:rsidR="00507BCB" w:rsidRPr="00161539" w:rsidRDefault="00507BCB" w:rsidP="00CA01AE">
      <w:pPr>
        <w:widowControl w:val="0"/>
        <w:spacing w:after="0" w:line="240" w:lineRule="auto"/>
        <w:jc w:val="right"/>
        <w:rPr>
          <w:rFonts w:ascii="Times New Roman" w:eastAsia="Calibri" w:hAnsi="Times New Roman" w:cs="Times New Roman"/>
          <w:b/>
          <w:color w:val="000000"/>
          <w:sz w:val="24"/>
          <w:szCs w:val="24"/>
          <w:lang w:eastAsia="en-US"/>
        </w:rPr>
      </w:pPr>
      <w:r w:rsidRPr="00161539">
        <w:rPr>
          <w:rFonts w:ascii="Times New Roman" w:eastAsia="Calibri" w:hAnsi="Times New Roman" w:cs="Times New Roman"/>
          <w:sz w:val="24"/>
          <w:szCs w:val="24"/>
          <w:lang w:eastAsia="en-US"/>
        </w:rPr>
        <w:lastRenderedPageBreak/>
        <w:t xml:space="preserve">Приложение № 2 к техническому заданию </w:t>
      </w:r>
    </w:p>
    <w:p w:rsidR="00507BCB" w:rsidRPr="00161539" w:rsidRDefault="00507BCB" w:rsidP="00CA01AE">
      <w:pPr>
        <w:widowControl w:val="0"/>
        <w:spacing w:after="0" w:line="240" w:lineRule="auto"/>
        <w:jc w:val="right"/>
        <w:rPr>
          <w:rFonts w:ascii="Times New Roman" w:eastAsia="Calibri" w:hAnsi="Times New Roman" w:cs="Times New Roman"/>
          <w:b/>
          <w:color w:val="000000"/>
          <w:sz w:val="24"/>
          <w:szCs w:val="24"/>
          <w:lang w:eastAsia="en-US"/>
        </w:rPr>
      </w:pPr>
    </w:p>
    <w:p w:rsidR="00507BCB" w:rsidRPr="00161539" w:rsidRDefault="00507BCB" w:rsidP="00CA01AE">
      <w:pPr>
        <w:widowControl w:val="0"/>
        <w:spacing w:after="0" w:line="240" w:lineRule="auto"/>
        <w:jc w:val="center"/>
        <w:rPr>
          <w:rFonts w:ascii="Times New Roman" w:eastAsia="Calibri" w:hAnsi="Times New Roman" w:cs="Times New Roman"/>
          <w:b/>
          <w:sz w:val="24"/>
          <w:szCs w:val="24"/>
          <w:lang w:eastAsia="ar-SA"/>
        </w:rPr>
      </w:pPr>
      <w:r w:rsidRPr="00161539">
        <w:rPr>
          <w:rFonts w:ascii="Times New Roman" w:eastAsia="Calibri" w:hAnsi="Times New Roman" w:cs="Times New Roman"/>
          <w:b/>
          <w:sz w:val="24"/>
          <w:szCs w:val="24"/>
          <w:lang w:eastAsia="ar-SA"/>
        </w:rPr>
        <w:t xml:space="preserve">                                                                                      «___» ________ 20___</w:t>
      </w:r>
    </w:p>
    <w:p w:rsidR="00507BCB" w:rsidRPr="00161539" w:rsidRDefault="00507BCB" w:rsidP="00CA01AE">
      <w:pPr>
        <w:widowControl w:val="0"/>
        <w:spacing w:after="0" w:line="240" w:lineRule="auto"/>
        <w:jc w:val="center"/>
        <w:rPr>
          <w:rFonts w:ascii="Times New Roman" w:eastAsia="Calibri" w:hAnsi="Times New Roman" w:cs="Times New Roman"/>
          <w:b/>
          <w:sz w:val="24"/>
          <w:szCs w:val="24"/>
          <w:lang w:eastAsia="ar-SA"/>
        </w:rPr>
      </w:pPr>
    </w:p>
    <w:p w:rsidR="00507BCB" w:rsidRPr="00161539" w:rsidRDefault="00507BCB" w:rsidP="00CA01AE">
      <w:pPr>
        <w:widowControl w:val="0"/>
        <w:spacing w:after="0" w:line="240" w:lineRule="auto"/>
        <w:jc w:val="center"/>
        <w:rPr>
          <w:rFonts w:ascii="Times New Roman" w:eastAsia="Calibri" w:hAnsi="Times New Roman" w:cs="Times New Roman"/>
          <w:b/>
          <w:sz w:val="24"/>
          <w:szCs w:val="24"/>
          <w:lang w:eastAsia="ar-SA"/>
        </w:rPr>
      </w:pPr>
    </w:p>
    <w:p w:rsidR="00507BCB" w:rsidRPr="00161539" w:rsidRDefault="00507BCB" w:rsidP="00CA01AE">
      <w:pPr>
        <w:widowControl w:val="0"/>
        <w:spacing w:after="0" w:line="240" w:lineRule="auto"/>
        <w:jc w:val="center"/>
        <w:rPr>
          <w:rFonts w:ascii="Times New Roman" w:eastAsia="Calibri" w:hAnsi="Times New Roman" w:cs="Times New Roman"/>
          <w:b/>
          <w:sz w:val="24"/>
          <w:szCs w:val="24"/>
          <w:lang w:eastAsia="ar-SA"/>
        </w:rPr>
      </w:pPr>
      <w:r w:rsidRPr="00161539">
        <w:rPr>
          <w:rFonts w:ascii="Times New Roman" w:eastAsia="Calibri" w:hAnsi="Times New Roman" w:cs="Times New Roman"/>
          <w:b/>
          <w:sz w:val="24"/>
          <w:szCs w:val="24"/>
          <w:lang w:eastAsia="ar-SA"/>
        </w:rPr>
        <w:t>АКТ №</w:t>
      </w:r>
    </w:p>
    <w:p w:rsidR="00507BCB" w:rsidRPr="00161539" w:rsidRDefault="00507BCB" w:rsidP="00CA01AE">
      <w:pPr>
        <w:widowControl w:val="0"/>
        <w:spacing w:after="0" w:line="240" w:lineRule="auto"/>
        <w:jc w:val="center"/>
        <w:rPr>
          <w:rFonts w:ascii="Times New Roman" w:eastAsia="Calibri" w:hAnsi="Times New Roman" w:cs="Times New Roman"/>
          <w:b/>
          <w:color w:val="0D0D0D"/>
          <w:sz w:val="24"/>
          <w:szCs w:val="24"/>
          <w:lang w:eastAsia="en-US"/>
        </w:rPr>
      </w:pPr>
      <w:r w:rsidRPr="00161539">
        <w:rPr>
          <w:rFonts w:ascii="Times New Roman" w:eastAsia="Calibri" w:hAnsi="Times New Roman" w:cs="Times New Roman"/>
          <w:b/>
          <w:sz w:val="24"/>
          <w:szCs w:val="24"/>
          <w:lang w:eastAsia="en-US"/>
        </w:rPr>
        <w:t xml:space="preserve">технического состояния </w:t>
      </w:r>
      <w:r w:rsidRPr="00161539">
        <w:rPr>
          <w:rFonts w:ascii="Times New Roman" w:eastAsia="Times New Roman" w:hAnsi="Times New Roman" w:cs="Times New Roman"/>
          <w:b/>
          <w:snapToGrid w:val="0"/>
          <w:sz w:val="24"/>
          <w:szCs w:val="24"/>
        </w:rPr>
        <w:t>детектора паров взрывчатых веществ «МО-2М»</w:t>
      </w:r>
    </w:p>
    <w:p w:rsidR="00507BCB" w:rsidRPr="00161539" w:rsidRDefault="00507BCB" w:rsidP="00CA01AE">
      <w:pPr>
        <w:widowControl w:val="0"/>
        <w:spacing w:after="0" w:line="240" w:lineRule="auto"/>
        <w:jc w:val="center"/>
        <w:rPr>
          <w:rFonts w:ascii="Times New Roman" w:eastAsia="Calibri" w:hAnsi="Times New Roman" w:cs="Times New Roman"/>
          <w:b/>
          <w:sz w:val="24"/>
          <w:szCs w:val="24"/>
          <w:lang w:eastAsia="en-US"/>
        </w:rPr>
      </w:pPr>
    </w:p>
    <w:p w:rsidR="00507BCB" w:rsidRPr="00161539" w:rsidRDefault="00507BCB" w:rsidP="00CA01AE">
      <w:pPr>
        <w:widowControl w:val="0"/>
        <w:spacing w:after="0" w:line="240" w:lineRule="auto"/>
        <w:jc w:val="center"/>
        <w:rPr>
          <w:rFonts w:ascii="Times New Roman" w:eastAsia="Calibri" w:hAnsi="Times New Roman" w:cs="Times New Roman"/>
          <w:b/>
          <w:sz w:val="24"/>
          <w:szCs w:val="24"/>
          <w:lang w:eastAsia="en-US"/>
        </w:rPr>
      </w:pPr>
    </w:p>
    <w:p w:rsidR="00507BCB" w:rsidRPr="00161539" w:rsidRDefault="00507BCB" w:rsidP="00CA01AE">
      <w:pPr>
        <w:widowControl w:val="0"/>
        <w:spacing w:after="0" w:line="240" w:lineRule="auto"/>
        <w:jc w:val="center"/>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на станции метрополитена ______________________________</w:t>
      </w: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p>
    <w:p w:rsidR="00507BCB" w:rsidRPr="00161539" w:rsidRDefault="00507BCB" w:rsidP="00CA01AE">
      <w:pPr>
        <w:widowControl w:val="0"/>
        <w:spacing w:after="0" w:line="240" w:lineRule="auto"/>
        <w:jc w:val="both"/>
        <w:rPr>
          <w:rFonts w:ascii="Times New Roman" w:eastAsia="Calibri" w:hAnsi="Times New Roman" w:cs="Times New Roman"/>
          <w:color w:val="0D0D0D"/>
          <w:sz w:val="24"/>
          <w:szCs w:val="24"/>
          <w:lang w:eastAsia="en-US"/>
        </w:rPr>
      </w:pPr>
      <w:r w:rsidRPr="00161539">
        <w:rPr>
          <w:rFonts w:ascii="Times New Roman" w:eastAsia="Calibri" w:hAnsi="Times New Roman" w:cs="Times New Roman"/>
          <w:sz w:val="24"/>
          <w:szCs w:val="24"/>
          <w:lang w:eastAsia="ar-SA"/>
        </w:rPr>
        <w:t xml:space="preserve">Мы нижеподписавшиеся от лица Подрядчика ________________ с одной стороны, и от лица Заказчика ________________с другой стороны, составили настоящий Акт о техническом состоянии </w:t>
      </w:r>
      <w:r w:rsidRPr="00161539">
        <w:rPr>
          <w:rFonts w:ascii="Times New Roman" w:eastAsia="Times New Roman" w:hAnsi="Times New Roman" w:cs="Times New Roman"/>
          <w:snapToGrid w:val="0"/>
          <w:sz w:val="24"/>
          <w:szCs w:val="24"/>
        </w:rPr>
        <w:t>детектора паров взрывчатых веществ «МО-2М»</w:t>
      </w: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2575"/>
        <w:gridCol w:w="1111"/>
        <w:gridCol w:w="1276"/>
        <w:gridCol w:w="4135"/>
      </w:tblGrid>
      <w:tr w:rsidR="006572DD" w:rsidRPr="00161539" w:rsidTr="00CE6AB8">
        <w:tc>
          <w:tcPr>
            <w:tcW w:w="509"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w:t>
            </w:r>
          </w:p>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proofErr w:type="gramStart"/>
            <w:r w:rsidRPr="00161539">
              <w:rPr>
                <w:rFonts w:ascii="Times New Roman" w:eastAsia="Calibri" w:hAnsi="Times New Roman" w:cs="Times New Roman"/>
                <w:sz w:val="24"/>
                <w:szCs w:val="24"/>
                <w:lang w:eastAsia="ar-SA"/>
              </w:rPr>
              <w:t>п</w:t>
            </w:r>
            <w:proofErr w:type="gramEnd"/>
            <w:r w:rsidRPr="00161539">
              <w:rPr>
                <w:rFonts w:ascii="Times New Roman" w:eastAsia="Calibri" w:hAnsi="Times New Roman" w:cs="Times New Roman"/>
                <w:sz w:val="24"/>
                <w:szCs w:val="24"/>
                <w:lang w:eastAsia="ar-SA"/>
              </w:rPr>
              <w:t>/п</w:t>
            </w:r>
          </w:p>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p>
        </w:tc>
        <w:tc>
          <w:tcPr>
            <w:tcW w:w="2575"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Наименование оборудования</w:t>
            </w:r>
          </w:p>
        </w:tc>
        <w:tc>
          <w:tcPr>
            <w:tcW w:w="1111"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Зав</w:t>
            </w:r>
            <w:r>
              <w:rPr>
                <w:rFonts w:ascii="Times New Roman" w:eastAsia="Calibri" w:hAnsi="Times New Roman" w:cs="Times New Roman"/>
                <w:sz w:val="24"/>
                <w:szCs w:val="24"/>
                <w:lang w:eastAsia="ar-SA"/>
              </w:rPr>
              <w:t>.</w:t>
            </w:r>
            <w:r w:rsidRPr="00161539">
              <w:rPr>
                <w:rFonts w:ascii="Times New Roman" w:eastAsia="Calibri" w:hAnsi="Times New Roman" w:cs="Times New Roman"/>
                <w:sz w:val="24"/>
                <w:szCs w:val="24"/>
                <w:lang w:eastAsia="ar-SA"/>
              </w:rPr>
              <w:t xml:space="preserve"> №</w:t>
            </w:r>
          </w:p>
        </w:tc>
        <w:tc>
          <w:tcPr>
            <w:tcW w:w="1276"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Инв. №</w:t>
            </w:r>
          </w:p>
        </w:tc>
        <w:tc>
          <w:tcPr>
            <w:tcW w:w="4135"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Техническое состояние</w:t>
            </w:r>
          </w:p>
        </w:tc>
      </w:tr>
      <w:tr w:rsidR="006572DD" w:rsidRPr="00161539" w:rsidTr="00CE6AB8">
        <w:tc>
          <w:tcPr>
            <w:tcW w:w="509"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p>
        </w:tc>
        <w:tc>
          <w:tcPr>
            <w:tcW w:w="2575"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p>
        </w:tc>
        <w:tc>
          <w:tcPr>
            <w:tcW w:w="1111"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p>
        </w:tc>
        <w:tc>
          <w:tcPr>
            <w:tcW w:w="1276"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p>
        </w:tc>
        <w:tc>
          <w:tcPr>
            <w:tcW w:w="4135" w:type="dxa"/>
            <w:vAlign w:val="center"/>
          </w:tcPr>
          <w:p w:rsidR="006572DD" w:rsidRPr="00161539" w:rsidRDefault="006572DD" w:rsidP="00CA01AE">
            <w:pPr>
              <w:widowControl w:val="0"/>
              <w:spacing w:after="0" w:line="240" w:lineRule="auto"/>
              <w:jc w:val="center"/>
              <w:rPr>
                <w:rFonts w:ascii="Times New Roman" w:eastAsia="Calibri" w:hAnsi="Times New Roman" w:cs="Times New Roman"/>
                <w:sz w:val="24"/>
                <w:szCs w:val="24"/>
                <w:lang w:eastAsia="ar-SA"/>
              </w:rPr>
            </w:pPr>
          </w:p>
        </w:tc>
      </w:tr>
    </w:tbl>
    <w:p w:rsidR="00507BCB" w:rsidRPr="00161539" w:rsidRDefault="00507BCB" w:rsidP="00CA01AE">
      <w:pPr>
        <w:widowControl w:val="0"/>
        <w:spacing w:after="0" w:line="240" w:lineRule="auto"/>
        <w:jc w:val="both"/>
        <w:rPr>
          <w:rFonts w:ascii="Times New Roman" w:eastAsia="Calibri" w:hAnsi="Times New Roman" w:cs="Times New Roman"/>
          <w:color w:val="0D0D0D"/>
          <w:sz w:val="24"/>
          <w:szCs w:val="24"/>
          <w:lang w:eastAsia="en-US"/>
        </w:rPr>
      </w:pPr>
    </w:p>
    <w:p w:rsidR="00507BCB" w:rsidRPr="00161539" w:rsidRDefault="00507BCB" w:rsidP="00CA01AE">
      <w:pPr>
        <w:widowControl w:val="0"/>
        <w:spacing w:after="0" w:line="240" w:lineRule="auto"/>
        <w:jc w:val="both"/>
        <w:rPr>
          <w:rFonts w:ascii="Times New Roman" w:eastAsia="Calibri" w:hAnsi="Times New Roman" w:cs="Times New Roman"/>
          <w:color w:val="0D0D0D"/>
          <w:sz w:val="24"/>
          <w:szCs w:val="24"/>
          <w:lang w:eastAsia="en-US"/>
        </w:rPr>
      </w:pPr>
    </w:p>
    <w:p w:rsidR="00507BCB" w:rsidRPr="00161539" w:rsidRDefault="00507BCB" w:rsidP="00CA01AE">
      <w:pPr>
        <w:widowControl w:val="0"/>
        <w:spacing w:after="0" w:line="240" w:lineRule="auto"/>
        <w:jc w:val="both"/>
        <w:rPr>
          <w:rFonts w:ascii="Times New Roman" w:eastAsia="Calibri" w:hAnsi="Times New Roman" w:cs="Times New Roman"/>
          <w:color w:val="0D0D0D"/>
          <w:sz w:val="24"/>
          <w:szCs w:val="24"/>
          <w:lang w:eastAsia="en-US"/>
        </w:rPr>
      </w:pPr>
    </w:p>
    <w:p w:rsidR="00507BCB" w:rsidRPr="00161539" w:rsidRDefault="00507BCB" w:rsidP="00CA01AE">
      <w:pPr>
        <w:widowControl w:val="0"/>
        <w:spacing w:after="0" w:line="240" w:lineRule="auto"/>
        <w:jc w:val="right"/>
        <w:rPr>
          <w:rFonts w:ascii="Times New Roman" w:eastAsia="Calibri" w:hAnsi="Times New Roman" w:cs="Times New Roman"/>
          <w:b/>
          <w:color w:val="000000"/>
          <w:sz w:val="24"/>
          <w:szCs w:val="24"/>
          <w:lang w:eastAsia="en-US"/>
        </w:rPr>
      </w:pPr>
    </w:p>
    <w:tbl>
      <w:tblPr>
        <w:tblW w:w="0" w:type="auto"/>
        <w:tblLook w:val="04A0" w:firstRow="1" w:lastRow="0" w:firstColumn="1" w:lastColumn="0" w:noHBand="0" w:noVBand="1"/>
      </w:tblPr>
      <w:tblGrid>
        <w:gridCol w:w="6345"/>
        <w:gridCol w:w="3736"/>
      </w:tblGrid>
      <w:tr w:rsidR="00507BCB" w:rsidRPr="00161539" w:rsidTr="005519D5">
        <w:tc>
          <w:tcPr>
            <w:tcW w:w="6345" w:type="dxa"/>
          </w:tcPr>
          <w:p w:rsidR="00507BCB" w:rsidRPr="00161539" w:rsidRDefault="00507BCB" w:rsidP="00CA01AE">
            <w:pPr>
              <w:widowControl w:val="0"/>
              <w:spacing w:after="0" w:line="240" w:lineRule="auto"/>
              <w:jc w:val="both"/>
              <w:rPr>
                <w:rFonts w:ascii="Times New Roman" w:eastAsia="Calibri" w:hAnsi="Times New Roman" w:cs="Times New Roman"/>
                <w:b/>
                <w:sz w:val="24"/>
                <w:szCs w:val="24"/>
                <w:lang w:eastAsia="ar-SA"/>
              </w:rPr>
            </w:pPr>
            <w:r w:rsidRPr="00161539">
              <w:rPr>
                <w:rFonts w:ascii="Times New Roman" w:eastAsia="Calibri" w:hAnsi="Times New Roman" w:cs="Times New Roman"/>
                <w:b/>
                <w:sz w:val="24"/>
                <w:szCs w:val="24"/>
                <w:lang w:eastAsia="ar-SA"/>
              </w:rPr>
              <w:t>Подрядчик:</w:t>
            </w: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 xml:space="preserve">(должность) </w:t>
            </w: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(организация)</w:t>
            </w: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___________________ (ФИО)</w:t>
            </w: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«___» ______________ 20_ г.</w:t>
            </w:r>
          </w:p>
        </w:tc>
        <w:tc>
          <w:tcPr>
            <w:tcW w:w="3736" w:type="dxa"/>
          </w:tcPr>
          <w:p w:rsidR="00507BCB" w:rsidRPr="00161539" w:rsidRDefault="00507BCB" w:rsidP="00CA01AE">
            <w:pPr>
              <w:widowControl w:val="0"/>
              <w:spacing w:after="0" w:line="240" w:lineRule="auto"/>
              <w:jc w:val="both"/>
              <w:rPr>
                <w:rFonts w:ascii="Times New Roman" w:eastAsia="Calibri" w:hAnsi="Times New Roman" w:cs="Times New Roman"/>
                <w:b/>
                <w:sz w:val="24"/>
                <w:szCs w:val="24"/>
                <w:lang w:eastAsia="ar-SA"/>
              </w:rPr>
            </w:pPr>
            <w:r w:rsidRPr="00161539">
              <w:rPr>
                <w:rFonts w:ascii="Times New Roman" w:eastAsia="Calibri" w:hAnsi="Times New Roman" w:cs="Times New Roman"/>
                <w:b/>
                <w:sz w:val="24"/>
                <w:szCs w:val="24"/>
                <w:lang w:eastAsia="ar-SA"/>
              </w:rPr>
              <w:t>Заказчик:</w:t>
            </w: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 xml:space="preserve">(должность) </w:t>
            </w:r>
          </w:p>
          <w:p w:rsidR="00507BCB" w:rsidRPr="00161539" w:rsidRDefault="00507BCB" w:rsidP="00CA01AE">
            <w:pPr>
              <w:widowControl w:val="0"/>
              <w:spacing w:after="0" w:line="240" w:lineRule="auto"/>
              <w:jc w:val="both"/>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(организация)</w:t>
            </w:r>
          </w:p>
          <w:p w:rsidR="00507BCB" w:rsidRPr="00161539" w:rsidRDefault="00507BCB" w:rsidP="00CA01AE">
            <w:pPr>
              <w:widowControl w:val="0"/>
              <w:spacing w:after="0" w:line="240" w:lineRule="auto"/>
              <w:rPr>
                <w:rFonts w:ascii="Times New Roman" w:eastAsia="Calibri" w:hAnsi="Times New Roman" w:cs="Times New Roman"/>
                <w:sz w:val="24"/>
                <w:szCs w:val="24"/>
                <w:lang w:eastAsia="ar-SA"/>
              </w:rPr>
            </w:pPr>
          </w:p>
          <w:p w:rsidR="00507BCB" w:rsidRPr="00161539" w:rsidRDefault="00507BCB" w:rsidP="00CA01AE">
            <w:pPr>
              <w:widowControl w:val="0"/>
              <w:spacing w:after="0" w:line="240" w:lineRule="auto"/>
              <w:rPr>
                <w:rFonts w:ascii="Times New Roman" w:eastAsia="Calibri" w:hAnsi="Times New Roman" w:cs="Times New Roman"/>
                <w:sz w:val="24"/>
                <w:szCs w:val="24"/>
                <w:lang w:eastAsia="ar-SA"/>
              </w:rPr>
            </w:pPr>
          </w:p>
          <w:p w:rsidR="00507BCB" w:rsidRPr="00161539" w:rsidRDefault="00507BCB" w:rsidP="00CA01AE">
            <w:pPr>
              <w:widowControl w:val="0"/>
              <w:spacing w:after="0" w:line="240" w:lineRule="auto"/>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___________________ (ФИО)</w:t>
            </w:r>
          </w:p>
          <w:p w:rsidR="00507BCB" w:rsidRPr="00161539" w:rsidRDefault="00507BCB" w:rsidP="00CA01AE">
            <w:pPr>
              <w:widowControl w:val="0"/>
              <w:spacing w:after="0" w:line="240" w:lineRule="auto"/>
              <w:rPr>
                <w:rFonts w:ascii="Times New Roman" w:eastAsia="Calibri" w:hAnsi="Times New Roman" w:cs="Times New Roman"/>
                <w:sz w:val="24"/>
                <w:szCs w:val="24"/>
                <w:lang w:eastAsia="ar-SA"/>
              </w:rPr>
            </w:pPr>
            <w:r w:rsidRPr="00161539">
              <w:rPr>
                <w:rFonts w:ascii="Times New Roman" w:eastAsia="Calibri" w:hAnsi="Times New Roman" w:cs="Times New Roman"/>
                <w:sz w:val="24"/>
                <w:szCs w:val="24"/>
                <w:lang w:eastAsia="ar-SA"/>
              </w:rPr>
              <w:t>«___» ______________ 20_ г.</w:t>
            </w:r>
          </w:p>
        </w:tc>
      </w:tr>
    </w:tbl>
    <w:p w:rsidR="00507BCB" w:rsidRPr="00161539" w:rsidRDefault="00507BCB" w:rsidP="00CA01AE">
      <w:pPr>
        <w:widowControl w:val="0"/>
        <w:spacing w:after="0" w:line="240" w:lineRule="auto"/>
        <w:jc w:val="both"/>
        <w:rPr>
          <w:rFonts w:ascii="Times New Roman" w:eastAsia="Calibri" w:hAnsi="Times New Roman" w:cs="Times New Roman"/>
          <w:b/>
          <w:color w:val="000000"/>
          <w:sz w:val="24"/>
          <w:szCs w:val="24"/>
          <w:lang w:eastAsia="en-US"/>
        </w:rPr>
      </w:pPr>
    </w:p>
    <w:p w:rsidR="00507BCB" w:rsidRDefault="00507BCB" w:rsidP="00CA01AE">
      <w:pPr>
        <w:widowControl w:val="0"/>
        <w:spacing w:after="0" w:line="240" w:lineRule="auto"/>
        <w:rPr>
          <w:rFonts w:ascii="Times New Roman" w:eastAsia="Calibri" w:hAnsi="Times New Roman" w:cs="Times New Roman"/>
          <w:sz w:val="24"/>
          <w:szCs w:val="24"/>
          <w:lang w:eastAsia="en-US"/>
        </w:rPr>
      </w:pPr>
    </w:p>
    <w:p w:rsidR="00CE6AB8" w:rsidRDefault="00CE6AB8" w:rsidP="00CA01AE">
      <w:pPr>
        <w:widowControl w:val="0"/>
        <w:spacing w:after="0" w:line="240" w:lineRule="auto"/>
        <w:rPr>
          <w:rFonts w:ascii="Times New Roman" w:eastAsia="Calibri" w:hAnsi="Times New Roman" w:cs="Times New Roman"/>
          <w:sz w:val="24"/>
          <w:szCs w:val="24"/>
          <w:lang w:eastAsia="en-US"/>
        </w:rPr>
      </w:pPr>
    </w:p>
    <w:p w:rsidR="00CE6AB8" w:rsidRPr="00161539" w:rsidRDefault="00CE6AB8" w:rsidP="00CA01AE">
      <w:pPr>
        <w:widowControl w:val="0"/>
        <w:spacing w:after="0" w:line="240" w:lineRule="auto"/>
        <w:rPr>
          <w:rFonts w:ascii="Times New Roman" w:eastAsia="Calibri" w:hAnsi="Times New Roman" w:cs="Times New Roman"/>
          <w:sz w:val="24"/>
          <w:szCs w:val="24"/>
          <w:lang w:eastAsia="en-US"/>
        </w:rPr>
      </w:pPr>
    </w:p>
    <w:tbl>
      <w:tblPr>
        <w:tblpPr w:leftFromText="180" w:rightFromText="180" w:vertAnchor="text" w:horzAnchor="margin" w:tblpY="161"/>
        <w:tblW w:w="9859" w:type="dxa"/>
        <w:tblCellMar>
          <w:left w:w="0" w:type="dxa"/>
          <w:right w:w="0" w:type="dxa"/>
        </w:tblCellMar>
        <w:tblLook w:val="00A0" w:firstRow="1" w:lastRow="0" w:firstColumn="1" w:lastColumn="0" w:noHBand="0" w:noVBand="0"/>
      </w:tblPr>
      <w:tblGrid>
        <w:gridCol w:w="4585"/>
        <w:gridCol w:w="2004"/>
        <w:gridCol w:w="3270"/>
      </w:tblGrid>
      <w:tr w:rsidR="00A35068" w:rsidRPr="00161539" w:rsidTr="00A35068">
        <w:trPr>
          <w:trHeight w:val="348"/>
        </w:trPr>
        <w:tc>
          <w:tcPr>
            <w:tcW w:w="4585" w:type="dxa"/>
            <w:tcMar>
              <w:top w:w="0" w:type="dxa"/>
              <w:left w:w="108" w:type="dxa"/>
              <w:bottom w:w="0" w:type="dxa"/>
              <w:right w:w="108" w:type="dxa"/>
            </w:tcMar>
          </w:tcPr>
          <w:p w:rsidR="00A35068" w:rsidRPr="00161539" w:rsidRDefault="00A35068" w:rsidP="00CA01AE">
            <w:pPr>
              <w:widowControl w:val="0"/>
              <w:spacing w:after="0" w:line="240" w:lineRule="auto"/>
              <w:rPr>
                <w:rFonts w:ascii="Times New Roman" w:eastAsia="Calibri" w:hAnsi="Times New Roman" w:cs="Times New Roman"/>
                <w:b/>
                <w:sz w:val="24"/>
                <w:szCs w:val="24"/>
                <w:lang w:eastAsia="en-US"/>
              </w:rPr>
            </w:pPr>
            <w:r w:rsidRPr="00161539">
              <w:rPr>
                <w:rFonts w:ascii="Times New Roman" w:eastAsia="Calibri" w:hAnsi="Times New Roman" w:cs="Times New Roman"/>
                <w:b/>
                <w:sz w:val="24"/>
                <w:szCs w:val="24"/>
                <w:lang w:eastAsia="en-US"/>
              </w:rPr>
              <w:t>Подготовил:</w:t>
            </w:r>
          </w:p>
        </w:tc>
        <w:tc>
          <w:tcPr>
            <w:tcW w:w="2004"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p>
        </w:tc>
        <w:tc>
          <w:tcPr>
            <w:tcW w:w="3270"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p>
        </w:tc>
      </w:tr>
      <w:tr w:rsidR="00A35068" w:rsidRPr="00161539" w:rsidTr="00A35068">
        <w:trPr>
          <w:trHeight w:val="348"/>
        </w:trPr>
        <w:tc>
          <w:tcPr>
            <w:tcW w:w="4585" w:type="dxa"/>
            <w:tcMar>
              <w:top w:w="0" w:type="dxa"/>
              <w:left w:w="108" w:type="dxa"/>
              <w:bottom w:w="0" w:type="dxa"/>
              <w:right w:w="108" w:type="dxa"/>
            </w:tcMar>
          </w:tcPr>
          <w:p w:rsidR="00A35068" w:rsidRPr="00161539" w:rsidRDefault="00A35068" w:rsidP="00CA01AE">
            <w:pPr>
              <w:widowControl w:val="0"/>
              <w:spacing w:after="0" w:line="240" w:lineRule="auto"/>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 xml:space="preserve">Инспектор по качеству и приемке </w:t>
            </w:r>
          </w:p>
          <w:p w:rsidR="00A35068" w:rsidRPr="00161539" w:rsidRDefault="00CE6AB8" w:rsidP="00CA01AE">
            <w:pPr>
              <w:widowControl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СМР ОДР ПТБ </w:t>
            </w:r>
          </w:p>
        </w:tc>
        <w:tc>
          <w:tcPr>
            <w:tcW w:w="2004"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p>
        </w:tc>
        <w:tc>
          <w:tcPr>
            <w:tcW w:w="3270"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 xml:space="preserve">           /</w:t>
            </w:r>
            <w:r w:rsidR="00773AF0">
              <w:t xml:space="preserve"> </w:t>
            </w:r>
            <w:r w:rsidR="00773AF0" w:rsidRPr="00773AF0">
              <w:rPr>
                <w:rFonts w:ascii="Times New Roman" w:eastAsia="Calibri" w:hAnsi="Times New Roman" w:cs="Times New Roman"/>
                <w:sz w:val="24"/>
                <w:szCs w:val="24"/>
                <w:lang w:eastAsia="en-US"/>
              </w:rPr>
              <w:t xml:space="preserve">А.Г. </w:t>
            </w:r>
            <w:proofErr w:type="spellStart"/>
            <w:r w:rsidR="00773AF0" w:rsidRPr="00773AF0">
              <w:rPr>
                <w:rFonts w:ascii="Times New Roman" w:eastAsia="Calibri" w:hAnsi="Times New Roman" w:cs="Times New Roman"/>
                <w:sz w:val="24"/>
                <w:szCs w:val="24"/>
                <w:lang w:eastAsia="en-US"/>
              </w:rPr>
              <w:t>Лахманов</w:t>
            </w:r>
            <w:proofErr w:type="spellEnd"/>
            <w:r w:rsidR="00773AF0" w:rsidRPr="00773AF0">
              <w:rPr>
                <w:rFonts w:ascii="Times New Roman" w:eastAsia="Calibri" w:hAnsi="Times New Roman" w:cs="Times New Roman"/>
                <w:sz w:val="24"/>
                <w:szCs w:val="24"/>
                <w:lang w:eastAsia="en-US"/>
              </w:rPr>
              <w:t xml:space="preserve"> </w:t>
            </w:r>
            <w:r w:rsidRPr="00161539">
              <w:rPr>
                <w:rFonts w:ascii="Times New Roman" w:eastAsia="Calibri" w:hAnsi="Times New Roman" w:cs="Times New Roman"/>
                <w:sz w:val="24"/>
                <w:szCs w:val="24"/>
                <w:lang w:eastAsia="en-US"/>
              </w:rPr>
              <w:t>/</w:t>
            </w:r>
          </w:p>
        </w:tc>
      </w:tr>
    </w:tbl>
    <w:p w:rsidR="006F2099" w:rsidRPr="00161539" w:rsidRDefault="0098288D" w:rsidP="00CA01AE">
      <w:pPr>
        <w:widowControl w:val="0"/>
        <w:rPr>
          <w:rFonts w:ascii="Times New Roman" w:hAnsi="Times New Roman" w:cs="Times New Roman"/>
          <w:sz w:val="24"/>
          <w:szCs w:val="24"/>
          <w:lang w:eastAsia="ar-SA"/>
        </w:rPr>
      </w:pPr>
      <w:r w:rsidRPr="00161539">
        <w:rPr>
          <w:rFonts w:ascii="Times New Roman" w:hAnsi="Times New Roman" w:cs="Times New Roman"/>
          <w:sz w:val="24"/>
          <w:szCs w:val="24"/>
        </w:rPr>
        <w:br w:type="page"/>
      </w:r>
    </w:p>
    <w:p w:rsidR="00C27FE7" w:rsidRPr="00161539" w:rsidRDefault="00C81AC1" w:rsidP="00CA01AE">
      <w:pPr>
        <w:widowControl w:val="0"/>
        <w:spacing w:after="0" w:line="240" w:lineRule="auto"/>
        <w:ind w:firstLine="709"/>
        <w:jc w:val="right"/>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lastRenderedPageBreak/>
        <w:t>П</w:t>
      </w:r>
      <w:r w:rsidR="0031364B" w:rsidRPr="00161539">
        <w:rPr>
          <w:rFonts w:ascii="Times New Roman" w:eastAsia="Calibri" w:hAnsi="Times New Roman" w:cs="Times New Roman"/>
          <w:sz w:val="24"/>
          <w:szCs w:val="24"/>
          <w:lang w:eastAsia="en-US"/>
        </w:rPr>
        <w:t>риложение №</w:t>
      </w:r>
      <w:r w:rsidR="00BA7105">
        <w:rPr>
          <w:rFonts w:ascii="Times New Roman" w:eastAsia="Calibri" w:hAnsi="Times New Roman" w:cs="Times New Roman"/>
          <w:sz w:val="24"/>
          <w:szCs w:val="24"/>
          <w:lang w:eastAsia="en-US"/>
        </w:rPr>
        <w:t>3</w:t>
      </w:r>
      <w:r w:rsidR="00C27FE7" w:rsidRPr="00161539">
        <w:rPr>
          <w:rFonts w:ascii="Times New Roman" w:eastAsia="Calibri" w:hAnsi="Times New Roman" w:cs="Times New Roman"/>
          <w:sz w:val="24"/>
          <w:szCs w:val="24"/>
          <w:lang w:eastAsia="en-US"/>
        </w:rPr>
        <w:t xml:space="preserve"> к техническому заданию</w:t>
      </w:r>
    </w:p>
    <w:p w:rsidR="00C27FE7" w:rsidRPr="00161539" w:rsidRDefault="001401DF" w:rsidP="00CA01AE">
      <w:pPr>
        <w:widowControl w:val="0"/>
        <w:spacing w:after="0" w:line="240" w:lineRule="auto"/>
        <w:jc w:val="right"/>
        <w:rPr>
          <w:rFonts w:ascii="Times New Roman" w:eastAsia="Calibri" w:hAnsi="Times New Roman" w:cs="Times New Roman"/>
          <w:bCs/>
          <w:sz w:val="24"/>
          <w:szCs w:val="24"/>
          <w:lang w:eastAsia="en-US"/>
        </w:rPr>
      </w:pPr>
      <w:r w:rsidRPr="00161539">
        <w:rPr>
          <w:rFonts w:ascii="Times New Roman" w:eastAsia="Calibri" w:hAnsi="Times New Roman" w:cs="Times New Roman"/>
          <w:bCs/>
          <w:sz w:val="24"/>
          <w:szCs w:val="24"/>
          <w:lang w:eastAsia="en-US"/>
        </w:rPr>
        <w:t>Форма заявки</w:t>
      </w:r>
    </w:p>
    <w:p w:rsidR="00C27FE7" w:rsidRPr="00161539" w:rsidRDefault="00C27FE7" w:rsidP="00CA01AE">
      <w:pPr>
        <w:widowControl w:val="0"/>
        <w:spacing w:after="0" w:line="240" w:lineRule="auto"/>
        <w:ind w:firstLine="709"/>
        <w:jc w:val="right"/>
        <w:rPr>
          <w:rFonts w:ascii="Times New Roman" w:eastAsia="Calibri" w:hAnsi="Times New Roman" w:cs="Times New Roman"/>
          <w:color w:val="000000"/>
          <w:spacing w:val="-3"/>
          <w:sz w:val="24"/>
          <w:szCs w:val="24"/>
          <w:lang w:eastAsia="en-US"/>
        </w:rPr>
      </w:pPr>
    </w:p>
    <w:p w:rsidR="00C27FE7" w:rsidRPr="00161539" w:rsidRDefault="00C27FE7" w:rsidP="00CA01AE">
      <w:pPr>
        <w:widowControl w:val="0"/>
        <w:spacing w:after="0" w:line="240" w:lineRule="auto"/>
        <w:ind w:firstLine="709"/>
        <w:jc w:val="right"/>
        <w:rPr>
          <w:rFonts w:ascii="Times New Roman" w:eastAsia="Calibri" w:hAnsi="Times New Roman" w:cs="Times New Roman"/>
          <w:color w:val="000000"/>
          <w:spacing w:val="-3"/>
          <w:sz w:val="24"/>
          <w:szCs w:val="24"/>
          <w:lang w:eastAsia="en-US"/>
        </w:rPr>
      </w:pPr>
    </w:p>
    <w:p w:rsidR="00C27FE7" w:rsidRPr="00161539" w:rsidRDefault="00C27FE7" w:rsidP="00CA01AE">
      <w:pPr>
        <w:widowControl w:val="0"/>
        <w:spacing w:after="0" w:line="240" w:lineRule="auto"/>
        <w:ind w:firstLine="709"/>
        <w:jc w:val="center"/>
        <w:rPr>
          <w:rFonts w:ascii="Times New Roman" w:eastAsia="Calibri" w:hAnsi="Times New Roman" w:cs="Times New Roman"/>
          <w:sz w:val="24"/>
          <w:szCs w:val="24"/>
          <w:lang w:eastAsia="en-US"/>
        </w:rPr>
      </w:pPr>
      <w:r w:rsidRPr="00161539">
        <w:rPr>
          <w:rFonts w:ascii="Times New Roman" w:eastAsia="Calibri" w:hAnsi="Times New Roman" w:cs="Times New Roman"/>
          <w:color w:val="000000"/>
          <w:spacing w:val="-3"/>
          <w:sz w:val="24"/>
          <w:szCs w:val="24"/>
          <w:lang w:eastAsia="en-US"/>
        </w:rPr>
        <w:tab/>
      </w:r>
    </w:p>
    <w:p w:rsidR="00C27FE7" w:rsidRPr="00161539" w:rsidRDefault="00C27FE7" w:rsidP="00CA01AE">
      <w:pPr>
        <w:widowControl w:val="0"/>
        <w:spacing w:after="0" w:line="240" w:lineRule="auto"/>
        <w:ind w:firstLine="709"/>
        <w:jc w:val="right"/>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jc w:val="right"/>
        <w:rPr>
          <w:rFonts w:ascii="Times New Roman" w:eastAsia="Calibri" w:hAnsi="Times New Roman" w:cs="Times New Roman"/>
          <w:sz w:val="24"/>
          <w:szCs w:val="24"/>
          <w:lang w:eastAsia="en-US"/>
        </w:rPr>
      </w:pPr>
    </w:p>
    <w:p w:rsidR="00DB3832" w:rsidRDefault="00C27FE7" w:rsidP="00CA01AE">
      <w:pPr>
        <w:widowControl w:val="0"/>
        <w:spacing w:after="0" w:line="240" w:lineRule="auto"/>
        <w:ind w:firstLine="709"/>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ЗАЯВКА № ____от «__</w:t>
      </w:r>
      <w:r w:rsidR="005533E8" w:rsidRPr="00161539">
        <w:rPr>
          <w:rFonts w:ascii="Times New Roman" w:eastAsia="Calibri" w:hAnsi="Times New Roman" w:cs="Times New Roman"/>
          <w:sz w:val="24"/>
          <w:szCs w:val="24"/>
          <w:lang w:eastAsia="en-US"/>
        </w:rPr>
        <w:t>_» _</w:t>
      </w:r>
      <w:r w:rsidRPr="00161539">
        <w:rPr>
          <w:rFonts w:ascii="Times New Roman" w:eastAsia="Calibri" w:hAnsi="Times New Roman" w:cs="Times New Roman"/>
          <w:sz w:val="24"/>
          <w:szCs w:val="24"/>
          <w:lang w:eastAsia="en-US"/>
        </w:rPr>
        <w:t>_________20</w:t>
      </w:r>
      <w:r w:rsidR="002704D1">
        <w:rPr>
          <w:rFonts w:ascii="Times New Roman" w:eastAsia="Calibri" w:hAnsi="Times New Roman" w:cs="Times New Roman"/>
          <w:sz w:val="24"/>
          <w:szCs w:val="24"/>
          <w:lang w:eastAsia="en-US"/>
        </w:rPr>
        <w:t>2</w:t>
      </w:r>
      <w:r w:rsidRPr="00161539">
        <w:rPr>
          <w:rFonts w:ascii="Times New Roman" w:eastAsia="Calibri" w:hAnsi="Times New Roman" w:cs="Times New Roman"/>
          <w:sz w:val="24"/>
          <w:szCs w:val="24"/>
          <w:lang w:eastAsia="en-US"/>
        </w:rPr>
        <w:t xml:space="preserve">  </w:t>
      </w:r>
    </w:p>
    <w:p w:rsidR="00C27FE7" w:rsidRPr="00161539" w:rsidRDefault="00DB3832" w:rsidP="00CA01AE">
      <w:pPr>
        <w:widowControl w:val="0"/>
        <w:spacing w:after="0" w:line="240" w:lineRule="auto"/>
        <w:ind w:firstLine="709"/>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 </w:t>
      </w:r>
      <w:r w:rsidR="00866DC2" w:rsidRPr="00DB3832">
        <w:rPr>
          <w:rFonts w:ascii="Times New Roman" w:eastAsia="Calibri" w:hAnsi="Times New Roman" w:cs="Times New Roman"/>
          <w:sz w:val="24"/>
          <w:szCs w:val="24"/>
          <w:lang w:eastAsia="en-US"/>
        </w:rPr>
        <w:t>ремонт детекторов паров</w:t>
      </w:r>
      <w:r w:rsidRPr="00DB3832">
        <w:rPr>
          <w:rFonts w:ascii="Times New Roman" w:eastAsia="Calibri" w:hAnsi="Times New Roman" w:cs="Times New Roman"/>
          <w:sz w:val="24"/>
          <w:szCs w:val="24"/>
          <w:lang w:eastAsia="en-US"/>
        </w:rPr>
        <w:t xml:space="preserve"> взрывчатых </w:t>
      </w:r>
      <w:r w:rsidR="00866DC2" w:rsidRPr="00DB3832">
        <w:rPr>
          <w:rFonts w:ascii="Times New Roman" w:eastAsia="Calibri" w:hAnsi="Times New Roman" w:cs="Times New Roman"/>
          <w:sz w:val="24"/>
          <w:szCs w:val="24"/>
          <w:lang w:eastAsia="en-US"/>
        </w:rPr>
        <w:t>веществ «</w:t>
      </w:r>
      <w:r w:rsidRPr="00DB3832">
        <w:rPr>
          <w:rFonts w:ascii="Times New Roman" w:eastAsia="Calibri" w:hAnsi="Times New Roman" w:cs="Times New Roman"/>
          <w:sz w:val="24"/>
          <w:szCs w:val="24"/>
          <w:lang w:eastAsia="en-US"/>
        </w:rPr>
        <w:t xml:space="preserve">МО-2М», </w:t>
      </w:r>
      <w:r w:rsidR="00C27FE7" w:rsidRPr="00161539">
        <w:rPr>
          <w:rFonts w:ascii="Times New Roman" w:eastAsia="Calibri" w:hAnsi="Times New Roman" w:cs="Times New Roman"/>
          <w:sz w:val="24"/>
          <w:szCs w:val="24"/>
          <w:lang w:eastAsia="en-US"/>
        </w:rPr>
        <w:t xml:space="preserve">     </w:t>
      </w:r>
    </w:p>
    <w:p w:rsidR="00C27FE7" w:rsidRPr="00161539" w:rsidRDefault="00C27FE7" w:rsidP="00CA01AE">
      <w:pPr>
        <w:widowControl w:val="0"/>
        <w:spacing w:after="0" w:line="240" w:lineRule="auto"/>
        <w:ind w:firstLine="709"/>
        <w:jc w:val="center"/>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jc w:val="center"/>
        <w:rPr>
          <w:rFonts w:ascii="Times New Roman" w:eastAsia="Calibri" w:hAnsi="Times New Roman" w:cs="Times New Roman"/>
          <w:sz w:val="24"/>
          <w:szCs w:val="24"/>
          <w:lang w:eastAsia="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866"/>
        <w:gridCol w:w="2110"/>
        <w:gridCol w:w="2519"/>
        <w:gridCol w:w="1854"/>
      </w:tblGrid>
      <w:tr w:rsidR="00C27FE7" w:rsidRPr="00161539" w:rsidTr="00D75D61">
        <w:tc>
          <w:tcPr>
            <w:tcW w:w="458" w:type="dxa"/>
            <w:shd w:val="clear" w:color="auto" w:fill="auto"/>
            <w:vAlign w:val="center"/>
          </w:tcPr>
          <w:p w:rsidR="00C27FE7" w:rsidRPr="00161539" w:rsidRDefault="00C27FE7" w:rsidP="00CA01AE">
            <w:pPr>
              <w:widowControl w:val="0"/>
              <w:spacing w:after="0" w:line="240" w:lineRule="auto"/>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 xml:space="preserve">№ </w:t>
            </w:r>
            <w:proofErr w:type="gramStart"/>
            <w:r w:rsidRPr="00161539">
              <w:rPr>
                <w:rFonts w:ascii="Times New Roman" w:eastAsia="Calibri" w:hAnsi="Times New Roman" w:cs="Times New Roman"/>
                <w:sz w:val="24"/>
                <w:szCs w:val="24"/>
                <w:lang w:eastAsia="en-US"/>
              </w:rPr>
              <w:t>п</w:t>
            </w:r>
            <w:proofErr w:type="gramEnd"/>
            <w:r w:rsidRPr="00161539">
              <w:rPr>
                <w:rFonts w:ascii="Times New Roman" w:eastAsia="Calibri" w:hAnsi="Times New Roman" w:cs="Times New Roman"/>
                <w:sz w:val="24"/>
                <w:szCs w:val="24"/>
                <w:lang w:eastAsia="en-US"/>
              </w:rPr>
              <w:t>/п</w:t>
            </w:r>
          </w:p>
        </w:tc>
        <w:tc>
          <w:tcPr>
            <w:tcW w:w="2911"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Наименование оборудования</w:t>
            </w:r>
          </w:p>
        </w:tc>
        <w:tc>
          <w:tcPr>
            <w:tcW w:w="21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Инвентарный/ заводской номер</w:t>
            </w:r>
          </w:p>
        </w:tc>
        <w:tc>
          <w:tcPr>
            <w:tcW w:w="25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Месторасположение оборудования, станция</w:t>
            </w:r>
          </w:p>
        </w:tc>
        <w:tc>
          <w:tcPr>
            <w:tcW w:w="186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Количество, шт.</w:t>
            </w:r>
          </w:p>
        </w:tc>
      </w:tr>
      <w:tr w:rsidR="00C27FE7" w:rsidRPr="00161539" w:rsidTr="00D75D61">
        <w:tc>
          <w:tcPr>
            <w:tcW w:w="45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1</w:t>
            </w:r>
          </w:p>
        </w:tc>
        <w:tc>
          <w:tcPr>
            <w:tcW w:w="2911"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1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5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186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r>
      <w:tr w:rsidR="00C27FE7" w:rsidRPr="00161539" w:rsidTr="00D75D61">
        <w:tc>
          <w:tcPr>
            <w:tcW w:w="45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2</w:t>
            </w:r>
          </w:p>
        </w:tc>
        <w:tc>
          <w:tcPr>
            <w:tcW w:w="2911"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1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5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186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r>
      <w:tr w:rsidR="00C27FE7" w:rsidRPr="00161539" w:rsidTr="00D75D61">
        <w:tc>
          <w:tcPr>
            <w:tcW w:w="45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3</w:t>
            </w:r>
          </w:p>
        </w:tc>
        <w:tc>
          <w:tcPr>
            <w:tcW w:w="2911"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1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5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186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r>
      <w:tr w:rsidR="00C27FE7" w:rsidRPr="00161539" w:rsidTr="00D75D61">
        <w:tc>
          <w:tcPr>
            <w:tcW w:w="45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4</w:t>
            </w:r>
          </w:p>
        </w:tc>
        <w:tc>
          <w:tcPr>
            <w:tcW w:w="2911"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1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5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186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r>
      <w:tr w:rsidR="00C27FE7" w:rsidRPr="00161539" w:rsidTr="00D75D61">
        <w:tc>
          <w:tcPr>
            <w:tcW w:w="45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5</w:t>
            </w:r>
          </w:p>
        </w:tc>
        <w:tc>
          <w:tcPr>
            <w:tcW w:w="2911"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1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5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186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r>
      <w:tr w:rsidR="00C27FE7" w:rsidRPr="00161539" w:rsidTr="00D75D61">
        <w:tc>
          <w:tcPr>
            <w:tcW w:w="45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6</w:t>
            </w:r>
          </w:p>
        </w:tc>
        <w:tc>
          <w:tcPr>
            <w:tcW w:w="2911"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1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2526"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c>
          <w:tcPr>
            <w:tcW w:w="1868" w:type="dxa"/>
            <w:shd w:val="clear" w:color="auto" w:fill="auto"/>
            <w:vAlign w:val="center"/>
          </w:tcPr>
          <w:p w:rsidR="00C27FE7" w:rsidRPr="00161539" w:rsidRDefault="00C27FE7" w:rsidP="00CA01AE">
            <w:pPr>
              <w:widowControl w:val="0"/>
              <w:spacing w:after="0" w:line="240" w:lineRule="auto"/>
              <w:jc w:val="center"/>
              <w:rPr>
                <w:rFonts w:ascii="Times New Roman" w:eastAsia="Calibri" w:hAnsi="Times New Roman" w:cs="Times New Roman"/>
                <w:sz w:val="24"/>
                <w:szCs w:val="24"/>
                <w:lang w:eastAsia="en-US"/>
              </w:rPr>
            </w:pPr>
          </w:p>
        </w:tc>
      </w:tr>
    </w:tbl>
    <w:p w:rsidR="00C27FE7" w:rsidRPr="00161539" w:rsidRDefault="00C27FE7" w:rsidP="00CA01AE">
      <w:pPr>
        <w:widowControl w:val="0"/>
        <w:spacing w:after="0" w:line="240" w:lineRule="auto"/>
        <w:ind w:firstLine="709"/>
        <w:jc w:val="center"/>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jc w:val="center"/>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jc w:val="center"/>
        <w:rPr>
          <w:rFonts w:ascii="Times New Roman" w:eastAsia="Calibri" w:hAnsi="Times New Roman" w:cs="Times New Roman"/>
          <w:sz w:val="24"/>
          <w:szCs w:val="24"/>
          <w:lang w:eastAsia="en-US"/>
        </w:rPr>
      </w:pPr>
    </w:p>
    <w:tbl>
      <w:tblPr>
        <w:tblW w:w="9410" w:type="dxa"/>
        <w:jc w:val="center"/>
        <w:tblLayout w:type="fixed"/>
        <w:tblLook w:val="0000" w:firstRow="0" w:lastRow="0" w:firstColumn="0" w:lastColumn="0" w:noHBand="0" w:noVBand="0"/>
      </w:tblPr>
      <w:tblGrid>
        <w:gridCol w:w="4644"/>
        <w:gridCol w:w="4766"/>
      </w:tblGrid>
      <w:tr w:rsidR="00C27FE7" w:rsidRPr="00161539" w:rsidTr="00D75D61">
        <w:trPr>
          <w:jc w:val="center"/>
        </w:trPr>
        <w:tc>
          <w:tcPr>
            <w:tcW w:w="4644" w:type="dxa"/>
          </w:tcPr>
          <w:p w:rsidR="00C27FE7" w:rsidRPr="00161539" w:rsidRDefault="00C27FE7" w:rsidP="00CA01AE">
            <w:pPr>
              <w:widowControl w:val="0"/>
              <w:shd w:val="clear" w:color="auto" w:fill="FFFFFF"/>
              <w:snapToGrid w:val="0"/>
              <w:spacing w:after="0" w:line="240" w:lineRule="auto"/>
              <w:ind w:firstLine="709"/>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ОТ ПОДРЯДЧИКА:</w:t>
            </w:r>
          </w:p>
          <w:p w:rsidR="00C27FE7" w:rsidRPr="00161539" w:rsidRDefault="00C27FE7" w:rsidP="00CA01AE">
            <w:pPr>
              <w:widowControl w:val="0"/>
              <w:shd w:val="clear" w:color="auto" w:fill="FFFFFF"/>
              <w:snapToGrid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_____________________</w:t>
            </w: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________________И.О. Фамилия</w:t>
            </w: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tc>
        <w:tc>
          <w:tcPr>
            <w:tcW w:w="4766" w:type="dxa"/>
          </w:tcPr>
          <w:p w:rsidR="00C27FE7" w:rsidRPr="00161539" w:rsidRDefault="00C27FE7" w:rsidP="00CA01AE">
            <w:pPr>
              <w:widowControl w:val="0"/>
              <w:snapToGrid w:val="0"/>
              <w:spacing w:after="0" w:line="240" w:lineRule="auto"/>
              <w:ind w:firstLine="709"/>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ОТ ЗАКАЗЧИКА:</w:t>
            </w:r>
          </w:p>
          <w:p w:rsidR="00C27FE7" w:rsidRPr="00161539" w:rsidRDefault="00C27FE7" w:rsidP="00CA01AE">
            <w:pPr>
              <w:widowControl w:val="0"/>
              <w:snapToGrid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_______________________</w:t>
            </w: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______________ И.О. Фамилия</w:t>
            </w:r>
          </w:p>
          <w:p w:rsidR="00C27FE7" w:rsidRPr="00161539" w:rsidRDefault="00C27FE7" w:rsidP="00CA01AE">
            <w:pPr>
              <w:widowControl w:val="0"/>
              <w:spacing w:after="0" w:line="240" w:lineRule="auto"/>
              <w:ind w:firstLine="709"/>
              <w:rPr>
                <w:rFonts w:ascii="Times New Roman" w:eastAsia="Calibri" w:hAnsi="Times New Roman" w:cs="Times New Roman"/>
                <w:sz w:val="24"/>
                <w:szCs w:val="24"/>
                <w:lang w:eastAsia="en-US"/>
              </w:rPr>
            </w:pPr>
          </w:p>
        </w:tc>
      </w:tr>
    </w:tbl>
    <w:p w:rsidR="00C27FE7" w:rsidRPr="00161539" w:rsidRDefault="00C27FE7" w:rsidP="00CA01AE">
      <w:pPr>
        <w:widowControl w:val="0"/>
        <w:tabs>
          <w:tab w:val="left" w:pos="4972"/>
        </w:tabs>
        <w:spacing w:after="0" w:line="240" w:lineRule="auto"/>
        <w:ind w:firstLine="709"/>
        <w:rPr>
          <w:rFonts w:ascii="Times New Roman" w:eastAsia="Calibri" w:hAnsi="Times New Roman" w:cs="Times New Roman"/>
          <w:color w:val="000000"/>
          <w:spacing w:val="-3"/>
          <w:sz w:val="24"/>
          <w:szCs w:val="24"/>
          <w:lang w:eastAsia="en-US"/>
        </w:rPr>
      </w:pPr>
    </w:p>
    <w:p w:rsidR="00C27FE7" w:rsidRPr="00161539" w:rsidRDefault="00C27FE7" w:rsidP="00CA01AE">
      <w:pPr>
        <w:widowControl w:val="0"/>
        <w:spacing w:after="0" w:line="240" w:lineRule="auto"/>
        <w:ind w:firstLine="709"/>
        <w:jc w:val="right"/>
        <w:rPr>
          <w:rFonts w:ascii="Times New Roman" w:eastAsia="Calibri" w:hAnsi="Times New Roman" w:cs="Times New Roman"/>
          <w:color w:val="000000"/>
          <w:spacing w:val="-3"/>
          <w:sz w:val="24"/>
          <w:szCs w:val="24"/>
          <w:lang w:eastAsia="en-US"/>
        </w:rPr>
      </w:pPr>
    </w:p>
    <w:p w:rsidR="00C27FE7" w:rsidRPr="00161539" w:rsidRDefault="00C27FE7" w:rsidP="00CA01AE">
      <w:pPr>
        <w:widowControl w:val="0"/>
        <w:spacing w:after="0" w:line="240" w:lineRule="auto"/>
        <w:ind w:firstLine="709"/>
        <w:jc w:val="right"/>
        <w:rPr>
          <w:rFonts w:ascii="Times New Roman" w:eastAsia="Calibri" w:hAnsi="Times New Roman" w:cs="Times New Roman"/>
          <w:color w:val="000000"/>
          <w:spacing w:val="-3"/>
          <w:sz w:val="24"/>
          <w:szCs w:val="24"/>
          <w:lang w:eastAsia="en-US"/>
        </w:rPr>
      </w:pPr>
    </w:p>
    <w:p w:rsidR="00C27FE7" w:rsidRPr="00161539" w:rsidRDefault="00C27FE7" w:rsidP="00CA01AE">
      <w:pPr>
        <w:widowControl w:val="0"/>
        <w:spacing w:after="0" w:line="240" w:lineRule="auto"/>
        <w:ind w:firstLine="709"/>
        <w:jc w:val="right"/>
        <w:rPr>
          <w:rFonts w:ascii="Times New Roman" w:eastAsia="Calibri" w:hAnsi="Times New Roman" w:cs="Times New Roman"/>
          <w:color w:val="000000"/>
          <w:spacing w:val="-3"/>
          <w:sz w:val="24"/>
          <w:szCs w:val="24"/>
          <w:lang w:eastAsia="en-US"/>
        </w:rPr>
      </w:pPr>
    </w:p>
    <w:tbl>
      <w:tblPr>
        <w:tblpPr w:leftFromText="180" w:rightFromText="180" w:vertAnchor="text" w:horzAnchor="margin" w:tblpY="161"/>
        <w:tblW w:w="9859" w:type="dxa"/>
        <w:tblCellMar>
          <w:left w:w="0" w:type="dxa"/>
          <w:right w:w="0" w:type="dxa"/>
        </w:tblCellMar>
        <w:tblLook w:val="00A0" w:firstRow="1" w:lastRow="0" w:firstColumn="1" w:lastColumn="0" w:noHBand="0" w:noVBand="0"/>
      </w:tblPr>
      <w:tblGrid>
        <w:gridCol w:w="4585"/>
        <w:gridCol w:w="2004"/>
        <w:gridCol w:w="3270"/>
      </w:tblGrid>
      <w:tr w:rsidR="00A35068" w:rsidRPr="00161539" w:rsidTr="00A35068">
        <w:trPr>
          <w:trHeight w:val="348"/>
        </w:trPr>
        <w:tc>
          <w:tcPr>
            <w:tcW w:w="4585" w:type="dxa"/>
            <w:tcMar>
              <w:top w:w="0" w:type="dxa"/>
              <w:left w:w="108" w:type="dxa"/>
              <w:bottom w:w="0" w:type="dxa"/>
              <w:right w:w="108" w:type="dxa"/>
            </w:tcMar>
          </w:tcPr>
          <w:p w:rsidR="00A35068" w:rsidRPr="00161539" w:rsidRDefault="00A35068" w:rsidP="00CA01AE">
            <w:pPr>
              <w:widowControl w:val="0"/>
              <w:spacing w:after="0" w:line="240" w:lineRule="auto"/>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Подготовил:</w:t>
            </w:r>
          </w:p>
        </w:tc>
        <w:tc>
          <w:tcPr>
            <w:tcW w:w="2004"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p>
        </w:tc>
        <w:tc>
          <w:tcPr>
            <w:tcW w:w="3270"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p>
        </w:tc>
      </w:tr>
      <w:tr w:rsidR="00A35068" w:rsidRPr="00161539" w:rsidTr="00A35068">
        <w:trPr>
          <w:trHeight w:val="348"/>
        </w:trPr>
        <w:tc>
          <w:tcPr>
            <w:tcW w:w="4585" w:type="dxa"/>
            <w:tcMar>
              <w:top w:w="0" w:type="dxa"/>
              <w:left w:w="108" w:type="dxa"/>
              <w:bottom w:w="0" w:type="dxa"/>
              <w:right w:w="108" w:type="dxa"/>
            </w:tcMar>
          </w:tcPr>
          <w:p w:rsidR="00A35068" w:rsidRPr="00161539" w:rsidRDefault="00A35068" w:rsidP="00CA01AE">
            <w:pPr>
              <w:widowControl w:val="0"/>
              <w:spacing w:after="0" w:line="240" w:lineRule="auto"/>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 xml:space="preserve">Инспектор по качеству и приемке </w:t>
            </w:r>
          </w:p>
          <w:p w:rsidR="00A35068" w:rsidRPr="00161539" w:rsidRDefault="00CE6AB8" w:rsidP="00CA01AE">
            <w:pPr>
              <w:widowControl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СМР ОДР ПТБ </w:t>
            </w:r>
          </w:p>
        </w:tc>
        <w:tc>
          <w:tcPr>
            <w:tcW w:w="2004"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p>
        </w:tc>
        <w:tc>
          <w:tcPr>
            <w:tcW w:w="3270" w:type="dxa"/>
            <w:tcMar>
              <w:top w:w="0" w:type="dxa"/>
              <w:left w:w="108" w:type="dxa"/>
              <w:bottom w:w="0" w:type="dxa"/>
              <w:right w:w="108" w:type="dxa"/>
            </w:tcMar>
          </w:tcPr>
          <w:p w:rsidR="00A35068" w:rsidRPr="00161539" w:rsidRDefault="00A35068" w:rsidP="00CA01AE">
            <w:pPr>
              <w:widowControl w:val="0"/>
              <w:spacing w:after="0" w:line="240" w:lineRule="auto"/>
              <w:ind w:firstLine="567"/>
              <w:rPr>
                <w:rFonts w:ascii="Times New Roman" w:eastAsia="Calibri" w:hAnsi="Times New Roman" w:cs="Times New Roman"/>
                <w:sz w:val="24"/>
                <w:szCs w:val="24"/>
                <w:lang w:eastAsia="en-US"/>
              </w:rPr>
            </w:pPr>
            <w:r w:rsidRPr="00161539">
              <w:rPr>
                <w:rFonts w:ascii="Times New Roman" w:eastAsia="Calibri" w:hAnsi="Times New Roman" w:cs="Times New Roman"/>
                <w:sz w:val="24"/>
                <w:szCs w:val="24"/>
                <w:lang w:eastAsia="en-US"/>
              </w:rPr>
              <w:t xml:space="preserve">           /</w:t>
            </w:r>
            <w:r w:rsidR="00773AF0">
              <w:rPr>
                <w:rFonts w:ascii="Times New Roman" w:eastAsia="Calibri" w:hAnsi="Times New Roman" w:cs="Times New Roman"/>
                <w:sz w:val="24"/>
                <w:szCs w:val="24"/>
                <w:lang w:eastAsia="en-US"/>
              </w:rPr>
              <w:t xml:space="preserve">А.Г. </w:t>
            </w:r>
            <w:proofErr w:type="spellStart"/>
            <w:r w:rsidR="00773AF0">
              <w:rPr>
                <w:rFonts w:ascii="Times New Roman" w:eastAsia="Calibri" w:hAnsi="Times New Roman" w:cs="Times New Roman"/>
                <w:sz w:val="24"/>
                <w:szCs w:val="24"/>
                <w:lang w:eastAsia="en-US"/>
              </w:rPr>
              <w:t>Лахманов</w:t>
            </w:r>
            <w:proofErr w:type="spellEnd"/>
            <w:r w:rsidRPr="00161539">
              <w:rPr>
                <w:rFonts w:ascii="Times New Roman" w:eastAsia="Calibri" w:hAnsi="Times New Roman" w:cs="Times New Roman"/>
                <w:sz w:val="24"/>
                <w:szCs w:val="24"/>
                <w:lang w:eastAsia="en-US"/>
              </w:rPr>
              <w:t>/</w:t>
            </w:r>
          </w:p>
        </w:tc>
      </w:tr>
    </w:tbl>
    <w:p w:rsidR="00C27FE7" w:rsidRPr="00A35068" w:rsidRDefault="00C27FE7" w:rsidP="00CA01AE">
      <w:pPr>
        <w:widowControl w:val="0"/>
        <w:tabs>
          <w:tab w:val="left" w:pos="1276"/>
        </w:tabs>
        <w:autoSpaceDE w:val="0"/>
        <w:spacing w:after="0" w:line="240" w:lineRule="auto"/>
        <w:jc w:val="both"/>
        <w:rPr>
          <w:rFonts w:ascii="Times New Roman" w:hAnsi="Times New Roman" w:cs="Times New Roman"/>
          <w:sz w:val="26"/>
          <w:szCs w:val="26"/>
          <w:lang w:val="en-US"/>
        </w:rPr>
      </w:pPr>
    </w:p>
    <w:sectPr w:rsidR="00C27FE7" w:rsidRPr="00A35068" w:rsidSect="00EA3B01">
      <w:footerReference w:type="default" r:id="rId9"/>
      <w:footerReference w:type="first" r:id="rId10"/>
      <w:pgSz w:w="11906" w:h="16838"/>
      <w:pgMar w:top="1134" w:right="567"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C8A845" w15:done="0"/>
  <w15:commentEx w15:paraId="6ED276A9" w15:done="0"/>
  <w15:commentEx w15:paraId="2F7F1B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63A" w:rsidRDefault="00DE463A" w:rsidP="0098288D">
      <w:pPr>
        <w:spacing w:after="0" w:line="240" w:lineRule="auto"/>
      </w:pPr>
      <w:r>
        <w:separator/>
      </w:r>
    </w:p>
  </w:endnote>
  <w:endnote w:type="continuationSeparator" w:id="0">
    <w:p w:rsidR="00DE463A" w:rsidRDefault="00DE463A" w:rsidP="00982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7FB" w:rsidRDefault="00D247FB" w:rsidP="00BB1BBD">
    <w:pPr>
      <w:pStyle w:val="ac"/>
      <w:keepNext w:val="0"/>
      <w:keepLines w:val="0"/>
      <w:widowControl w:val="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7FB" w:rsidRDefault="00D247FB" w:rsidP="00BB1BBD">
    <w:pPr>
      <w:pStyle w:val="ac"/>
      <w:keepNext w:val="0"/>
      <w:keepLines w:val="0"/>
      <w:widowControl w:val="0"/>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63A" w:rsidRDefault="00DE463A" w:rsidP="0098288D">
      <w:pPr>
        <w:spacing w:after="0" w:line="240" w:lineRule="auto"/>
      </w:pPr>
      <w:r>
        <w:separator/>
      </w:r>
    </w:p>
  </w:footnote>
  <w:footnote w:type="continuationSeparator" w:id="0">
    <w:p w:rsidR="00DE463A" w:rsidRDefault="00DE463A" w:rsidP="009828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954A1"/>
    <w:multiLevelType w:val="multilevel"/>
    <w:tmpl w:val="D24898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0F2DE0"/>
    <w:multiLevelType w:val="multilevel"/>
    <w:tmpl w:val="6E68E6C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C4C77A9"/>
    <w:multiLevelType w:val="multilevel"/>
    <w:tmpl w:val="C5D073F6"/>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nsid w:val="0D984320"/>
    <w:multiLevelType w:val="multilevel"/>
    <w:tmpl w:val="A65EDF3C"/>
    <w:lvl w:ilvl="0">
      <w:start w:val="1"/>
      <w:numFmt w:val="decimal"/>
      <w:lvlText w:val="%1."/>
      <w:lvlJc w:val="left"/>
      <w:pPr>
        <w:tabs>
          <w:tab w:val="num" w:pos="360"/>
        </w:tabs>
        <w:ind w:left="360" w:hanging="360"/>
      </w:pPr>
    </w:lvl>
    <w:lvl w:ilvl="1">
      <w:start w:val="1"/>
      <w:numFmt w:val="decimal"/>
      <w:lvlText w:val="%1.%2."/>
      <w:lvlJc w:val="left"/>
      <w:pPr>
        <w:tabs>
          <w:tab w:val="num" w:pos="2134"/>
        </w:tabs>
        <w:ind w:left="2134" w:hanging="432"/>
      </w:pPr>
      <w:rPr>
        <w:b/>
        <w:i w:val="0"/>
        <w:color w:val="auto"/>
      </w:rPr>
    </w:lvl>
    <w:lvl w:ilvl="2">
      <w:start w:val="1"/>
      <w:numFmt w:val="decimal"/>
      <w:lvlText w:val="%1.%2.%3."/>
      <w:lvlJc w:val="left"/>
      <w:pPr>
        <w:tabs>
          <w:tab w:val="num" w:pos="1440"/>
        </w:tabs>
        <w:ind w:left="1224" w:hanging="504"/>
      </w:pPr>
      <w:rPr>
        <w:b/>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DFA6EDA"/>
    <w:multiLevelType w:val="multilevel"/>
    <w:tmpl w:val="49FE20BC"/>
    <w:lvl w:ilvl="0">
      <w:start w:val="5"/>
      <w:numFmt w:val="decimal"/>
      <w:lvlText w:val="%1."/>
      <w:lvlJc w:val="left"/>
      <w:pPr>
        <w:ind w:left="720" w:hanging="360"/>
      </w:pPr>
    </w:lvl>
    <w:lvl w:ilvl="1">
      <w:start w:val="1"/>
      <w:numFmt w:val="decimal"/>
      <w:isLgl/>
      <w:lvlText w:val="%1.%2."/>
      <w:lvlJc w:val="left"/>
      <w:pPr>
        <w:ind w:left="720" w:hanging="360"/>
      </w:pPr>
      <w:rPr>
        <w:b/>
        <w:i w:val="0"/>
        <w:color w:val="auto"/>
      </w:rPr>
    </w:lvl>
    <w:lvl w:ilvl="2">
      <w:start w:val="1"/>
      <w:numFmt w:val="decimal"/>
      <w:isLgl/>
      <w:lvlText w:val="%1.%2.%3."/>
      <w:lvlJc w:val="left"/>
      <w:pPr>
        <w:ind w:left="1080" w:hanging="720"/>
      </w:pPr>
      <w:rPr>
        <w:b/>
        <w:i w:val="0"/>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0E7A090C"/>
    <w:multiLevelType w:val="multilevel"/>
    <w:tmpl w:val="0419001D"/>
    <w:name w:val="WW8Num38"/>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BF4A55"/>
    <w:multiLevelType w:val="hybridMultilevel"/>
    <w:tmpl w:val="67D269F4"/>
    <w:lvl w:ilvl="0" w:tplc="9836EAB2">
      <w:numFmt w:val="bullet"/>
      <w:lvlText w:val="•"/>
      <w:lvlJc w:val="left"/>
      <w:pPr>
        <w:ind w:left="-207" w:hanging="360"/>
      </w:pPr>
      <w:rPr>
        <w:rFonts w:ascii="Times New Roman" w:eastAsia="Calibri" w:hAnsi="Times New Roman" w:cs="Times New Roman" w:hint="default"/>
        <w:color w:val="auto"/>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7">
    <w:nsid w:val="16185AD9"/>
    <w:multiLevelType w:val="hybridMultilevel"/>
    <w:tmpl w:val="9AD67C4A"/>
    <w:lvl w:ilvl="0" w:tplc="FF7E3A58">
      <w:start w:val="1"/>
      <w:numFmt w:val="decimal"/>
      <w:lvlText w:val="%1)"/>
      <w:lvlJc w:val="left"/>
      <w:pPr>
        <w:ind w:left="1069" w:hanging="360"/>
      </w:pPr>
      <w:rPr>
        <w:rFonts w:hint="default"/>
        <w:i/>
        <w:color w:val="FF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65E5A1A"/>
    <w:multiLevelType w:val="multilevel"/>
    <w:tmpl w:val="E4FC54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D447AE4"/>
    <w:multiLevelType w:val="hybridMultilevel"/>
    <w:tmpl w:val="6B66A4AA"/>
    <w:lvl w:ilvl="0" w:tplc="1B5026AE">
      <w:numFmt w:val="bullet"/>
      <w:lvlText w:val="•"/>
      <w:lvlJc w:val="left"/>
      <w:pPr>
        <w:ind w:left="927" w:hanging="360"/>
      </w:pPr>
      <w:rPr>
        <w:rFonts w:ascii="Times New Roman" w:eastAsia="Calibri" w:hAnsi="Times New Roman" w:cs="Times New Roman" w:hint="default"/>
        <w:color w:val="auto"/>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1D96395C"/>
    <w:multiLevelType w:val="hybridMultilevel"/>
    <w:tmpl w:val="969674AC"/>
    <w:lvl w:ilvl="0" w:tplc="8EEA2DCC">
      <w:start w:val="65535"/>
      <w:numFmt w:val="bullet"/>
      <w:pStyle w:val="AS"/>
      <w:lvlText w:val=""/>
      <w:lvlJc w:val="left"/>
      <w:pPr>
        <w:tabs>
          <w:tab w:val="num" w:pos="1077"/>
        </w:tabs>
        <w:ind w:left="680" w:firstLine="17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D567D9"/>
    <w:multiLevelType w:val="hybridMultilevel"/>
    <w:tmpl w:val="864EF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021BDE"/>
    <w:multiLevelType w:val="multilevel"/>
    <w:tmpl w:val="DE98F974"/>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0687066"/>
    <w:multiLevelType w:val="hybridMultilevel"/>
    <w:tmpl w:val="96000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B92DB2"/>
    <w:multiLevelType w:val="hybridMultilevel"/>
    <w:tmpl w:val="9FD2EC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0569B7"/>
    <w:multiLevelType w:val="hybridMultilevel"/>
    <w:tmpl w:val="AF1C6B9C"/>
    <w:lvl w:ilvl="0" w:tplc="1B5026AE">
      <w:numFmt w:val="bullet"/>
      <w:lvlText w:val="•"/>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A9185F"/>
    <w:multiLevelType w:val="multilevel"/>
    <w:tmpl w:val="DB82A37A"/>
    <w:lvl w:ilvl="0">
      <w:start w:val="8"/>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3A04F8B"/>
    <w:multiLevelType w:val="hybridMultilevel"/>
    <w:tmpl w:val="925C75CA"/>
    <w:lvl w:ilvl="0" w:tplc="1B5026AE">
      <w:numFmt w:val="bullet"/>
      <w:lvlText w:val="•"/>
      <w:lvlJc w:val="left"/>
      <w:pPr>
        <w:ind w:left="1636" w:hanging="360"/>
      </w:pPr>
      <w:rPr>
        <w:rFonts w:ascii="Times New Roman" w:eastAsia="Calibri" w:hAnsi="Times New Roman" w:cs="Times New Roman"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14338D"/>
    <w:multiLevelType w:val="hybridMultilevel"/>
    <w:tmpl w:val="EB861D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533496"/>
    <w:multiLevelType w:val="hybridMultilevel"/>
    <w:tmpl w:val="5D1A286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B574465"/>
    <w:multiLevelType w:val="hybridMultilevel"/>
    <w:tmpl w:val="6B5E7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DE393E"/>
    <w:multiLevelType w:val="hybridMultilevel"/>
    <w:tmpl w:val="85B86E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3706C8"/>
    <w:multiLevelType w:val="hybridMultilevel"/>
    <w:tmpl w:val="932C8F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6EC20DA"/>
    <w:multiLevelType w:val="hybridMultilevel"/>
    <w:tmpl w:val="E19A716E"/>
    <w:lvl w:ilvl="0" w:tplc="1B5026AE">
      <w:numFmt w:val="bullet"/>
      <w:lvlText w:val="•"/>
      <w:lvlJc w:val="left"/>
      <w:pPr>
        <w:ind w:left="720" w:hanging="360"/>
      </w:pPr>
      <w:rPr>
        <w:rFonts w:ascii="Times New Roman" w:eastAsia="Calibri" w:hAnsi="Times New Roman" w:cs="Times New Roman"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C57A83"/>
    <w:multiLevelType w:val="hybridMultilevel"/>
    <w:tmpl w:val="ECCA93F2"/>
    <w:lvl w:ilvl="0" w:tplc="8F66A418">
      <w:numFmt w:val="bullet"/>
      <w:lvlText w:val="•"/>
      <w:lvlJc w:val="left"/>
      <w:pPr>
        <w:ind w:left="1641" w:hanging="360"/>
      </w:pPr>
      <w:rPr>
        <w:rFonts w:ascii="Times New Roman" w:eastAsia="Times New Roman" w:hAnsi="Times New Roman" w:cs="Times New Roman" w:hint="default"/>
      </w:rPr>
    </w:lvl>
    <w:lvl w:ilvl="1" w:tplc="04190003" w:tentative="1">
      <w:start w:val="1"/>
      <w:numFmt w:val="bullet"/>
      <w:lvlText w:val="o"/>
      <w:lvlJc w:val="left"/>
      <w:pPr>
        <w:ind w:left="2361" w:hanging="360"/>
      </w:pPr>
      <w:rPr>
        <w:rFonts w:ascii="Courier New" w:hAnsi="Courier New" w:cs="Courier New" w:hint="default"/>
      </w:rPr>
    </w:lvl>
    <w:lvl w:ilvl="2" w:tplc="04190005" w:tentative="1">
      <w:start w:val="1"/>
      <w:numFmt w:val="bullet"/>
      <w:lvlText w:val=""/>
      <w:lvlJc w:val="left"/>
      <w:pPr>
        <w:ind w:left="3081" w:hanging="360"/>
      </w:pPr>
      <w:rPr>
        <w:rFonts w:ascii="Wingdings" w:hAnsi="Wingdings" w:hint="default"/>
      </w:rPr>
    </w:lvl>
    <w:lvl w:ilvl="3" w:tplc="04190001" w:tentative="1">
      <w:start w:val="1"/>
      <w:numFmt w:val="bullet"/>
      <w:lvlText w:val=""/>
      <w:lvlJc w:val="left"/>
      <w:pPr>
        <w:ind w:left="3801" w:hanging="360"/>
      </w:pPr>
      <w:rPr>
        <w:rFonts w:ascii="Symbol" w:hAnsi="Symbol" w:hint="default"/>
      </w:rPr>
    </w:lvl>
    <w:lvl w:ilvl="4" w:tplc="04190003" w:tentative="1">
      <w:start w:val="1"/>
      <w:numFmt w:val="bullet"/>
      <w:lvlText w:val="o"/>
      <w:lvlJc w:val="left"/>
      <w:pPr>
        <w:ind w:left="4521" w:hanging="360"/>
      </w:pPr>
      <w:rPr>
        <w:rFonts w:ascii="Courier New" w:hAnsi="Courier New" w:cs="Courier New" w:hint="default"/>
      </w:rPr>
    </w:lvl>
    <w:lvl w:ilvl="5" w:tplc="04190005" w:tentative="1">
      <w:start w:val="1"/>
      <w:numFmt w:val="bullet"/>
      <w:lvlText w:val=""/>
      <w:lvlJc w:val="left"/>
      <w:pPr>
        <w:ind w:left="5241" w:hanging="360"/>
      </w:pPr>
      <w:rPr>
        <w:rFonts w:ascii="Wingdings" w:hAnsi="Wingdings" w:hint="default"/>
      </w:rPr>
    </w:lvl>
    <w:lvl w:ilvl="6" w:tplc="04190001" w:tentative="1">
      <w:start w:val="1"/>
      <w:numFmt w:val="bullet"/>
      <w:lvlText w:val=""/>
      <w:lvlJc w:val="left"/>
      <w:pPr>
        <w:ind w:left="5961" w:hanging="360"/>
      </w:pPr>
      <w:rPr>
        <w:rFonts w:ascii="Symbol" w:hAnsi="Symbol" w:hint="default"/>
      </w:rPr>
    </w:lvl>
    <w:lvl w:ilvl="7" w:tplc="04190003" w:tentative="1">
      <w:start w:val="1"/>
      <w:numFmt w:val="bullet"/>
      <w:lvlText w:val="o"/>
      <w:lvlJc w:val="left"/>
      <w:pPr>
        <w:ind w:left="6681" w:hanging="360"/>
      </w:pPr>
      <w:rPr>
        <w:rFonts w:ascii="Courier New" w:hAnsi="Courier New" w:cs="Courier New" w:hint="default"/>
      </w:rPr>
    </w:lvl>
    <w:lvl w:ilvl="8" w:tplc="04190005" w:tentative="1">
      <w:start w:val="1"/>
      <w:numFmt w:val="bullet"/>
      <w:lvlText w:val=""/>
      <w:lvlJc w:val="left"/>
      <w:pPr>
        <w:ind w:left="7401" w:hanging="360"/>
      </w:pPr>
      <w:rPr>
        <w:rFonts w:ascii="Wingdings" w:hAnsi="Wingdings" w:hint="default"/>
      </w:rPr>
    </w:lvl>
  </w:abstractNum>
  <w:abstractNum w:abstractNumId="25">
    <w:nsid w:val="4F4140C4"/>
    <w:multiLevelType w:val="hybridMultilevel"/>
    <w:tmpl w:val="E0026A2A"/>
    <w:lvl w:ilvl="0" w:tplc="37DC68FA">
      <w:start w:val="1"/>
      <w:numFmt w:val="bullet"/>
      <w:lvlText w:val=""/>
      <w:lvlJc w:val="left"/>
      <w:pPr>
        <w:ind w:left="1429" w:hanging="360"/>
      </w:pPr>
      <w:rPr>
        <w:rFonts w:ascii="Symbol" w:hAnsi="Symbol" w:hint="default"/>
      </w:rPr>
    </w:lvl>
    <w:lvl w:ilvl="1" w:tplc="BFF240EE" w:tentative="1">
      <w:start w:val="1"/>
      <w:numFmt w:val="bullet"/>
      <w:lvlText w:val="o"/>
      <w:lvlJc w:val="left"/>
      <w:pPr>
        <w:ind w:left="2149" w:hanging="360"/>
      </w:pPr>
      <w:rPr>
        <w:rFonts w:ascii="Courier New" w:hAnsi="Courier New" w:cs="Courier New" w:hint="default"/>
      </w:rPr>
    </w:lvl>
    <w:lvl w:ilvl="2" w:tplc="776AA29E" w:tentative="1">
      <w:start w:val="1"/>
      <w:numFmt w:val="bullet"/>
      <w:lvlText w:val=""/>
      <w:lvlJc w:val="left"/>
      <w:pPr>
        <w:ind w:left="2869" w:hanging="360"/>
      </w:pPr>
      <w:rPr>
        <w:rFonts w:ascii="Wingdings" w:hAnsi="Wingdings" w:hint="default"/>
      </w:rPr>
    </w:lvl>
    <w:lvl w:ilvl="3" w:tplc="1938D0BA" w:tentative="1">
      <w:start w:val="1"/>
      <w:numFmt w:val="bullet"/>
      <w:lvlText w:val=""/>
      <w:lvlJc w:val="left"/>
      <w:pPr>
        <w:ind w:left="3589" w:hanging="360"/>
      </w:pPr>
      <w:rPr>
        <w:rFonts w:ascii="Symbol" w:hAnsi="Symbol" w:hint="default"/>
      </w:rPr>
    </w:lvl>
    <w:lvl w:ilvl="4" w:tplc="267CC72E" w:tentative="1">
      <w:start w:val="1"/>
      <w:numFmt w:val="bullet"/>
      <w:lvlText w:val="o"/>
      <w:lvlJc w:val="left"/>
      <w:pPr>
        <w:ind w:left="4309" w:hanging="360"/>
      </w:pPr>
      <w:rPr>
        <w:rFonts w:ascii="Courier New" w:hAnsi="Courier New" w:cs="Courier New" w:hint="default"/>
      </w:rPr>
    </w:lvl>
    <w:lvl w:ilvl="5" w:tplc="BB7646CA" w:tentative="1">
      <w:start w:val="1"/>
      <w:numFmt w:val="bullet"/>
      <w:lvlText w:val=""/>
      <w:lvlJc w:val="left"/>
      <w:pPr>
        <w:ind w:left="5029" w:hanging="360"/>
      </w:pPr>
      <w:rPr>
        <w:rFonts w:ascii="Wingdings" w:hAnsi="Wingdings" w:hint="default"/>
      </w:rPr>
    </w:lvl>
    <w:lvl w:ilvl="6" w:tplc="0B7C1862" w:tentative="1">
      <w:start w:val="1"/>
      <w:numFmt w:val="bullet"/>
      <w:lvlText w:val=""/>
      <w:lvlJc w:val="left"/>
      <w:pPr>
        <w:ind w:left="5749" w:hanging="360"/>
      </w:pPr>
      <w:rPr>
        <w:rFonts w:ascii="Symbol" w:hAnsi="Symbol" w:hint="default"/>
      </w:rPr>
    </w:lvl>
    <w:lvl w:ilvl="7" w:tplc="C986BA06" w:tentative="1">
      <w:start w:val="1"/>
      <w:numFmt w:val="bullet"/>
      <w:lvlText w:val="o"/>
      <w:lvlJc w:val="left"/>
      <w:pPr>
        <w:ind w:left="6469" w:hanging="360"/>
      </w:pPr>
      <w:rPr>
        <w:rFonts w:ascii="Courier New" w:hAnsi="Courier New" w:cs="Courier New" w:hint="default"/>
      </w:rPr>
    </w:lvl>
    <w:lvl w:ilvl="8" w:tplc="03D438B6" w:tentative="1">
      <w:start w:val="1"/>
      <w:numFmt w:val="bullet"/>
      <w:lvlText w:val=""/>
      <w:lvlJc w:val="left"/>
      <w:pPr>
        <w:ind w:left="7189" w:hanging="360"/>
      </w:pPr>
      <w:rPr>
        <w:rFonts w:ascii="Wingdings" w:hAnsi="Wingdings" w:hint="default"/>
      </w:rPr>
    </w:lvl>
  </w:abstractNum>
  <w:abstractNum w:abstractNumId="26">
    <w:nsid w:val="5660598B"/>
    <w:multiLevelType w:val="hybridMultilevel"/>
    <w:tmpl w:val="2BAA8334"/>
    <w:lvl w:ilvl="0" w:tplc="B1B4ED1E">
      <w:start w:val="1"/>
      <w:numFmt w:val="decimal"/>
      <w:lvlText w:val="2.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983575"/>
    <w:multiLevelType w:val="hybridMultilevel"/>
    <w:tmpl w:val="F98AD35E"/>
    <w:lvl w:ilvl="0" w:tplc="447A6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362AB1"/>
    <w:multiLevelType w:val="hybridMultilevel"/>
    <w:tmpl w:val="F7BC68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0310D77"/>
    <w:multiLevelType w:val="multilevel"/>
    <w:tmpl w:val="D6262308"/>
    <w:lvl w:ilvl="0">
      <w:start w:val="1"/>
      <w:numFmt w:val="decimal"/>
      <w:pStyle w:val="1"/>
      <w:lvlText w:val="%1"/>
      <w:lvlJc w:val="left"/>
      <w:pPr>
        <w:ind w:left="432" w:hanging="432"/>
      </w:pPr>
    </w:lvl>
    <w:lvl w:ilvl="1">
      <w:start w:val="1"/>
      <w:numFmt w:val="decimal"/>
      <w:pStyle w:val="2"/>
      <w:lvlText w:val="%1.%2"/>
      <w:lvlJc w:val="left"/>
      <w:pPr>
        <w:ind w:left="576" w:hanging="576"/>
      </w:pPr>
      <w:rPr>
        <w:b w:val="0"/>
        <w:i w:val="0"/>
        <w:color w:val="auto"/>
      </w:rPr>
    </w:lvl>
    <w:lvl w:ilvl="2">
      <w:start w:val="1"/>
      <w:numFmt w:val="decimal"/>
      <w:pStyle w:val="3"/>
      <w:lvlText w:val="%1.%2.%3"/>
      <w:lvlJc w:val="left"/>
      <w:pPr>
        <w:ind w:left="720" w:hanging="720"/>
      </w:pPr>
      <w:rPr>
        <w:b w:val="0"/>
        <w:i w:val="0"/>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0">
    <w:nsid w:val="63BF59EA"/>
    <w:multiLevelType w:val="multilevel"/>
    <w:tmpl w:val="6BCAA510"/>
    <w:lvl w:ilvl="0">
      <w:start w:val="6"/>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64C80C91"/>
    <w:multiLevelType w:val="hybridMultilevel"/>
    <w:tmpl w:val="980EEBE2"/>
    <w:lvl w:ilvl="0" w:tplc="1B5026AE">
      <w:numFmt w:val="bullet"/>
      <w:lvlText w:val="•"/>
      <w:lvlJc w:val="left"/>
      <w:pPr>
        <w:ind w:left="1636" w:hanging="360"/>
      </w:pPr>
      <w:rPr>
        <w:rFonts w:ascii="Times New Roman" w:eastAsia="Calibri" w:hAnsi="Times New Roman" w:cs="Times New Roman"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6A926A1"/>
    <w:multiLevelType w:val="hybridMultilevel"/>
    <w:tmpl w:val="6D34D848"/>
    <w:lvl w:ilvl="0" w:tplc="710C4BC6">
      <w:start w:val="1"/>
      <w:numFmt w:val="bullet"/>
      <w:lvlText w:val=""/>
      <w:lvlJc w:val="left"/>
      <w:pPr>
        <w:ind w:left="1429" w:hanging="360"/>
      </w:pPr>
      <w:rPr>
        <w:rFonts w:ascii="Symbol" w:hAnsi="Symbol" w:hint="default"/>
      </w:rPr>
    </w:lvl>
    <w:lvl w:ilvl="1" w:tplc="46D82EF0" w:tentative="1">
      <w:start w:val="1"/>
      <w:numFmt w:val="bullet"/>
      <w:lvlText w:val="o"/>
      <w:lvlJc w:val="left"/>
      <w:pPr>
        <w:ind w:left="2149" w:hanging="360"/>
      </w:pPr>
      <w:rPr>
        <w:rFonts w:ascii="Courier New" w:hAnsi="Courier New" w:cs="Courier New" w:hint="default"/>
      </w:rPr>
    </w:lvl>
    <w:lvl w:ilvl="2" w:tplc="2A0EAB8A" w:tentative="1">
      <w:start w:val="1"/>
      <w:numFmt w:val="bullet"/>
      <w:lvlText w:val=""/>
      <w:lvlJc w:val="left"/>
      <w:pPr>
        <w:ind w:left="2869" w:hanging="360"/>
      </w:pPr>
      <w:rPr>
        <w:rFonts w:ascii="Wingdings" w:hAnsi="Wingdings" w:hint="default"/>
      </w:rPr>
    </w:lvl>
    <w:lvl w:ilvl="3" w:tplc="42DE935E" w:tentative="1">
      <w:start w:val="1"/>
      <w:numFmt w:val="bullet"/>
      <w:lvlText w:val=""/>
      <w:lvlJc w:val="left"/>
      <w:pPr>
        <w:ind w:left="3589" w:hanging="360"/>
      </w:pPr>
      <w:rPr>
        <w:rFonts w:ascii="Symbol" w:hAnsi="Symbol" w:hint="default"/>
      </w:rPr>
    </w:lvl>
    <w:lvl w:ilvl="4" w:tplc="184C97D4" w:tentative="1">
      <w:start w:val="1"/>
      <w:numFmt w:val="bullet"/>
      <w:lvlText w:val="o"/>
      <w:lvlJc w:val="left"/>
      <w:pPr>
        <w:ind w:left="4309" w:hanging="360"/>
      </w:pPr>
      <w:rPr>
        <w:rFonts w:ascii="Courier New" w:hAnsi="Courier New" w:cs="Courier New" w:hint="default"/>
      </w:rPr>
    </w:lvl>
    <w:lvl w:ilvl="5" w:tplc="4086D0AE" w:tentative="1">
      <w:start w:val="1"/>
      <w:numFmt w:val="bullet"/>
      <w:lvlText w:val=""/>
      <w:lvlJc w:val="left"/>
      <w:pPr>
        <w:ind w:left="5029" w:hanging="360"/>
      </w:pPr>
      <w:rPr>
        <w:rFonts w:ascii="Wingdings" w:hAnsi="Wingdings" w:hint="default"/>
      </w:rPr>
    </w:lvl>
    <w:lvl w:ilvl="6" w:tplc="2E68A5D2" w:tentative="1">
      <w:start w:val="1"/>
      <w:numFmt w:val="bullet"/>
      <w:lvlText w:val=""/>
      <w:lvlJc w:val="left"/>
      <w:pPr>
        <w:ind w:left="5749" w:hanging="360"/>
      </w:pPr>
      <w:rPr>
        <w:rFonts w:ascii="Symbol" w:hAnsi="Symbol" w:hint="default"/>
      </w:rPr>
    </w:lvl>
    <w:lvl w:ilvl="7" w:tplc="F6B87904" w:tentative="1">
      <w:start w:val="1"/>
      <w:numFmt w:val="bullet"/>
      <w:lvlText w:val="o"/>
      <w:lvlJc w:val="left"/>
      <w:pPr>
        <w:ind w:left="6469" w:hanging="360"/>
      </w:pPr>
      <w:rPr>
        <w:rFonts w:ascii="Courier New" w:hAnsi="Courier New" w:cs="Courier New" w:hint="default"/>
      </w:rPr>
    </w:lvl>
    <w:lvl w:ilvl="8" w:tplc="21D6794E" w:tentative="1">
      <w:start w:val="1"/>
      <w:numFmt w:val="bullet"/>
      <w:lvlText w:val=""/>
      <w:lvlJc w:val="left"/>
      <w:pPr>
        <w:ind w:left="7189" w:hanging="360"/>
      </w:pPr>
      <w:rPr>
        <w:rFonts w:ascii="Wingdings" w:hAnsi="Wingdings" w:hint="default"/>
      </w:rPr>
    </w:lvl>
  </w:abstractNum>
  <w:abstractNum w:abstractNumId="33">
    <w:nsid w:val="673B7D42"/>
    <w:multiLevelType w:val="hybridMultilevel"/>
    <w:tmpl w:val="26FE33EC"/>
    <w:lvl w:ilvl="0" w:tplc="447A6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696588"/>
    <w:multiLevelType w:val="hybridMultilevel"/>
    <w:tmpl w:val="61009168"/>
    <w:lvl w:ilvl="0" w:tplc="4AA0507E">
      <w:start w:val="1"/>
      <w:numFmt w:val="decimal"/>
      <w:lvlText w:val="%1)"/>
      <w:lvlJc w:val="left"/>
      <w:pPr>
        <w:ind w:left="720" w:hanging="360"/>
      </w:pPr>
      <w:rPr>
        <w:rFonts w:hint="default"/>
        <w:i/>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FB4305"/>
    <w:multiLevelType w:val="hybridMultilevel"/>
    <w:tmpl w:val="370E8360"/>
    <w:lvl w:ilvl="0" w:tplc="94006BFE">
      <w:start w:val="1"/>
      <w:numFmt w:val="decimal"/>
      <w:lvlText w:val="%1)"/>
      <w:lvlJc w:val="left"/>
      <w:pPr>
        <w:ind w:left="720" w:hanging="360"/>
      </w:pPr>
      <w:rPr>
        <w:rFonts w:hint="default"/>
        <w:i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6">
    <w:nsid w:val="759C2D10"/>
    <w:multiLevelType w:val="multilevel"/>
    <w:tmpl w:val="03345BBE"/>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7DD34D1F"/>
    <w:multiLevelType w:val="hybridMultilevel"/>
    <w:tmpl w:val="AC8AAC2A"/>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27"/>
  </w:num>
  <w:num w:numId="2">
    <w:abstractNumId w:val="16"/>
  </w:num>
  <w:num w:numId="3">
    <w:abstractNumId w:val="33"/>
  </w:num>
  <w:num w:numId="4">
    <w:abstractNumId w:val="29"/>
  </w:num>
  <w:num w:numId="5">
    <w:abstractNumId w:val="1"/>
  </w:num>
  <w:num w:numId="6">
    <w:abstractNumId w:val="8"/>
  </w:num>
  <w:num w:numId="7">
    <w:abstractNumId w:val="0"/>
  </w:num>
  <w:num w:numId="8">
    <w:abstractNumId w:val="25"/>
  </w:num>
  <w:num w:numId="9">
    <w:abstractNumId w:val="32"/>
  </w:num>
  <w:num w:numId="10">
    <w:abstractNumId w:val="4"/>
  </w:num>
  <w:num w:numId="11">
    <w:abstractNumId w:val="5"/>
  </w:num>
  <w:num w:numId="12">
    <w:abstractNumId w:val="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12"/>
  </w:num>
  <w:num w:numId="17">
    <w:abstractNumId w:val="20"/>
  </w:num>
  <w:num w:numId="18">
    <w:abstractNumId w:val="34"/>
  </w:num>
  <w:num w:numId="19">
    <w:abstractNumId w:val="7"/>
  </w:num>
  <w:num w:numId="20">
    <w:abstractNumId w:val="21"/>
  </w:num>
  <w:num w:numId="21">
    <w:abstractNumId w:val="10"/>
  </w:num>
  <w:num w:numId="22">
    <w:abstractNumId w:val="36"/>
  </w:num>
  <w:num w:numId="23">
    <w:abstractNumId w:val="13"/>
  </w:num>
  <w:num w:numId="24">
    <w:abstractNumId w:val="19"/>
  </w:num>
  <w:num w:numId="25">
    <w:abstractNumId w:val="22"/>
  </w:num>
  <w:num w:numId="26">
    <w:abstractNumId w:val="37"/>
  </w:num>
  <w:num w:numId="27">
    <w:abstractNumId w:val="6"/>
  </w:num>
  <w:num w:numId="28">
    <w:abstractNumId w:val="24"/>
  </w:num>
  <w:num w:numId="29">
    <w:abstractNumId w:val="18"/>
  </w:num>
  <w:num w:numId="30">
    <w:abstractNumId w:val="28"/>
  </w:num>
  <w:num w:numId="31">
    <w:abstractNumId w:val="11"/>
  </w:num>
  <w:num w:numId="32">
    <w:abstractNumId w:val="14"/>
  </w:num>
  <w:num w:numId="33">
    <w:abstractNumId w:val="26"/>
  </w:num>
  <w:num w:numId="34">
    <w:abstractNumId w:val="9"/>
  </w:num>
  <w:num w:numId="35">
    <w:abstractNumId w:val="31"/>
  </w:num>
  <w:num w:numId="36">
    <w:abstractNumId w:val="17"/>
  </w:num>
  <w:num w:numId="37">
    <w:abstractNumId w:val="23"/>
  </w:num>
  <w:num w:numId="38">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Одинокова Татьяна Ивановна">
    <w15:presenceInfo w15:providerId="AD" w15:userId="S-1-5-21-1622349212-1450509130-4216904765-461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7F1"/>
    <w:rsid w:val="000049A1"/>
    <w:rsid w:val="00026A35"/>
    <w:rsid w:val="00044AA7"/>
    <w:rsid w:val="000526AA"/>
    <w:rsid w:val="00066FB2"/>
    <w:rsid w:val="00091C2F"/>
    <w:rsid w:val="000A4D6F"/>
    <w:rsid w:val="000A5055"/>
    <w:rsid w:val="000C0386"/>
    <w:rsid w:val="000C0518"/>
    <w:rsid w:val="000C4A9F"/>
    <w:rsid w:val="000F3658"/>
    <w:rsid w:val="000F79A1"/>
    <w:rsid w:val="00101B34"/>
    <w:rsid w:val="00102EAC"/>
    <w:rsid w:val="0010545D"/>
    <w:rsid w:val="00115B2C"/>
    <w:rsid w:val="00116FF0"/>
    <w:rsid w:val="001401DF"/>
    <w:rsid w:val="001447DE"/>
    <w:rsid w:val="00147E76"/>
    <w:rsid w:val="0015097C"/>
    <w:rsid w:val="00161539"/>
    <w:rsid w:val="001628E7"/>
    <w:rsid w:val="00162F8C"/>
    <w:rsid w:val="001755C3"/>
    <w:rsid w:val="00175CCF"/>
    <w:rsid w:val="00177EA9"/>
    <w:rsid w:val="0018378F"/>
    <w:rsid w:val="001B57F1"/>
    <w:rsid w:val="001B7BE2"/>
    <w:rsid w:val="001C3089"/>
    <w:rsid w:val="001C38F8"/>
    <w:rsid w:val="001C784C"/>
    <w:rsid w:val="001D0DD6"/>
    <w:rsid w:val="001E3CA3"/>
    <w:rsid w:val="001E5683"/>
    <w:rsid w:val="00200533"/>
    <w:rsid w:val="00212B64"/>
    <w:rsid w:val="002144A8"/>
    <w:rsid w:val="00217E02"/>
    <w:rsid w:val="00233EFA"/>
    <w:rsid w:val="00240877"/>
    <w:rsid w:val="002470D6"/>
    <w:rsid w:val="00262205"/>
    <w:rsid w:val="002704D1"/>
    <w:rsid w:val="00274A94"/>
    <w:rsid w:val="00297F9C"/>
    <w:rsid w:val="002A4353"/>
    <w:rsid w:val="002B468B"/>
    <w:rsid w:val="002B6344"/>
    <w:rsid w:val="002C41BA"/>
    <w:rsid w:val="002D2BCE"/>
    <w:rsid w:val="002E08FB"/>
    <w:rsid w:val="002E7D19"/>
    <w:rsid w:val="002F7355"/>
    <w:rsid w:val="003028E4"/>
    <w:rsid w:val="00307551"/>
    <w:rsid w:val="0031364B"/>
    <w:rsid w:val="00324929"/>
    <w:rsid w:val="00345469"/>
    <w:rsid w:val="00362C59"/>
    <w:rsid w:val="00366E08"/>
    <w:rsid w:val="00381E84"/>
    <w:rsid w:val="003A3ADF"/>
    <w:rsid w:val="003B5366"/>
    <w:rsid w:val="003C752B"/>
    <w:rsid w:val="003E0812"/>
    <w:rsid w:val="003F5416"/>
    <w:rsid w:val="003F6889"/>
    <w:rsid w:val="00400FE1"/>
    <w:rsid w:val="004013C4"/>
    <w:rsid w:val="004075B1"/>
    <w:rsid w:val="00412FB6"/>
    <w:rsid w:val="00421055"/>
    <w:rsid w:val="004312B6"/>
    <w:rsid w:val="004349FC"/>
    <w:rsid w:val="004372CA"/>
    <w:rsid w:val="004539EB"/>
    <w:rsid w:val="00462F09"/>
    <w:rsid w:val="00471192"/>
    <w:rsid w:val="004720A3"/>
    <w:rsid w:val="0048109B"/>
    <w:rsid w:val="00481396"/>
    <w:rsid w:val="00485CFA"/>
    <w:rsid w:val="00494D92"/>
    <w:rsid w:val="00495C8E"/>
    <w:rsid w:val="004C11EE"/>
    <w:rsid w:val="004D129C"/>
    <w:rsid w:val="004D3CBC"/>
    <w:rsid w:val="004E0E5A"/>
    <w:rsid w:val="004F0913"/>
    <w:rsid w:val="00500C7E"/>
    <w:rsid w:val="005077D2"/>
    <w:rsid w:val="00507BCB"/>
    <w:rsid w:val="00510202"/>
    <w:rsid w:val="005104C7"/>
    <w:rsid w:val="005126FF"/>
    <w:rsid w:val="0051547F"/>
    <w:rsid w:val="005507F7"/>
    <w:rsid w:val="005519D5"/>
    <w:rsid w:val="005533E8"/>
    <w:rsid w:val="00555BFB"/>
    <w:rsid w:val="0056557A"/>
    <w:rsid w:val="0057100F"/>
    <w:rsid w:val="0058473B"/>
    <w:rsid w:val="00584872"/>
    <w:rsid w:val="00586659"/>
    <w:rsid w:val="00587025"/>
    <w:rsid w:val="005905C4"/>
    <w:rsid w:val="0059476B"/>
    <w:rsid w:val="005A2537"/>
    <w:rsid w:val="005C1038"/>
    <w:rsid w:val="005C5C73"/>
    <w:rsid w:val="005C606C"/>
    <w:rsid w:val="005D00A1"/>
    <w:rsid w:val="005D0C25"/>
    <w:rsid w:val="005D14CC"/>
    <w:rsid w:val="005D5190"/>
    <w:rsid w:val="005D70F8"/>
    <w:rsid w:val="005E161E"/>
    <w:rsid w:val="005E73AA"/>
    <w:rsid w:val="00603EC2"/>
    <w:rsid w:val="00605BC5"/>
    <w:rsid w:val="00610BD0"/>
    <w:rsid w:val="00617F61"/>
    <w:rsid w:val="006257E2"/>
    <w:rsid w:val="00631E4C"/>
    <w:rsid w:val="00633152"/>
    <w:rsid w:val="00651431"/>
    <w:rsid w:val="006572DD"/>
    <w:rsid w:val="00661897"/>
    <w:rsid w:val="00663A68"/>
    <w:rsid w:val="0066789B"/>
    <w:rsid w:val="00682E56"/>
    <w:rsid w:val="00683665"/>
    <w:rsid w:val="006960FC"/>
    <w:rsid w:val="006A2D1B"/>
    <w:rsid w:val="006C6223"/>
    <w:rsid w:val="006D3AED"/>
    <w:rsid w:val="006E3DAD"/>
    <w:rsid w:val="006F2099"/>
    <w:rsid w:val="007035B7"/>
    <w:rsid w:val="00714D24"/>
    <w:rsid w:val="00716628"/>
    <w:rsid w:val="00733255"/>
    <w:rsid w:val="00735A99"/>
    <w:rsid w:val="007416D2"/>
    <w:rsid w:val="007519DB"/>
    <w:rsid w:val="00752F38"/>
    <w:rsid w:val="007575A4"/>
    <w:rsid w:val="007610D4"/>
    <w:rsid w:val="00770EFF"/>
    <w:rsid w:val="0077196A"/>
    <w:rsid w:val="00773358"/>
    <w:rsid w:val="00773AF0"/>
    <w:rsid w:val="0078234F"/>
    <w:rsid w:val="007C2D9E"/>
    <w:rsid w:val="007D7609"/>
    <w:rsid w:val="007F1312"/>
    <w:rsid w:val="007F4737"/>
    <w:rsid w:val="00807EE7"/>
    <w:rsid w:val="008113C5"/>
    <w:rsid w:val="008128B5"/>
    <w:rsid w:val="0083183D"/>
    <w:rsid w:val="00833A2F"/>
    <w:rsid w:val="008401D9"/>
    <w:rsid w:val="00866DC2"/>
    <w:rsid w:val="0088097C"/>
    <w:rsid w:val="00887EBF"/>
    <w:rsid w:val="00890E39"/>
    <w:rsid w:val="0089271D"/>
    <w:rsid w:val="00894F54"/>
    <w:rsid w:val="008A0DCF"/>
    <w:rsid w:val="008A4DBC"/>
    <w:rsid w:val="008A5216"/>
    <w:rsid w:val="008B15A7"/>
    <w:rsid w:val="008B69B0"/>
    <w:rsid w:val="008B744E"/>
    <w:rsid w:val="008C0838"/>
    <w:rsid w:val="008C1295"/>
    <w:rsid w:val="008C2CB5"/>
    <w:rsid w:val="008D0049"/>
    <w:rsid w:val="008D0B22"/>
    <w:rsid w:val="008D5E98"/>
    <w:rsid w:val="008E139D"/>
    <w:rsid w:val="008E15B7"/>
    <w:rsid w:val="008E25F6"/>
    <w:rsid w:val="008E5D81"/>
    <w:rsid w:val="008F5084"/>
    <w:rsid w:val="00900F72"/>
    <w:rsid w:val="00916DED"/>
    <w:rsid w:val="00941D45"/>
    <w:rsid w:val="00944244"/>
    <w:rsid w:val="009457D9"/>
    <w:rsid w:val="00947B3D"/>
    <w:rsid w:val="00963670"/>
    <w:rsid w:val="0096486F"/>
    <w:rsid w:val="00964DA7"/>
    <w:rsid w:val="00973B22"/>
    <w:rsid w:val="00975418"/>
    <w:rsid w:val="0098288D"/>
    <w:rsid w:val="00987EC2"/>
    <w:rsid w:val="009B0053"/>
    <w:rsid w:val="009B376E"/>
    <w:rsid w:val="009C1629"/>
    <w:rsid w:val="009C5662"/>
    <w:rsid w:val="009E5C4A"/>
    <w:rsid w:val="009F440C"/>
    <w:rsid w:val="00A136D8"/>
    <w:rsid w:val="00A15660"/>
    <w:rsid w:val="00A17487"/>
    <w:rsid w:val="00A31841"/>
    <w:rsid w:val="00A335F3"/>
    <w:rsid w:val="00A35068"/>
    <w:rsid w:val="00A446C1"/>
    <w:rsid w:val="00A61545"/>
    <w:rsid w:val="00A63D0E"/>
    <w:rsid w:val="00A72140"/>
    <w:rsid w:val="00A7403B"/>
    <w:rsid w:val="00A77B6E"/>
    <w:rsid w:val="00A8529C"/>
    <w:rsid w:val="00A856BD"/>
    <w:rsid w:val="00A94415"/>
    <w:rsid w:val="00AA296D"/>
    <w:rsid w:val="00AB3DA2"/>
    <w:rsid w:val="00AC4ACB"/>
    <w:rsid w:val="00AC7B84"/>
    <w:rsid w:val="00AD32EC"/>
    <w:rsid w:val="00AE21B4"/>
    <w:rsid w:val="00AF06B2"/>
    <w:rsid w:val="00AF5B5B"/>
    <w:rsid w:val="00B06DD0"/>
    <w:rsid w:val="00B10BA1"/>
    <w:rsid w:val="00B12CEA"/>
    <w:rsid w:val="00B23140"/>
    <w:rsid w:val="00B23617"/>
    <w:rsid w:val="00B264DF"/>
    <w:rsid w:val="00B26FCE"/>
    <w:rsid w:val="00B31D57"/>
    <w:rsid w:val="00B32020"/>
    <w:rsid w:val="00B41955"/>
    <w:rsid w:val="00B51F8E"/>
    <w:rsid w:val="00B674D9"/>
    <w:rsid w:val="00B7025B"/>
    <w:rsid w:val="00B71650"/>
    <w:rsid w:val="00B76FCD"/>
    <w:rsid w:val="00B771B8"/>
    <w:rsid w:val="00B825FF"/>
    <w:rsid w:val="00B8359B"/>
    <w:rsid w:val="00B91DE6"/>
    <w:rsid w:val="00BA7105"/>
    <w:rsid w:val="00BB1BBD"/>
    <w:rsid w:val="00BB4EBB"/>
    <w:rsid w:val="00BB6757"/>
    <w:rsid w:val="00BD3F8D"/>
    <w:rsid w:val="00BD59B2"/>
    <w:rsid w:val="00BD7BC1"/>
    <w:rsid w:val="00BE6259"/>
    <w:rsid w:val="00C028A9"/>
    <w:rsid w:val="00C03333"/>
    <w:rsid w:val="00C04C44"/>
    <w:rsid w:val="00C16FCE"/>
    <w:rsid w:val="00C26089"/>
    <w:rsid w:val="00C27FE7"/>
    <w:rsid w:val="00C5341D"/>
    <w:rsid w:val="00C6711A"/>
    <w:rsid w:val="00C7228D"/>
    <w:rsid w:val="00C72D8A"/>
    <w:rsid w:val="00C7471A"/>
    <w:rsid w:val="00C77CB5"/>
    <w:rsid w:val="00C81AC1"/>
    <w:rsid w:val="00C9085C"/>
    <w:rsid w:val="00C91617"/>
    <w:rsid w:val="00CA01AE"/>
    <w:rsid w:val="00CA4CF1"/>
    <w:rsid w:val="00CB0932"/>
    <w:rsid w:val="00CB3BEA"/>
    <w:rsid w:val="00CE6AB8"/>
    <w:rsid w:val="00CF2929"/>
    <w:rsid w:val="00D034AF"/>
    <w:rsid w:val="00D06782"/>
    <w:rsid w:val="00D20D74"/>
    <w:rsid w:val="00D20EAF"/>
    <w:rsid w:val="00D247FB"/>
    <w:rsid w:val="00D2692F"/>
    <w:rsid w:val="00D31664"/>
    <w:rsid w:val="00D3250F"/>
    <w:rsid w:val="00D464DD"/>
    <w:rsid w:val="00D53C6C"/>
    <w:rsid w:val="00D56A2A"/>
    <w:rsid w:val="00D662C3"/>
    <w:rsid w:val="00D75D61"/>
    <w:rsid w:val="00D84D6C"/>
    <w:rsid w:val="00D96EFE"/>
    <w:rsid w:val="00DA64BE"/>
    <w:rsid w:val="00DB3832"/>
    <w:rsid w:val="00DB3B58"/>
    <w:rsid w:val="00DB6123"/>
    <w:rsid w:val="00DC6E92"/>
    <w:rsid w:val="00DD171D"/>
    <w:rsid w:val="00DD5730"/>
    <w:rsid w:val="00DE0882"/>
    <w:rsid w:val="00DE463A"/>
    <w:rsid w:val="00DF0258"/>
    <w:rsid w:val="00DF2F7E"/>
    <w:rsid w:val="00E00C52"/>
    <w:rsid w:val="00E0402A"/>
    <w:rsid w:val="00E05954"/>
    <w:rsid w:val="00E208A6"/>
    <w:rsid w:val="00E273B1"/>
    <w:rsid w:val="00E33D4F"/>
    <w:rsid w:val="00E36956"/>
    <w:rsid w:val="00E5090B"/>
    <w:rsid w:val="00E80FAA"/>
    <w:rsid w:val="00E81FF8"/>
    <w:rsid w:val="00E85D3E"/>
    <w:rsid w:val="00E86733"/>
    <w:rsid w:val="00E87185"/>
    <w:rsid w:val="00E9124C"/>
    <w:rsid w:val="00EA287C"/>
    <w:rsid w:val="00EA2C26"/>
    <w:rsid w:val="00EA3B01"/>
    <w:rsid w:val="00EA3FA5"/>
    <w:rsid w:val="00EA556F"/>
    <w:rsid w:val="00ED1652"/>
    <w:rsid w:val="00ED5C2D"/>
    <w:rsid w:val="00ED62AA"/>
    <w:rsid w:val="00EF13D5"/>
    <w:rsid w:val="00F01725"/>
    <w:rsid w:val="00F05907"/>
    <w:rsid w:val="00F073ED"/>
    <w:rsid w:val="00F2210E"/>
    <w:rsid w:val="00F2494A"/>
    <w:rsid w:val="00F26AE8"/>
    <w:rsid w:val="00F3589B"/>
    <w:rsid w:val="00F471C6"/>
    <w:rsid w:val="00F5263B"/>
    <w:rsid w:val="00F80195"/>
    <w:rsid w:val="00F81665"/>
    <w:rsid w:val="00F9741D"/>
    <w:rsid w:val="00FA3C42"/>
    <w:rsid w:val="00FB0AFB"/>
    <w:rsid w:val="00FC19A1"/>
    <w:rsid w:val="00FE0E35"/>
    <w:rsid w:val="00FE27C6"/>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EC2"/>
  </w:style>
  <w:style w:type="paragraph" w:styleId="1">
    <w:name w:val="heading 1"/>
    <w:next w:val="a"/>
    <w:link w:val="10"/>
    <w:uiPriority w:val="9"/>
    <w:qFormat/>
    <w:rsid w:val="0098288D"/>
    <w:pPr>
      <w:keepNext/>
      <w:keepLines/>
      <w:numPr>
        <w:numId w:val="4"/>
      </w:numPr>
      <w:spacing w:before="120" w:after="120" w:line="240" w:lineRule="auto"/>
      <w:jc w:val="center"/>
      <w:outlineLvl w:val="0"/>
    </w:pPr>
    <w:rPr>
      <w:rFonts w:ascii="Times New Roman" w:eastAsia="Times New Roman" w:hAnsi="Times New Roman" w:cs="Times New Roman"/>
      <w:b/>
      <w:bCs/>
      <w:sz w:val="24"/>
      <w:szCs w:val="28"/>
    </w:rPr>
  </w:style>
  <w:style w:type="paragraph" w:styleId="2">
    <w:name w:val="heading 2"/>
    <w:basedOn w:val="a"/>
    <w:next w:val="a"/>
    <w:link w:val="20"/>
    <w:uiPriority w:val="9"/>
    <w:unhideWhenUsed/>
    <w:qFormat/>
    <w:rsid w:val="0098288D"/>
    <w:pPr>
      <w:keepNext/>
      <w:keepLines/>
      <w:numPr>
        <w:ilvl w:val="1"/>
        <w:numId w:val="4"/>
      </w:numPr>
      <w:spacing w:after="0" w:line="240" w:lineRule="auto"/>
      <w:ind w:left="0" w:firstLine="0"/>
      <w:jc w:val="both"/>
      <w:outlineLvl w:val="1"/>
    </w:pPr>
    <w:rPr>
      <w:rFonts w:ascii="Times New Roman" w:eastAsia="Times New Roman" w:hAnsi="Times New Roman" w:cs="Times New Roman"/>
      <w:sz w:val="24"/>
      <w:szCs w:val="24"/>
    </w:rPr>
  </w:style>
  <w:style w:type="paragraph" w:styleId="3">
    <w:name w:val="heading 3"/>
    <w:basedOn w:val="a"/>
    <w:next w:val="a"/>
    <w:link w:val="30"/>
    <w:uiPriority w:val="9"/>
    <w:unhideWhenUsed/>
    <w:qFormat/>
    <w:rsid w:val="0098288D"/>
    <w:pPr>
      <w:keepNext/>
      <w:keepLines/>
      <w:numPr>
        <w:ilvl w:val="2"/>
        <w:numId w:val="4"/>
      </w:numPr>
      <w:tabs>
        <w:tab w:val="left" w:pos="851"/>
      </w:tabs>
      <w:spacing w:after="0" w:line="240" w:lineRule="auto"/>
      <w:ind w:left="0" w:firstLine="0"/>
      <w:jc w:val="both"/>
      <w:outlineLvl w:val="2"/>
    </w:pPr>
    <w:rPr>
      <w:rFonts w:ascii="Times New Roman" w:eastAsia="Times New Roman" w:hAnsi="Times New Roman" w:cs="Times New Roman"/>
      <w:sz w:val="24"/>
      <w:szCs w:val="24"/>
    </w:rPr>
  </w:style>
  <w:style w:type="paragraph" w:styleId="4">
    <w:name w:val="heading 4"/>
    <w:basedOn w:val="a"/>
    <w:next w:val="a"/>
    <w:link w:val="40"/>
    <w:uiPriority w:val="9"/>
    <w:unhideWhenUsed/>
    <w:qFormat/>
    <w:rsid w:val="0098288D"/>
    <w:pPr>
      <w:keepNext/>
      <w:keepLines/>
      <w:numPr>
        <w:ilvl w:val="3"/>
        <w:numId w:val="4"/>
      </w:numPr>
      <w:spacing w:after="0" w:line="240" w:lineRule="auto"/>
      <w:jc w:val="both"/>
      <w:outlineLvl w:val="3"/>
    </w:pPr>
    <w:rPr>
      <w:rFonts w:ascii="Times New Roman" w:eastAsia="Times New Roman" w:hAnsi="Times New Roman" w:cs="Times New Roman"/>
      <w:bCs/>
      <w:iCs/>
      <w:sz w:val="24"/>
      <w:lang w:eastAsia="en-US"/>
    </w:rPr>
  </w:style>
  <w:style w:type="paragraph" w:styleId="5">
    <w:name w:val="heading 5"/>
    <w:basedOn w:val="a"/>
    <w:next w:val="a"/>
    <w:link w:val="50"/>
    <w:uiPriority w:val="9"/>
    <w:unhideWhenUsed/>
    <w:rsid w:val="0098288D"/>
    <w:pPr>
      <w:keepNext/>
      <w:keepLines/>
      <w:numPr>
        <w:ilvl w:val="4"/>
        <w:numId w:val="4"/>
      </w:numPr>
      <w:spacing w:before="200" w:after="0" w:line="240" w:lineRule="auto"/>
      <w:jc w:val="both"/>
      <w:outlineLvl w:val="4"/>
    </w:pPr>
    <w:rPr>
      <w:rFonts w:ascii="Cambria" w:eastAsia="Times New Roman" w:hAnsi="Cambria" w:cs="Times New Roman"/>
      <w:color w:val="243F60"/>
      <w:sz w:val="24"/>
      <w:lang w:eastAsia="en-US"/>
    </w:rPr>
  </w:style>
  <w:style w:type="paragraph" w:styleId="6">
    <w:name w:val="heading 6"/>
    <w:basedOn w:val="a"/>
    <w:next w:val="a"/>
    <w:link w:val="60"/>
    <w:uiPriority w:val="9"/>
    <w:unhideWhenUsed/>
    <w:qFormat/>
    <w:rsid w:val="0098288D"/>
    <w:pPr>
      <w:keepNext/>
      <w:keepLines/>
      <w:numPr>
        <w:ilvl w:val="5"/>
        <w:numId w:val="4"/>
      </w:numPr>
      <w:spacing w:before="200" w:after="0" w:line="240" w:lineRule="auto"/>
      <w:jc w:val="both"/>
      <w:outlineLvl w:val="5"/>
    </w:pPr>
    <w:rPr>
      <w:rFonts w:ascii="Cambria" w:eastAsia="Times New Roman" w:hAnsi="Cambria" w:cs="Times New Roman"/>
      <w:i/>
      <w:iCs/>
      <w:color w:val="243F60"/>
      <w:sz w:val="24"/>
      <w:lang w:eastAsia="en-US"/>
    </w:rPr>
  </w:style>
  <w:style w:type="paragraph" w:styleId="7">
    <w:name w:val="heading 7"/>
    <w:basedOn w:val="a"/>
    <w:next w:val="a"/>
    <w:link w:val="70"/>
    <w:unhideWhenUsed/>
    <w:qFormat/>
    <w:rsid w:val="0098288D"/>
    <w:pPr>
      <w:keepNext/>
      <w:keepLines/>
      <w:numPr>
        <w:ilvl w:val="6"/>
        <w:numId w:val="4"/>
      </w:numPr>
      <w:spacing w:before="200" w:after="0" w:line="240" w:lineRule="auto"/>
      <w:jc w:val="both"/>
      <w:outlineLvl w:val="6"/>
    </w:pPr>
    <w:rPr>
      <w:rFonts w:ascii="Cambria" w:eastAsia="Times New Roman" w:hAnsi="Cambria" w:cs="Times New Roman"/>
      <w:i/>
      <w:iCs/>
      <w:color w:val="404040"/>
      <w:sz w:val="24"/>
      <w:lang w:eastAsia="en-US"/>
    </w:rPr>
  </w:style>
  <w:style w:type="paragraph" w:styleId="8">
    <w:name w:val="heading 8"/>
    <w:basedOn w:val="a"/>
    <w:next w:val="a"/>
    <w:link w:val="80"/>
    <w:uiPriority w:val="9"/>
    <w:semiHidden/>
    <w:unhideWhenUsed/>
    <w:qFormat/>
    <w:rsid w:val="0098288D"/>
    <w:pPr>
      <w:keepNext/>
      <w:keepLines/>
      <w:numPr>
        <w:ilvl w:val="7"/>
        <w:numId w:val="4"/>
      </w:numPr>
      <w:spacing w:before="200" w:after="0" w:line="240" w:lineRule="auto"/>
      <w:jc w:val="both"/>
      <w:outlineLvl w:val="7"/>
    </w:pPr>
    <w:rPr>
      <w:rFonts w:ascii="Cambria" w:eastAsia="Times New Roman" w:hAnsi="Cambria" w:cs="Times New Roman"/>
      <w:color w:val="4F81BD"/>
      <w:sz w:val="20"/>
      <w:szCs w:val="20"/>
      <w:lang w:eastAsia="en-US"/>
    </w:rPr>
  </w:style>
  <w:style w:type="paragraph" w:styleId="9">
    <w:name w:val="heading 9"/>
    <w:basedOn w:val="a"/>
    <w:next w:val="a"/>
    <w:link w:val="90"/>
    <w:uiPriority w:val="9"/>
    <w:semiHidden/>
    <w:unhideWhenUsed/>
    <w:qFormat/>
    <w:rsid w:val="0098288D"/>
    <w:pPr>
      <w:keepNext/>
      <w:keepLines/>
      <w:numPr>
        <w:ilvl w:val="8"/>
        <w:numId w:val="4"/>
      </w:numPr>
      <w:spacing w:before="200" w:after="0" w:line="240" w:lineRule="auto"/>
      <w:jc w:val="both"/>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288D"/>
    <w:rPr>
      <w:rFonts w:ascii="Times New Roman" w:eastAsia="Times New Roman" w:hAnsi="Times New Roman" w:cs="Times New Roman"/>
      <w:b/>
      <w:bCs/>
      <w:sz w:val="24"/>
      <w:szCs w:val="28"/>
    </w:rPr>
  </w:style>
  <w:style w:type="character" w:customStyle="1" w:styleId="20">
    <w:name w:val="Заголовок 2 Знак"/>
    <w:basedOn w:val="a0"/>
    <w:link w:val="2"/>
    <w:uiPriority w:val="9"/>
    <w:rsid w:val="0098288D"/>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98288D"/>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98288D"/>
    <w:rPr>
      <w:rFonts w:ascii="Times New Roman" w:eastAsia="Times New Roman" w:hAnsi="Times New Roman" w:cs="Times New Roman"/>
      <w:bCs/>
      <w:iCs/>
      <w:sz w:val="24"/>
      <w:lang w:eastAsia="en-US"/>
    </w:rPr>
  </w:style>
  <w:style w:type="character" w:customStyle="1" w:styleId="50">
    <w:name w:val="Заголовок 5 Знак"/>
    <w:basedOn w:val="a0"/>
    <w:link w:val="5"/>
    <w:uiPriority w:val="9"/>
    <w:rsid w:val="0098288D"/>
    <w:rPr>
      <w:rFonts w:ascii="Cambria" w:eastAsia="Times New Roman" w:hAnsi="Cambria" w:cs="Times New Roman"/>
      <w:color w:val="243F60"/>
      <w:sz w:val="24"/>
      <w:lang w:eastAsia="en-US"/>
    </w:rPr>
  </w:style>
  <w:style w:type="character" w:customStyle="1" w:styleId="60">
    <w:name w:val="Заголовок 6 Знак"/>
    <w:basedOn w:val="a0"/>
    <w:link w:val="6"/>
    <w:uiPriority w:val="9"/>
    <w:rsid w:val="0098288D"/>
    <w:rPr>
      <w:rFonts w:ascii="Cambria" w:eastAsia="Times New Roman" w:hAnsi="Cambria" w:cs="Times New Roman"/>
      <w:i/>
      <w:iCs/>
      <w:color w:val="243F60"/>
      <w:sz w:val="24"/>
      <w:lang w:eastAsia="en-US"/>
    </w:rPr>
  </w:style>
  <w:style w:type="character" w:customStyle="1" w:styleId="70">
    <w:name w:val="Заголовок 7 Знак"/>
    <w:basedOn w:val="a0"/>
    <w:link w:val="7"/>
    <w:rsid w:val="0098288D"/>
    <w:rPr>
      <w:rFonts w:ascii="Cambria" w:eastAsia="Times New Roman" w:hAnsi="Cambria" w:cs="Times New Roman"/>
      <w:i/>
      <w:iCs/>
      <w:color w:val="404040"/>
      <w:sz w:val="24"/>
      <w:lang w:eastAsia="en-US"/>
    </w:rPr>
  </w:style>
  <w:style w:type="character" w:customStyle="1" w:styleId="80">
    <w:name w:val="Заголовок 8 Знак"/>
    <w:basedOn w:val="a0"/>
    <w:link w:val="8"/>
    <w:uiPriority w:val="9"/>
    <w:semiHidden/>
    <w:rsid w:val="0098288D"/>
    <w:rPr>
      <w:rFonts w:ascii="Cambria" w:eastAsia="Times New Roman" w:hAnsi="Cambria" w:cs="Times New Roman"/>
      <w:color w:val="4F81BD"/>
      <w:sz w:val="20"/>
      <w:szCs w:val="20"/>
      <w:lang w:eastAsia="en-US"/>
    </w:rPr>
  </w:style>
  <w:style w:type="character" w:customStyle="1" w:styleId="90">
    <w:name w:val="Заголовок 9 Знак"/>
    <w:basedOn w:val="a0"/>
    <w:link w:val="9"/>
    <w:uiPriority w:val="9"/>
    <w:semiHidden/>
    <w:rsid w:val="0098288D"/>
    <w:rPr>
      <w:rFonts w:ascii="Cambria" w:eastAsia="Times New Roman" w:hAnsi="Cambria" w:cs="Times New Roman"/>
      <w:i/>
      <w:iCs/>
      <w:color w:val="404040"/>
      <w:sz w:val="20"/>
      <w:szCs w:val="20"/>
      <w:lang w:eastAsia="en-US"/>
    </w:rPr>
  </w:style>
  <w:style w:type="paragraph" w:styleId="a3">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4 Знак, Знак4 Знак1"/>
    <w:basedOn w:val="a"/>
    <w:link w:val="a4"/>
    <w:unhideWhenUsed/>
    <w:qFormat/>
    <w:rsid w:val="0098288D"/>
    <w:pPr>
      <w:keepNext/>
      <w:keepLines/>
      <w:spacing w:after="0" w:line="240" w:lineRule="auto"/>
      <w:ind w:firstLine="709"/>
    </w:pPr>
    <w:rPr>
      <w:rFonts w:ascii="Calibri" w:eastAsia="Calibri" w:hAnsi="Calibri" w:cs="Times New Roman"/>
      <w:sz w:val="20"/>
      <w:szCs w:val="20"/>
    </w:rPr>
  </w:style>
  <w:style w:type="character" w:customStyle="1" w:styleId="a4">
    <w:name w:val="Текст сноски Знак"/>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Знак4 Знак Знак"/>
    <w:basedOn w:val="a0"/>
    <w:link w:val="a3"/>
    <w:rsid w:val="0098288D"/>
    <w:rPr>
      <w:rFonts w:ascii="Calibri" w:eastAsia="Calibri" w:hAnsi="Calibri" w:cs="Times New Roman"/>
      <w:sz w:val="20"/>
      <w:szCs w:val="20"/>
    </w:rPr>
  </w:style>
  <w:style w:type="character" w:styleId="a5">
    <w:name w:val="footnote reference"/>
    <w:aliases w:val="Ссылка на сноску 45"/>
    <w:qFormat/>
    <w:rsid w:val="0098288D"/>
    <w:rPr>
      <w:vertAlign w:val="superscript"/>
    </w:rPr>
  </w:style>
  <w:style w:type="paragraph" w:styleId="a6">
    <w:name w:val="List Paragraph"/>
    <w:basedOn w:val="a"/>
    <w:link w:val="a7"/>
    <w:uiPriority w:val="34"/>
    <w:qFormat/>
    <w:rsid w:val="0098288D"/>
    <w:pPr>
      <w:keepNext/>
      <w:keepLines/>
      <w:spacing w:after="0" w:line="240" w:lineRule="auto"/>
      <w:ind w:left="720" w:firstLine="709"/>
      <w:contextualSpacing/>
    </w:pPr>
    <w:rPr>
      <w:rFonts w:ascii="Times New Roman" w:eastAsia="Calibri" w:hAnsi="Times New Roman" w:cs="Times New Roman"/>
      <w:sz w:val="24"/>
      <w:lang w:eastAsia="en-US"/>
    </w:rPr>
  </w:style>
  <w:style w:type="paragraph" w:styleId="a8">
    <w:name w:val="Balloon Text"/>
    <w:basedOn w:val="a"/>
    <w:link w:val="a9"/>
    <w:uiPriority w:val="99"/>
    <w:semiHidden/>
    <w:unhideWhenUsed/>
    <w:rsid w:val="0098288D"/>
    <w:pPr>
      <w:keepNext/>
      <w:keepLines/>
      <w:spacing w:after="0" w:line="240" w:lineRule="auto"/>
      <w:ind w:firstLine="709"/>
    </w:pPr>
    <w:rPr>
      <w:rFonts w:ascii="Tahoma" w:eastAsia="Calibri" w:hAnsi="Tahoma" w:cs="Times New Roman"/>
      <w:sz w:val="16"/>
      <w:szCs w:val="16"/>
    </w:rPr>
  </w:style>
  <w:style w:type="character" w:customStyle="1" w:styleId="a9">
    <w:name w:val="Текст выноски Знак"/>
    <w:basedOn w:val="a0"/>
    <w:link w:val="a8"/>
    <w:uiPriority w:val="99"/>
    <w:semiHidden/>
    <w:rsid w:val="0098288D"/>
    <w:rPr>
      <w:rFonts w:ascii="Tahoma" w:eastAsia="Calibri" w:hAnsi="Tahoma" w:cs="Times New Roman"/>
      <w:sz w:val="16"/>
      <w:szCs w:val="16"/>
    </w:rPr>
  </w:style>
  <w:style w:type="paragraph" w:styleId="aa">
    <w:name w:val="header"/>
    <w:basedOn w:val="a"/>
    <w:link w:val="ab"/>
    <w:unhideWhenUsed/>
    <w:rsid w:val="0098288D"/>
    <w:pPr>
      <w:keepNext/>
      <w:keepLines/>
      <w:tabs>
        <w:tab w:val="center" w:pos="4677"/>
        <w:tab w:val="right" w:pos="9355"/>
      </w:tabs>
      <w:spacing w:after="0" w:line="240" w:lineRule="auto"/>
      <w:ind w:firstLine="709"/>
    </w:pPr>
    <w:rPr>
      <w:rFonts w:ascii="Times New Roman" w:eastAsia="Calibri" w:hAnsi="Times New Roman" w:cs="Times New Roman"/>
      <w:sz w:val="24"/>
      <w:lang w:eastAsia="en-US"/>
    </w:rPr>
  </w:style>
  <w:style w:type="character" w:customStyle="1" w:styleId="ab">
    <w:name w:val="Верхний колонтитул Знак"/>
    <w:basedOn w:val="a0"/>
    <w:link w:val="aa"/>
    <w:rsid w:val="0098288D"/>
    <w:rPr>
      <w:rFonts w:ascii="Times New Roman" w:eastAsia="Calibri" w:hAnsi="Times New Roman" w:cs="Times New Roman"/>
      <w:sz w:val="24"/>
      <w:lang w:eastAsia="en-US"/>
    </w:rPr>
  </w:style>
  <w:style w:type="paragraph" w:styleId="ac">
    <w:name w:val="footer"/>
    <w:basedOn w:val="a"/>
    <w:link w:val="ad"/>
    <w:uiPriority w:val="99"/>
    <w:unhideWhenUsed/>
    <w:rsid w:val="0098288D"/>
    <w:pPr>
      <w:keepNext/>
      <w:keepLines/>
      <w:tabs>
        <w:tab w:val="center" w:pos="4677"/>
        <w:tab w:val="right" w:pos="9355"/>
      </w:tabs>
      <w:spacing w:after="0" w:line="240" w:lineRule="auto"/>
      <w:ind w:firstLine="709"/>
    </w:pPr>
    <w:rPr>
      <w:rFonts w:ascii="Times New Roman" w:eastAsia="Calibri" w:hAnsi="Times New Roman" w:cs="Times New Roman"/>
      <w:sz w:val="24"/>
      <w:lang w:eastAsia="en-US"/>
    </w:rPr>
  </w:style>
  <w:style w:type="character" w:customStyle="1" w:styleId="ad">
    <w:name w:val="Нижний колонтитул Знак"/>
    <w:basedOn w:val="a0"/>
    <w:link w:val="ac"/>
    <w:uiPriority w:val="99"/>
    <w:rsid w:val="0098288D"/>
    <w:rPr>
      <w:rFonts w:ascii="Times New Roman" w:eastAsia="Calibri" w:hAnsi="Times New Roman" w:cs="Times New Roman"/>
      <w:sz w:val="24"/>
      <w:lang w:eastAsia="en-US"/>
    </w:rPr>
  </w:style>
  <w:style w:type="character" w:customStyle="1" w:styleId="a7">
    <w:name w:val="Абзац списка Знак"/>
    <w:link w:val="a6"/>
    <w:uiPriority w:val="34"/>
    <w:locked/>
    <w:rsid w:val="0098288D"/>
    <w:rPr>
      <w:rFonts w:ascii="Times New Roman" w:eastAsia="Calibri" w:hAnsi="Times New Roman" w:cs="Times New Roman"/>
      <w:sz w:val="24"/>
      <w:lang w:eastAsia="en-US"/>
    </w:rPr>
  </w:style>
  <w:style w:type="paragraph" w:styleId="ae">
    <w:name w:val="Plain Text"/>
    <w:basedOn w:val="a"/>
    <w:link w:val="af"/>
    <w:uiPriority w:val="99"/>
    <w:unhideWhenUsed/>
    <w:rsid w:val="0098288D"/>
    <w:pPr>
      <w:keepNext/>
      <w:keepLines/>
      <w:spacing w:after="0" w:line="240" w:lineRule="auto"/>
      <w:ind w:firstLine="709"/>
    </w:pPr>
    <w:rPr>
      <w:rFonts w:ascii="Courier New" w:eastAsia="Times New Roman" w:hAnsi="Courier New" w:cs="Times New Roman"/>
      <w:sz w:val="20"/>
      <w:szCs w:val="20"/>
    </w:rPr>
  </w:style>
  <w:style w:type="character" w:customStyle="1" w:styleId="af">
    <w:name w:val="Текст Знак"/>
    <w:basedOn w:val="a0"/>
    <w:link w:val="ae"/>
    <w:uiPriority w:val="99"/>
    <w:rsid w:val="0098288D"/>
    <w:rPr>
      <w:rFonts w:ascii="Courier New" w:eastAsia="Times New Roman" w:hAnsi="Courier New" w:cs="Times New Roman"/>
      <w:sz w:val="20"/>
      <w:szCs w:val="20"/>
    </w:rPr>
  </w:style>
  <w:style w:type="paragraph" w:customStyle="1" w:styleId="af0">
    <w:name w:val="Письмо"/>
    <w:basedOn w:val="a"/>
    <w:rsid w:val="0098288D"/>
    <w:pPr>
      <w:keepNext/>
      <w:keepLines/>
      <w:autoSpaceDE w:val="0"/>
      <w:autoSpaceDN w:val="0"/>
      <w:spacing w:after="0" w:line="320" w:lineRule="exact"/>
      <w:ind w:firstLine="720"/>
      <w:jc w:val="both"/>
    </w:pPr>
    <w:rPr>
      <w:rFonts w:ascii="Times New Roman" w:eastAsia="Times New Roman" w:hAnsi="Times New Roman" w:cs="Times New Roman"/>
      <w:sz w:val="28"/>
      <w:szCs w:val="28"/>
    </w:rPr>
  </w:style>
  <w:style w:type="paragraph" w:styleId="af1">
    <w:name w:val="Body Text Indent"/>
    <w:aliases w:val="текст"/>
    <w:basedOn w:val="a"/>
    <w:link w:val="af2"/>
    <w:rsid w:val="0098288D"/>
    <w:pPr>
      <w:keepNext/>
      <w:keepLines/>
      <w:spacing w:after="0" w:line="240" w:lineRule="auto"/>
      <w:ind w:firstLine="567"/>
      <w:jc w:val="both"/>
    </w:pPr>
    <w:rPr>
      <w:rFonts w:ascii="Times New Roman" w:eastAsia="Calibri" w:hAnsi="Times New Roman" w:cs="Times New Roman"/>
      <w:spacing w:val="-4"/>
      <w:sz w:val="20"/>
      <w:szCs w:val="20"/>
    </w:rPr>
  </w:style>
  <w:style w:type="character" w:customStyle="1" w:styleId="af2">
    <w:name w:val="Основной текст с отступом Знак"/>
    <w:aliases w:val="текст Знак"/>
    <w:basedOn w:val="a0"/>
    <w:link w:val="af1"/>
    <w:rsid w:val="0098288D"/>
    <w:rPr>
      <w:rFonts w:ascii="Times New Roman" w:eastAsia="Calibri" w:hAnsi="Times New Roman" w:cs="Times New Roman"/>
      <w:spacing w:val="-4"/>
      <w:sz w:val="20"/>
      <w:szCs w:val="20"/>
    </w:rPr>
  </w:style>
  <w:style w:type="paragraph" w:styleId="af3">
    <w:name w:val="endnote text"/>
    <w:basedOn w:val="a"/>
    <w:link w:val="af4"/>
    <w:uiPriority w:val="99"/>
    <w:unhideWhenUsed/>
    <w:rsid w:val="0098288D"/>
    <w:pPr>
      <w:keepNext/>
      <w:keepLines/>
      <w:spacing w:after="0" w:line="240" w:lineRule="auto"/>
      <w:ind w:firstLine="709"/>
    </w:pPr>
    <w:rPr>
      <w:rFonts w:ascii="Times New Roman" w:eastAsia="Times New Roman" w:hAnsi="Times New Roman" w:cs="Times New Roman"/>
      <w:sz w:val="20"/>
      <w:szCs w:val="20"/>
    </w:rPr>
  </w:style>
  <w:style w:type="character" w:customStyle="1" w:styleId="af4">
    <w:name w:val="Текст концевой сноски Знак"/>
    <w:basedOn w:val="a0"/>
    <w:link w:val="af3"/>
    <w:uiPriority w:val="99"/>
    <w:rsid w:val="0098288D"/>
    <w:rPr>
      <w:rFonts w:ascii="Times New Roman" w:eastAsia="Times New Roman" w:hAnsi="Times New Roman" w:cs="Times New Roman"/>
      <w:sz w:val="20"/>
      <w:szCs w:val="20"/>
    </w:rPr>
  </w:style>
  <w:style w:type="character" w:customStyle="1" w:styleId="11">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98288D"/>
    <w:rPr>
      <w:rFonts w:ascii="Calibri" w:eastAsia="Calibri" w:hAnsi="Calibri" w:cs="Times New Roman"/>
      <w:sz w:val="20"/>
      <w:szCs w:val="20"/>
      <w:lang w:eastAsia="ru-RU"/>
    </w:rPr>
  </w:style>
  <w:style w:type="character" w:customStyle="1" w:styleId="apple-converted-space">
    <w:name w:val="apple-converted-space"/>
    <w:basedOn w:val="a0"/>
    <w:rsid w:val="0098288D"/>
  </w:style>
  <w:style w:type="character" w:styleId="af5">
    <w:name w:val="Hyperlink"/>
    <w:unhideWhenUsed/>
    <w:rsid w:val="0098288D"/>
    <w:rPr>
      <w:color w:val="0000FF"/>
      <w:u w:val="single"/>
    </w:rPr>
  </w:style>
  <w:style w:type="character" w:customStyle="1" w:styleId="blk">
    <w:name w:val="blk"/>
    <w:basedOn w:val="a0"/>
    <w:rsid w:val="0098288D"/>
  </w:style>
  <w:style w:type="paragraph" w:styleId="af6">
    <w:name w:val="Document Map"/>
    <w:basedOn w:val="a"/>
    <w:link w:val="af7"/>
    <w:uiPriority w:val="99"/>
    <w:semiHidden/>
    <w:unhideWhenUsed/>
    <w:rsid w:val="0098288D"/>
    <w:pPr>
      <w:keepNext/>
      <w:keepLines/>
      <w:spacing w:after="0" w:line="240" w:lineRule="auto"/>
      <w:ind w:firstLine="709"/>
    </w:pPr>
    <w:rPr>
      <w:rFonts w:ascii="Tahoma" w:eastAsia="Calibri" w:hAnsi="Tahoma" w:cs="Times New Roman"/>
      <w:sz w:val="16"/>
      <w:szCs w:val="16"/>
      <w:lang w:eastAsia="en-US"/>
    </w:rPr>
  </w:style>
  <w:style w:type="character" w:customStyle="1" w:styleId="af7">
    <w:name w:val="Схема документа Знак"/>
    <w:basedOn w:val="a0"/>
    <w:link w:val="af6"/>
    <w:uiPriority w:val="99"/>
    <w:semiHidden/>
    <w:rsid w:val="0098288D"/>
    <w:rPr>
      <w:rFonts w:ascii="Tahoma" w:eastAsia="Calibri" w:hAnsi="Tahoma" w:cs="Times New Roman"/>
      <w:sz w:val="16"/>
      <w:szCs w:val="16"/>
      <w:lang w:eastAsia="en-US"/>
    </w:rPr>
  </w:style>
  <w:style w:type="character" w:styleId="af8">
    <w:name w:val="Placeholder Text"/>
    <w:uiPriority w:val="99"/>
    <w:semiHidden/>
    <w:rsid w:val="0098288D"/>
    <w:rPr>
      <w:color w:val="808080"/>
    </w:rPr>
  </w:style>
  <w:style w:type="character" w:styleId="af9">
    <w:name w:val="endnote reference"/>
    <w:uiPriority w:val="99"/>
    <w:semiHidden/>
    <w:unhideWhenUsed/>
    <w:rsid w:val="0098288D"/>
    <w:rPr>
      <w:vertAlign w:val="superscript"/>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
    <w:uiPriority w:val="99"/>
    <w:locked/>
    <w:rsid w:val="0098288D"/>
    <w:rPr>
      <w:b/>
      <w:sz w:val="24"/>
      <w:lang w:val="ru-RU" w:eastAsia="ru-RU"/>
    </w:rPr>
  </w:style>
  <w:style w:type="paragraph" w:customStyle="1" w:styleId="ConsPlusNormal">
    <w:name w:val="ConsPlusNormal"/>
    <w:link w:val="ConsPlusNormal0"/>
    <w:rsid w:val="0098288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98288D"/>
    <w:rPr>
      <w:rFonts w:ascii="Arial" w:eastAsia="Times New Roman" w:hAnsi="Arial" w:cs="Arial"/>
      <w:sz w:val="20"/>
      <w:szCs w:val="20"/>
    </w:rPr>
  </w:style>
  <w:style w:type="numbering" w:styleId="1ai">
    <w:name w:val="Outline List 1"/>
    <w:basedOn w:val="a2"/>
    <w:rsid w:val="0098288D"/>
    <w:pPr>
      <w:numPr>
        <w:numId w:val="11"/>
      </w:numPr>
    </w:pPr>
  </w:style>
  <w:style w:type="paragraph" w:customStyle="1" w:styleId="31">
    <w:name w:val="Обычный3"/>
    <w:uiPriority w:val="99"/>
    <w:rsid w:val="0098288D"/>
    <w:pPr>
      <w:snapToGrid w:val="0"/>
      <w:spacing w:after="0" w:line="240" w:lineRule="auto"/>
    </w:pPr>
    <w:rPr>
      <w:rFonts w:ascii="Times New Roman" w:eastAsia="Times New Roman" w:hAnsi="Times New Roman" w:cs="Times New Roman"/>
      <w:sz w:val="20"/>
      <w:szCs w:val="20"/>
    </w:rPr>
  </w:style>
  <w:style w:type="paragraph" w:styleId="21">
    <w:name w:val="Body Text 2"/>
    <w:basedOn w:val="a"/>
    <w:link w:val="22"/>
    <w:uiPriority w:val="99"/>
    <w:semiHidden/>
    <w:unhideWhenUsed/>
    <w:rsid w:val="0098288D"/>
    <w:pPr>
      <w:keepNext/>
      <w:keepLines/>
      <w:spacing w:after="120" w:line="480" w:lineRule="auto"/>
      <w:ind w:firstLine="709"/>
    </w:pPr>
    <w:rPr>
      <w:rFonts w:ascii="Times New Roman" w:eastAsia="Calibri" w:hAnsi="Times New Roman" w:cs="Times New Roman"/>
      <w:sz w:val="24"/>
      <w:lang w:eastAsia="en-US"/>
    </w:rPr>
  </w:style>
  <w:style w:type="character" w:customStyle="1" w:styleId="22">
    <w:name w:val="Основной текст 2 Знак"/>
    <w:basedOn w:val="a0"/>
    <w:link w:val="21"/>
    <w:uiPriority w:val="99"/>
    <w:semiHidden/>
    <w:rsid w:val="0098288D"/>
    <w:rPr>
      <w:rFonts w:ascii="Times New Roman" w:eastAsia="Calibri" w:hAnsi="Times New Roman" w:cs="Times New Roman"/>
      <w:sz w:val="24"/>
      <w:lang w:eastAsia="en-US"/>
    </w:rPr>
  </w:style>
  <w:style w:type="paragraph" w:styleId="afa">
    <w:name w:val="No Spacing"/>
    <w:qFormat/>
    <w:rsid w:val="0098288D"/>
    <w:pPr>
      <w:spacing w:after="0" w:line="240" w:lineRule="auto"/>
    </w:pPr>
    <w:rPr>
      <w:rFonts w:ascii="Calibri" w:eastAsia="Times New Roman" w:hAnsi="Calibri" w:cs="Times New Roman"/>
    </w:rPr>
  </w:style>
  <w:style w:type="table" w:styleId="afb">
    <w:name w:val="Table Grid"/>
    <w:basedOn w:val="a1"/>
    <w:uiPriority w:val="59"/>
    <w:rsid w:val="0098288D"/>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8288D"/>
    <w:pPr>
      <w:autoSpaceDE w:val="0"/>
      <w:autoSpaceDN w:val="0"/>
      <w:adjustRightInd w:val="0"/>
      <w:spacing w:after="0" w:line="240" w:lineRule="auto"/>
    </w:pPr>
    <w:rPr>
      <w:rFonts w:ascii="Courier New" w:eastAsia="Calibri" w:hAnsi="Courier New" w:cs="Courier New"/>
      <w:sz w:val="20"/>
      <w:szCs w:val="20"/>
    </w:rPr>
  </w:style>
  <w:style w:type="paragraph" w:customStyle="1" w:styleId="AS0">
    <w:name w:val="AS_Обычный"/>
    <w:basedOn w:val="a"/>
    <w:rsid w:val="0098288D"/>
    <w:pPr>
      <w:spacing w:before="120" w:after="120" w:line="300" w:lineRule="auto"/>
      <w:ind w:firstLine="680"/>
      <w:jc w:val="both"/>
    </w:pPr>
    <w:rPr>
      <w:rFonts w:ascii="Arial" w:eastAsia="Times New Roman" w:hAnsi="Arial" w:cs="Arial"/>
      <w:szCs w:val="16"/>
      <w:lang w:val="en-US"/>
    </w:rPr>
  </w:style>
  <w:style w:type="paragraph" w:customStyle="1" w:styleId="AS">
    <w:name w:val="AS_Список"/>
    <w:basedOn w:val="AS0"/>
    <w:next w:val="AS0"/>
    <w:rsid w:val="0098288D"/>
    <w:pPr>
      <w:numPr>
        <w:numId w:val="21"/>
      </w:numPr>
      <w:spacing w:before="60" w:after="60"/>
      <w:ind w:left="1418" w:hanging="397"/>
    </w:pPr>
    <w:rPr>
      <w:lang w:val="ru-RU"/>
    </w:rPr>
  </w:style>
  <w:style w:type="paragraph" w:customStyle="1" w:styleId="AS1">
    <w:name w:val="AS_Название объекта"/>
    <w:basedOn w:val="afc"/>
    <w:next w:val="AS0"/>
    <w:link w:val="AS2"/>
    <w:rsid w:val="0098288D"/>
    <w:pPr>
      <w:keepNext w:val="0"/>
      <w:keepLines w:val="0"/>
      <w:spacing w:before="120" w:after="240"/>
      <w:ind w:firstLine="0"/>
      <w:jc w:val="center"/>
    </w:pPr>
    <w:rPr>
      <w:rFonts w:ascii="Arial" w:eastAsia="Times New Roman" w:hAnsi="Arial"/>
      <w:b w:val="0"/>
      <w:sz w:val="22"/>
    </w:rPr>
  </w:style>
  <w:style w:type="character" w:customStyle="1" w:styleId="AS2">
    <w:name w:val="AS_Название объекта Знак"/>
    <w:link w:val="AS1"/>
    <w:rsid w:val="0098288D"/>
    <w:rPr>
      <w:rFonts w:ascii="Arial" w:eastAsia="Times New Roman" w:hAnsi="Arial" w:cs="Times New Roman"/>
      <w:bCs/>
      <w:szCs w:val="20"/>
    </w:rPr>
  </w:style>
  <w:style w:type="paragraph" w:customStyle="1" w:styleId="AS01">
    <w:name w:val="AS_Таблица_01"/>
    <w:basedOn w:val="AS0"/>
    <w:rsid w:val="0098288D"/>
    <w:pPr>
      <w:spacing w:before="60" w:after="60"/>
      <w:ind w:firstLine="0"/>
      <w:jc w:val="left"/>
    </w:pPr>
  </w:style>
  <w:style w:type="paragraph" w:styleId="12">
    <w:name w:val="toc 1"/>
    <w:basedOn w:val="a"/>
    <w:next w:val="a"/>
    <w:autoRedefine/>
    <w:semiHidden/>
    <w:rsid w:val="0098288D"/>
    <w:pPr>
      <w:spacing w:after="0" w:line="240" w:lineRule="auto"/>
    </w:pPr>
    <w:rPr>
      <w:rFonts w:ascii="Times New Roman" w:eastAsia="Times New Roman" w:hAnsi="Times New Roman" w:cs="Times New Roman"/>
      <w:sz w:val="24"/>
      <w:szCs w:val="24"/>
    </w:rPr>
  </w:style>
  <w:style w:type="paragraph" w:styleId="afc">
    <w:name w:val="caption"/>
    <w:basedOn w:val="a"/>
    <w:next w:val="a"/>
    <w:uiPriority w:val="35"/>
    <w:semiHidden/>
    <w:unhideWhenUsed/>
    <w:qFormat/>
    <w:rsid w:val="0098288D"/>
    <w:pPr>
      <w:keepNext/>
      <w:keepLines/>
      <w:spacing w:after="0" w:line="240" w:lineRule="auto"/>
      <w:ind w:firstLine="709"/>
    </w:pPr>
    <w:rPr>
      <w:rFonts w:ascii="Times New Roman" w:eastAsia="Calibri" w:hAnsi="Times New Roman" w:cs="Times New Roman"/>
      <w:b/>
      <w:bCs/>
      <w:sz w:val="20"/>
      <w:szCs w:val="20"/>
      <w:lang w:eastAsia="en-US"/>
    </w:rPr>
  </w:style>
  <w:style w:type="paragraph" w:styleId="32">
    <w:name w:val="Body Text Indent 3"/>
    <w:basedOn w:val="a"/>
    <w:link w:val="33"/>
    <w:uiPriority w:val="99"/>
    <w:semiHidden/>
    <w:unhideWhenUsed/>
    <w:rsid w:val="0098288D"/>
    <w:pPr>
      <w:keepNext/>
      <w:keepLines/>
      <w:spacing w:after="120" w:line="240" w:lineRule="auto"/>
      <w:ind w:left="283" w:firstLine="709"/>
    </w:pPr>
    <w:rPr>
      <w:rFonts w:ascii="Times New Roman" w:eastAsia="Calibri" w:hAnsi="Times New Roman" w:cs="Times New Roman"/>
      <w:sz w:val="16"/>
      <w:szCs w:val="16"/>
      <w:lang w:eastAsia="en-US"/>
    </w:rPr>
  </w:style>
  <w:style w:type="character" w:customStyle="1" w:styleId="33">
    <w:name w:val="Основной текст с отступом 3 Знак"/>
    <w:basedOn w:val="a0"/>
    <w:link w:val="32"/>
    <w:uiPriority w:val="99"/>
    <w:semiHidden/>
    <w:rsid w:val="0098288D"/>
    <w:rPr>
      <w:rFonts w:ascii="Times New Roman" w:eastAsia="Calibri" w:hAnsi="Times New Roman" w:cs="Times New Roman"/>
      <w:sz w:val="16"/>
      <w:szCs w:val="16"/>
      <w:lang w:eastAsia="en-US"/>
    </w:rPr>
  </w:style>
  <w:style w:type="character" w:styleId="afd">
    <w:name w:val="annotation reference"/>
    <w:uiPriority w:val="99"/>
    <w:semiHidden/>
    <w:unhideWhenUsed/>
    <w:rsid w:val="0098288D"/>
    <w:rPr>
      <w:sz w:val="16"/>
      <w:szCs w:val="16"/>
    </w:rPr>
  </w:style>
  <w:style w:type="paragraph" w:styleId="afe">
    <w:name w:val="annotation text"/>
    <w:basedOn w:val="a"/>
    <w:link w:val="aff"/>
    <w:uiPriority w:val="99"/>
    <w:semiHidden/>
    <w:unhideWhenUsed/>
    <w:rsid w:val="0098288D"/>
    <w:pPr>
      <w:keepNext/>
      <w:keepLines/>
      <w:spacing w:after="0" w:line="240" w:lineRule="auto"/>
      <w:ind w:firstLine="709"/>
    </w:pPr>
    <w:rPr>
      <w:rFonts w:ascii="Times New Roman" w:eastAsia="Calibri" w:hAnsi="Times New Roman" w:cs="Times New Roman"/>
      <w:sz w:val="20"/>
      <w:szCs w:val="20"/>
      <w:lang w:eastAsia="en-US"/>
    </w:rPr>
  </w:style>
  <w:style w:type="character" w:customStyle="1" w:styleId="aff">
    <w:name w:val="Текст примечания Знак"/>
    <w:basedOn w:val="a0"/>
    <w:link w:val="afe"/>
    <w:uiPriority w:val="99"/>
    <w:semiHidden/>
    <w:rsid w:val="0098288D"/>
    <w:rPr>
      <w:rFonts w:ascii="Times New Roman" w:eastAsia="Calibri" w:hAnsi="Times New Roman" w:cs="Times New Roman"/>
      <w:sz w:val="20"/>
      <w:szCs w:val="20"/>
      <w:lang w:eastAsia="en-US"/>
    </w:rPr>
  </w:style>
  <w:style w:type="paragraph" w:styleId="aff0">
    <w:name w:val="annotation subject"/>
    <w:basedOn w:val="afe"/>
    <w:next w:val="afe"/>
    <w:link w:val="aff1"/>
    <w:uiPriority w:val="99"/>
    <w:semiHidden/>
    <w:unhideWhenUsed/>
    <w:rsid w:val="0098288D"/>
    <w:rPr>
      <w:b/>
      <w:bCs/>
    </w:rPr>
  </w:style>
  <w:style w:type="character" w:customStyle="1" w:styleId="aff1">
    <w:name w:val="Тема примечания Знак"/>
    <w:basedOn w:val="aff"/>
    <w:link w:val="aff0"/>
    <w:uiPriority w:val="99"/>
    <w:semiHidden/>
    <w:rsid w:val="0098288D"/>
    <w:rPr>
      <w:rFonts w:ascii="Times New Roman" w:eastAsia="Calibri" w:hAnsi="Times New Roman" w:cs="Times New Roman"/>
      <w:b/>
      <w:bCs/>
      <w:sz w:val="20"/>
      <w:szCs w:val="20"/>
      <w:lang w:eastAsia="en-US"/>
    </w:rPr>
  </w:style>
  <w:style w:type="paragraph" w:customStyle="1" w:styleId="13">
    <w:name w:val="Абзац списка1"/>
    <w:basedOn w:val="a"/>
    <w:link w:val="ListParagraphChar"/>
    <w:rsid w:val="0098288D"/>
    <w:pPr>
      <w:ind w:left="720"/>
    </w:pPr>
    <w:rPr>
      <w:rFonts w:ascii="Calibri" w:eastAsia="Times New Roman" w:hAnsi="Calibri" w:cs="Times New Roman"/>
      <w:lang w:eastAsia="en-US"/>
    </w:rPr>
  </w:style>
  <w:style w:type="character" w:customStyle="1" w:styleId="ListParagraphChar">
    <w:name w:val="List Paragraph Char"/>
    <w:link w:val="13"/>
    <w:locked/>
    <w:rsid w:val="0098288D"/>
    <w:rPr>
      <w:rFonts w:ascii="Calibri" w:eastAsia="Times New Roman" w:hAnsi="Calibri" w:cs="Times New Roman"/>
      <w:lang w:eastAsia="en-US"/>
    </w:rPr>
  </w:style>
  <w:style w:type="paragraph" w:customStyle="1" w:styleId="23">
    <w:name w:val="Обычный2"/>
    <w:rsid w:val="0098288D"/>
    <w:pPr>
      <w:spacing w:after="0" w:line="240" w:lineRule="auto"/>
    </w:pPr>
    <w:rPr>
      <w:rFonts w:ascii="Times New Roman" w:eastAsia="Times New Roman" w:hAnsi="Times New Roman" w:cs="Times New Roman"/>
      <w:snapToGrid w:val="0"/>
      <w:sz w:val="20"/>
      <w:szCs w:val="20"/>
    </w:rPr>
  </w:style>
  <w:style w:type="paragraph" w:customStyle="1" w:styleId="24">
    <w:name w:val="çàãîëîâîê 2"/>
    <w:basedOn w:val="a"/>
    <w:next w:val="a"/>
    <w:rsid w:val="000049A1"/>
    <w:pPr>
      <w:keepNext/>
      <w:spacing w:after="0" w:line="240" w:lineRule="auto"/>
    </w:pPr>
    <w:rPr>
      <w:rFonts w:ascii="NTTimes/Cyrillic" w:eastAsia="Times New Roman" w:hAnsi="NTTimes/Cyrillic" w:cs="Times New Roman"/>
      <w:b/>
      <w:snapToGrid w:val="0"/>
      <w:sz w:val="24"/>
      <w:szCs w:val="20"/>
      <w:lang w:val="en-US" w:eastAsia="en-US"/>
    </w:rPr>
  </w:style>
  <w:style w:type="paragraph" w:styleId="aff2">
    <w:name w:val="Revision"/>
    <w:hidden/>
    <w:uiPriority w:val="99"/>
    <w:semiHidden/>
    <w:rsid w:val="004C11EE"/>
    <w:pPr>
      <w:spacing w:after="0" w:line="240" w:lineRule="auto"/>
    </w:pPr>
  </w:style>
  <w:style w:type="paragraph" w:customStyle="1" w:styleId="aff3">
    <w:name w:val="Имя стандарта"/>
    <w:basedOn w:val="a"/>
    <w:next w:val="a"/>
    <w:autoRedefine/>
    <w:rsid w:val="00CB3BEA"/>
    <w:pPr>
      <w:widowControl w:val="0"/>
      <w:spacing w:after="0" w:line="240" w:lineRule="auto"/>
    </w:pPr>
    <w:rPr>
      <w:rFonts w:ascii="Times New Roman" w:eastAsia="Times New Roman"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EC2"/>
  </w:style>
  <w:style w:type="paragraph" w:styleId="1">
    <w:name w:val="heading 1"/>
    <w:next w:val="a"/>
    <w:link w:val="10"/>
    <w:uiPriority w:val="9"/>
    <w:qFormat/>
    <w:rsid w:val="0098288D"/>
    <w:pPr>
      <w:keepNext/>
      <w:keepLines/>
      <w:numPr>
        <w:numId w:val="4"/>
      </w:numPr>
      <w:spacing w:before="120" w:after="120" w:line="240" w:lineRule="auto"/>
      <w:jc w:val="center"/>
      <w:outlineLvl w:val="0"/>
    </w:pPr>
    <w:rPr>
      <w:rFonts w:ascii="Times New Roman" w:eastAsia="Times New Roman" w:hAnsi="Times New Roman" w:cs="Times New Roman"/>
      <w:b/>
      <w:bCs/>
      <w:sz w:val="24"/>
      <w:szCs w:val="28"/>
    </w:rPr>
  </w:style>
  <w:style w:type="paragraph" w:styleId="2">
    <w:name w:val="heading 2"/>
    <w:basedOn w:val="a"/>
    <w:next w:val="a"/>
    <w:link w:val="20"/>
    <w:uiPriority w:val="9"/>
    <w:unhideWhenUsed/>
    <w:qFormat/>
    <w:rsid w:val="0098288D"/>
    <w:pPr>
      <w:keepNext/>
      <w:keepLines/>
      <w:numPr>
        <w:ilvl w:val="1"/>
        <w:numId w:val="4"/>
      </w:numPr>
      <w:spacing w:after="0" w:line="240" w:lineRule="auto"/>
      <w:ind w:left="0" w:firstLine="0"/>
      <w:jc w:val="both"/>
      <w:outlineLvl w:val="1"/>
    </w:pPr>
    <w:rPr>
      <w:rFonts w:ascii="Times New Roman" w:eastAsia="Times New Roman" w:hAnsi="Times New Roman" w:cs="Times New Roman"/>
      <w:sz w:val="24"/>
      <w:szCs w:val="24"/>
    </w:rPr>
  </w:style>
  <w:style w:type="paragraph" w:styleId="3">
    <w:name w:val="heading 3"/>
    <w:basedOn w:val="a"/>
    <w:next w:val="a"/>
    <w:link w:val="30"/>
    <w:uiPriority w:val="9"/>
    <w:unhideWhenUsed/>
    <w:qFormat/>
    <w:rsid w:val="0098288D"/>
    <w:pPr>
      <w:keepNext/>
      <w:keepLines/>
      <w:numPr>
        <w:ilvl w:val="2"/>
        <w:numId w:val="4"/>
      </w:numPr>
      <w:tabs>
        <w:tab w:val="left" w:pos="851"/>
      </w:tabs>
      <w:spacing w:after="0" w:line="240" w:lineRule="auto"/>
      <w:ind w:left="0" w:firstLine="0"/>
      <w:jc w:val="both"/>
      <w:outlineLvl w:val="2"/>
    </w:pPr>
    <w:rPr>
      <w:rFonts w:ascii="Times New Roman" w:eastAsia="Times New Roman" w:hAnsi="Times New Roman" w:cs="Times New Roman"/>
      <w:sz w:val="24"/>
      <w:szCs w:val="24"/>
    </w:rPr>
  </w:style>
  <w:style w:type="paragraph" w:styleId="4">
    <w:name w:val="heading 4"/>
    <w:basedOn w:val="a"/>
    <w:next w:val="a"/>
    <w:link w:val="40"/>
    <w:uiPriority w:val="9"/>
    <w:unhideWhenUsed/>
    <w:qFormat/>
    <w:rsid w:val="0098288D"/>
    <w:pPr>
      <w:keepNext/>
      <w:keepLines/>
      <w:numPr>
        <w:ilvl w:val="3"/>
        <w:numId w:val="4"/>
      </w:numPr>
      <w:spacing w:after="0" w:line="240" w:lineRule="auto"/>
      <w:jc w:val="both"/>
      <w:outlineLvl w:val="3"/>
    </w:pPr>
    <w:rPr>
      <w:rFonts w:ascii="Times New Roman" w:eastAsia="Times New Roman" w:hAnsi="Times New Roman" w:cs="Times New Roman"/>
      <w:bCs/>
      <w:iCs/>
      <w:sz w:val="24"/>
      <w:lang w:eastAsia="en-US"/>
    </w:rPr>
  </w:style>
  <w:style w:type="paragraph" w:styleId="5">
    <w:name w:val="heading 5"/>
    <w:basedOn w:val="a"/>
    <w:next w:val="a"/>
    <w:link w:val="50"/>
    <w:uiPriority w:val="9"/>
    <w:unhideWhenUsed/>
    <w:rsid w:val="0098288D"/>
    <w:pPr>
      <w:keepNext/>
      <w:keepLines/>
      <w:numPr>
        <w:ilvl w:val="4"/>
        <w:numId w:val="4"/>
      </w:numPr>
      <w:spacing w:before="200" w:after="0" w:line="240" w:lineRule="auto"/>
      <w:jc w:val="both"/>
      <w:outlineLvl w:val="4"/>
    </w:pPr>
    <w:rPr>
      <w:rFonts w:ascii="Cambria" w:eastAsia="Times New Roman" w:hAnsi="Cambria" w:cs="Times New Roman"/>
      <w:color w:val="243F60"/>
      <w:sz w:val="24"/>
      <w:lang w:eastAsia="en-US"/>
    </w:rPr>
  </w:style>
  <w:style w:type="paragraph" w:styleId="6">
    <w:name w:val="heading 6"/>
    <w:basedOn w:val="a"/>
    <w:next w:val="a"/>
    <w:link w:val="60"/>
    <w:uiPriority w:val="9"/>
    <w:unhideWhenUsed/>
    <w:qFormat/>
    <w:rsid w:val="0098288D"/>
    <w:pPr>
      <w:keepNext/>
      <w:keepLines/>
      <w:numPr>
        <w:ilvl w:val="5"/>
        <w:numId w:val="4"/>
      </w:numPr>
      <w:spacing w:before="200" w:after="0" w:line="240" w:lineRule="auto"/>
      <w:jc w:val="both"/>
      <w:outlineLvl w:val="5"/>
    </w:pPr>
    <w:rPr>
      <w:rFonts w:ascii="Cambria" w:eastAsia="Times New Roman" w:hAnsi="Cambria" w:cs="Times New Roman"/>
      <w:i/>
      <w:iCs/>
      <w:color w:val="243F60"/>
      <w:sz w:val="24"/>
      <w:lang w:eastAsia="en-US"/>
    </w:rPr>
  </w:style>
  <w:style w:type="paragraph" w:styleId="7">
    <w:name w:val="heading 7"/>
    <w:basedOn w:val="a"/>
    <w:next w:val="a"/>
    <w:link w:val="70"/>
    <w:unhideWhenUsed/>
    <w:qFormat/>
    <w:rsid w:val="0098288D"/>
    <w:pPr>
      <w:keepNext/>
      <w:keepLines/>
      <w:numPr>
        <w:ilvl w:val="6"/>
        <w:numId w:val="4"/>
      </w:numPr>
      <w:spacing w:before="200" w:after="0" w:line="240" w:lineRule="auto"/>
      <w:jc w:val="both"/>
      <w:outlineLvl w:val="6"/>
    </w:pPr>
    <w:rPr>
      <w:rFonts w:ascii="Cambria" w:eastAsia="Times New Roman" w:hAnsi="Cambria" w:cs="Times New Roman"/>
      <w:i/>
      <w:iCs/>
      <w:color w:val="404040"/>
      <w:sz w:val="24"/>
      <w:lang w:eastAsia="en-US"/>
    </w:rPr>
  </w:style>
  <w:style w:type="paragraph" w:styleId="8">
    <w:name w:val="heading 8"/>
    <w:basedOn w:val="a"/>
    <w:next w:val="a"/>
    <w:link w:val="80"/>
    <w:uiPriority w:val="9"/>
    <w:semiHidden/>
    <w:unhideWhenUsed/>
    <w:qFormat/>
    <w:rsid w:val="0098288D"/>
    <w:pPr>
      <w:keepNext/>
      <w:keepLines/>
      <w:numPr>
        <w:ilvl w:val="7"/>
        <w:numId w:val="4"/>
      </w:numPr>
      <w:spacing w:before="200" w:after="0" w:line="240" w:lineRule="auto"/>
      <w:jc w:val="both"/>
      <w:outlineLvl w:val="7"/>
    </w:pPr>
    <w:rPr>
      <w:rFonts w:ascii="Cambria" w:eastAsia="Times New Roman" w:hAnsi="Cambria" w:cs="Times New Roman"/>
      <w:color w:val="4F81BD"/>
      <w:sz w:val="20"/>
      <w:szCs w:val="20"/>
      <w:lang w:eastAsia="en-US"/>
    </w:rPr>
  </w:style>
  <w:style w:type="paragraph" w:styleId="9">
    <w:name w:val="heading 9"/>
    <w:basedOn w:val="a"/>
    <w:next w:val="a"/>
    <w:link w:val="90"/>
    <w:uiPriority w:val="9"/>
    <w:semiHidden/>
    <w:unhideWhenUsed/>
    <w:qFormat/>
    <w:rsid w:val="0098288D"/>
    <w:pPr>
      <w:keepNext/>
      <w:keepLines/>
      <w:numPr>
        <w:ilvl w:val="8"/>
        <w:numId w:val="4"/>
      </w:numPr>
      <w:spacing w:before="200" w:after="0" w:line="240" w:lineRule="auto"/>
      <w:jc w:val="both"/>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288D"/>
    <w:rPr>
      <w:rFonts w:ascii="Times New Roman" w:eastAsia="Times New Roman" w:hAnsi="Times New Roman" w:cs="Times New Roman"/>
      <w:b/>
      <w:bCs/>
      <w:sz w:val="24"/>
      <w:szCs w:val="28"/>
    </w:rPr>
  </w:style>
  <w:style w:type="character" w:customStyle="1" w:styleId="20">
    <w:name w:val="Заголовок 2 Знак"/>
    <w:basedOn w:val="a0"/>
    <w:link w:val="2"/>
    <w:uiPriority w:val="9"/>
    <w:rsid w:val="0098288D"/>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98288D"/>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98288D"/>
    <w:rPr>
      <w:rFonts w:ascii="Times New Roman" w:eastAsia="Times New Roman" w:hAnsi="Times New Roman" w:cs="Times New Roman"/>
      <w:bCs/>
      <w:iCs/>
      <w:sz w:val="24"/>
      <w:lang w:eastAsia="en-US"/>
    </w:rPr>
  </w:style>
  <w:style w:type="character" w:customStyle="1" w:styleId="50">
    <w:name w:val="Заголовок 5 Знак"/>
    <w:basedOn w:val="a0"/>
    <w:link w:val="5"/>
    <w:uiPriority w:val="9"/>
    <w:rsid w:val="0098288D"/>
    <w:rPr>
      <w:rFonts w:ascii="Cambria" w:eastAsia="Times New Roman" w:hAnsi="Cambria" w:cs="Times New Roman"/>
      <w:color w:val="243F60"/>
      <w:sz w:val="24"/>
      <w:lang w:eastAsia="en-US"/>
    </w:rPr>
  </w:style>
  <w:style w:type="character" w:customStyle="1" w:styleId="60">
    <w:name w:val="Заголовок 6 Знак"/>
    <w:basedOn w:val="a0"/>
    <w:link w:val="6"/>
    <w:uiPriority w:val="9"/>
    <w:rsid w:val="0098288D"/>
    <w:rPr>
      <w:rFonts w:ascii="Cambria" w:eastAsia="Times New Roman" w:hAnsi="Cambria" w:cs="Times New Roman"/>
      <w:i/>
      <w:iCs/>
      <w:color w:val="243F60"/>
      <w:sz w:val="24"/>
      <w:lang w:eastAsia="en-US"/>
    </w:rPr>
  </w:style>
  <w:style w:type="character" w:customStyle="1" w:styleId="70">
    <w:name w:val="Заголовок 7 Знак"/>
    <w:basedOn w:val="a0"/>
    <w:link w:val="7"/>
    <w:rsid w:val="0098288D"/>
    <w:rPr>
      <w:rFonts w:ascii="Cambria" w:eastAsia="Times New Roman" w:hAnsi="Cambria" w:cs="Times New Roman"/>
      <w:i/>
      <w:iCs/>
      <w:color w:val="404040"/>
      <w:sz w:val="24"/>
      <w:lang w:eastAsia="en-US"/>
    </w:rPr>
  </w:style>
  <w:style w:type="character" w:customStyle="1" w:styleId="80">
    <w:name w:val="Заголовок 8 Знак"/>
    <w:basedOn w:val="a0"/>
    <w:link w:val="8"/>
    <w:uiPriority w:val="9"/>
    <w:semiHidden/>
    <w:rsid w:val="0098288D"/>
    <w:rPr>
      <w:rFonts w:ascii="Cambria" w:eastAsia="Times New Roman" w:hAnsi="Cambria" w:cs="Times New Roman"/>
      <w:color w:val="4F81BD"/>
      <w:sz w:val="20"/>
      <w:szCs w:val="20"/>
      <w:lang w:eastAsia="en-US"/>
    </w:rPr>
  </w:style>
  <w:style w:type="character" w:customStyle="1" w:styleId="90">
    <w:name w:val="Заголовок 9 Знак"/>
    <w:basedOn w:val="a0"/>
    <w:link w:val="9"/>
    <w:uiPriority w:val="9"/>
    <w:semiHidden/>
    <w:rsid w:val="0098288D"/>
    <w:rPr>
      <w:rFonts w:ascii="Cambria" w:eastAsia="Times New Roman" w:hAnsi="Cambria" w:cs="Times New Roman"/>
      <w:i/>
      <w:iCs/>
      <w:color w:val="404040"/>
      <w:sz w:val="20"/>
      <w:szCs w:val="20"/>
      <w:lang w:eastAsia="en-US"/>
    </w:rPr>
  </w:style>
  <w:style w:type="paragraph" w:styleId="a3">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4 Знак, Знак4 Знак1"/>
    <w:basedOn w:val="a"/>
    <w:link w:val="a4"/>
    <w:unhideWhenUsed/>
    <w:qFormat/>
    <w:rsid w:val="0098288D"/>
    <w:pPr>
      <w:keepNext/>
      <w:keepLines/>
      <w:spacing w:after="0" w:line="240" w:lineRule="auto"/>
      <w:ind w:firstLine="709"/>
    </w:pPr>
    <w:rPr>
      <w:rFonts w:ascii="Calibri" w:eastAsia="Calibri" w:hAnsi="Calibri" w:cs="Times New Roman"/>
      <w:sz w:val="20"/>
      <w:szCs w:val="20"/>
    </w:rPr>
  </w:style>
  <w:style w:type="character" w:customStyle="1" w:styleId="a4">
    <w:name w:val="Текст сноски Знак"/>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Знак4 Знак Знак"/>
    <w:basedOn w:val="a0"/>
    <w:link w:val="a3"/>
    <w:rsid w:val="0098288D"/>
    <w:rPr>
      <w:rFonts w:ascii="Calibri" w:eastAsia="Calibri" w:hAnsi="Calibri" w:cs="Times New Roman"/>
      <w:sz w:val="20"/>
      <w:szCs w:val="20"/>
    </w:rPr>
  </w:style>
  <w:style w:type="character" w:styleId="a5">
    <w:name w:val="footnote reference"/>
    <w:aliases w:val="Ссылка на сноску 45"/>
    <w:qFormat/>
    <w:rsid w:val="0098288D"/>
    <w:rPr>
      <w:vertAlign w:val="superscript"/>
    </w:rPr>
  </w:style>
  <w:style w:type="paragraph" w:styleId="a6">
    <w:name w:val="List Paragraph"/>
    <w:basedOn w:val="a"/>
    <w:link w:val="a7"/>
    <w:uiPriority w:val="34"/>
    <w:qFormat/>
    <w:rsid w:val="0098288D"/>
    <w:pPr>
      <w:keepNext/>
      <w:keepLines/>
      <w:spacing w:after="0" w:line="240" w:lineRule="auto"/>
      <w:ind w:left="720" w:firstLine="709"/>
      <w:contextualSpacing/>
    </w:pPr>
    <w:rPr>
      <w:rFonts w:ascii="Times New Roman" w:eastAsia="Calibri" w:hAnsi="Times New Roman" w:cs="Times New Roman"/>
      <w:sz w:val="24"/>
      <w:lang w:eastAsia="en-US"/>
    </w:rPr>
  </w:style>
  <w:style w:type="paragraph" w:styleId="a8">
    <w:name w:val="Balloon Text"/>
    <w:basedOn w:val="a"/>
    <w:link w:val="a9"/>
    <w:uiPriority w:val="99"/>
    <w:semiHidden/>
    <w:unhideWhenUsed/>
    <w:rsid w:val="0098288D"/>
    <w:pPr>
      <w:keepNext/>
      <w:keepLines/>
      <w:spacing w:after="0" w:line="240" w:lineRule="auto"/>
      <w:ind w:firstLine="709"/>
    </w:pPr>
    <w:rPr>
      <w:rFonts w:ascii="Tahoma" w:eastAsia="Calibri" w:hAnsi="Tahoma" w:cs="Times New Roman"/>
      <w:sz w:val="16"/>
      <w:szCs w:val="16"/>
    </w:rPr>
  </w:style>
  <w:style w:type="character" w:customStyle="1" w:styleId="a9">
    <w:name w:val="Текст выноски Знак"/>
    <w:basedOn w:val="a0"/>
    <w:link w:val="a8"/>
    <w:uiPriority w:val="99"/>
    <w:semiHidden/>
    <w:rsid w:val="0098288D"/>
    <w:rPr>
      <w:rFonts w:ascii="Tahoma" w:eastAsia="Calibri" w:hAnsi="Tahoma" w:cs="Times New Roman"/>
      <w:sz w:val="16"/>
      <w:szCs w:val="16"/>
    </w:rPr>
  </w:style>
  <w:style w:type="paragraph" w:styleId="aa">
    <w:name w:val="header"/>
    <w:basedOn w:val="a"/>
    <w:link w:val="ab"/>
    <w:unhideWhenUsed/>
    <w:rsid w:val="0098288D"/>
    <w:pPr>
      <w:keepNext/>
      <w:keepLines/>
      <w:tabs>
        <w:tab w:val="center" w:pos="4677"/>
        <w:tab w:val="right" w:pos="9355"/>
      </w:tabs>
      <w:spacing w:after="0" w:line="240" w:lineRule="auto"/>
      <w:ind w:firstLine="709"/>
    </w:pPr>
    <w:rPr>
      <w:rFonts w:ascii="Times New Roman" w:eastAsia="Calibri" w:hAnsi="Times New Roman" w:cs="Times New Roman"/>
      <w:sz w:val="24"/>
      <w:lang w:eastAsia="en-US"/>
    </w:rPr>
  </w:style>
  <w:style w:type="character" w:customStyle="1" w:styleId="ab">
    <w:name w:val="Верхний колонтитул Знак"/>
    <w:basedOn w:val="a0"/>
    <w:link w:val="aa"/>
    <w:rsid w:val="0098288D"/>
    <w:rPr>
      <w:rFonts w:ascii="Times New Roman" w:eastAsia="Calibri" w:hAnsi="Times New Roman" w:cs="Times New Roman"/>
      <w:sz w:val="24"/>
      <w:lang w:eastAsia="en-US"/>
    </w:rPr>
  </w:style>
  <w:style w:type="paragraph" w:styleId="ac">
    <w:name w:val="footer"/>
    <w:basedOn w:val="a"/>
    <w:link w:val="ad"/>
    <w:uiPriority w:val="99"/>
    <w:unhideWhenUsed/>
    <w:rsid w:val="0098288D"/>
    <w:pPr>
      <w:keepNext/>
      <w:keepLines/>
      <w:tabs>
        <w:tab w:val="center" w:pos="4677"/>
        <w:tab w:val="right" w:pos="9355"/>
      </w:tabs>
      <w:spacing w:after="0" w:line="240" w:lineRule="auto"/>
      <w:ind w:firstLine="709"/>
    </w:pPr>
    <w:rPr>
      <w:rFonts w:ascii="Times New Roman" w:eastAsia="Calibri" w:hAnsi="Times New Roman" w:cs="Times New Roman"/>
      <w:sz w:val="24"/>
      <w:lang w:eastAsia="en-US"/>
    </w:rPr>
  </w:style>
  <w:style w:type="character" w:customStyle="1" w:styleId="ad">
    <w:name w:val="Нижний колонтитул Знак"/>
    <w:basedOn w:val="a0"/>
    <w:link w:val="ac"/>
    <w:uiPriority w:val="99"/>
    <w:rsid w:val="0098288D"/>
    <w:rPr>
      <w:rFonts w:ascii="Times New Roman" w:eastAsia="Calibri" w:hAnsi="Times New Roman" w:cs="Times New Roman"/>
      <w:sz w:val="24"/>
      <w:lang w:eastAsia="en-US"/>
    </w:rPr>
  </w:style>
  <w:style w:type="character" w:customStyle="1" w:styleId="a7">
    <w:name w:val="Абзац списка Знак"/>
    <w:link w:val="a6"/>
    <w:uiPriority w:val="34"/>
    <w:locked/>
    <w:rsid w:val="0098288D"/>
    <w:rPr>
      <w:rFonts w:ascii="Times New Roman" w:eastAsia="Calibri" w:hAnsi="Times New Roman" w:cs="Times New Roman"/>
      <w:sz w:val="24"/>
      <w:lang w:eastAsia="en-US"/>
    </w:rPr>
  </w:style>
  <w:style w:type="paragraph" w:styleId="ae">
    <w:name w:val="Plain Text"/>
    <w:basedOn w:val="a"/>
    <w:link w:val="af"/>
    <w:uiPriority w:val="99"/>
    <w:unhideWhenUsed/>
    <w:rsid w:val="0098288D"/>
    <w:pPr>
      <w:keepNext/>
      <w:keepLines/>
      <w:spacing w:after="0" w:line="240" w:lineRule="auto"/>
      <w:ind w:firstLine="709"/>
    </w:pPr>
    <w:rPr>
      <w:rFonts w:ascii="Courier New" w:eastAsia="Times New Roman" w:hAnsi="Courier New" w:cs="Times New Roman"/>
      <w:sz w:val="20"/>
      <w:szCs w:val="20"/>
    </w:rPr>
  </w:style>
  <w:style w:type="character" w:customStyle="1" w:styleId="af">
    <w:name w:val="Текст Знак"/>
    <w:basedOn w:val="a0"/>
    <w:link w:val="ae"/>
    <w:uiPriority w:val="99"/>
    <w:rsid w:val="0098288D"/>
    <w:rPr>
      <w:rFonts w:ascii="Courier New" w:eastAsia="Times New Roman" w:hAnsi="Courier New" w:cs="Times New Roman"/>
      <w:sz w:val="20"/>
      <w:szCs w:val="20"/>
    </w:rPr>
  </w:style>
  <w:style w:type="paragraph" w:customStyle="1" w:styleId="af0">
    <w:name w:val="Письмо"/>
    <w:basedOn w:val="a"/>
    <w:rsid w:val="0098288D"/>
    <w:pPr>
      <w:keepNext/>
      <w:keepLines/>
      <w:autoSpaceDE w:val="0"/>
      <w:autoSpaceDN w:val="0"/>
      <w:spacing w:after="0" w:line="320" w:lineRule="exact"/>
      <w:ind w:firstLine="720"/>
      <w:jc w:val="both"/>
    </w:pPr>
    <w:rPr>
      <w:rFonts w:ascii="Times New Roman" w:eastAsia="Times New Roman" w:hAnsi="Times New Roman" w:cs="Times New Roman"/>
      <w:sz w:val="28"/>
      <w:szCs w:val="28"/>
    </w:rPr>
  </w:style>
  <w:style w:type="paragraph" w:styleId="af1">
    <w:name w:val="Body Text Indent"/>
    <w:aliases w:val="текст"/>
    <w:basedOn w:val="a"/>
    <w:link w:val="af2"/>
    <w:rsid w:val="0098288D"/>
    <w:pPr>
      <w:keepNext/>
      <w:keepLines/>
      <w:spacing w:after="0" w:line="240" w:lineRule="auto"/>
      <w:ind w:firstLine="567"/>
      <w:jc w:val="both"/>
    </w:pPr>
    <w:rPr>
      <w:rFonts w:ascii="Times New Roman" w:eastAsia="Calibri" w:hAnsi="Times New Roman" w:cs="Times New Roman"/>
      <w:spacing w:val="-4"/>
      <w:sz w:val="20"/>
      <w:szCs w:val="20"/>
    </w:rPr>
  </w:style>
  <w:style w:type="character" w:customStyle="1" w:styleId="af2">
    <w:name w:val="Основной текст с отступом Знак"/>
    <w:aliases w:val="текст Знак"/>
    <w:basedOn w:val="a0"/>
    <w:link w:val="af1"/>
    <w:rsid w:val="0098288D"/>
    <w:rPr>
      <w:rFonts w:ascii="Times New Roman" w:eastAsia="Calibri" w:hAnsi="Times New Roman" w:cs="Times New Roman"/>
      <w:spacing w:val="-4"/>
      <w:sz w:val="20"/>
      <w:szCs w:val="20"/>
    </w:rPr>
  </w:style>
  <w:style w:type="paragraph" w:styleId="af3">
    <w:name w:val="endnote text"/>
    <w:basedOn w:val="a"/>
    <w:link w:val="af4"/>
    <w:uiPriority w:val="99"/>
    <w:unhideWhenUsed/>
    <w:rsid w:val="0098288D"/>
    <w:pPr>
      <w:keepNext/>
      <w:keepLines/>
      <w:spacing w:after="0" w:line="240" w:lineRule="auto"/>
      <w:ind w:firstLine="709"/>
    </w:pPr>
    <w:rPr>
      <w:rFonts w:ascii="Times New Roman" w:eastAsia="Times New Roman" w:hAnsi="Times New Roman" w:cs="Times New Roman"/>
      <w:sz w:val="20"/>
      <w:szCs w:val="20"/>
    </w:rPr>
  </w:style>
  <w:style w:type="character" w:customStyle="1" w:styleId="af4">
    <w:name w:val="Текст концевой сноски Знак"/>
    <w:basedOn w:val="a0"/>
    <w:link w:val="af3"/>
    <w:uiPriority w:val="99"/>
    <w:rsid w:val="0098288D"/>
    <w:rPr>
      <w:rFonts w:ascii="Times New Roman" w:eastAsia="Times New Roman" w:hAnsi="Times New Roman" w:cs="Times New Roman"/>
      <w:sz w:val="20"/>
      <w:szCs w:val="20"/>
    </w:rPr>
  </w:style>
  <w:style w:type="character" w:customStyle="1" w:styleId="11">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98288D"/>
    <w:rPr>
      <w:rFonts w:ascii="Calibri" w:eastAsia="Calibri" w:hAnsi="Calibri" w:cs="Times New Roman"/>
      <w:sz w:val="20"/>
      <w:szCs w:val="20"/>
      <w:lang w:eastAsia="ru-RU"/>
    </w:rPr>
  </w:style>
  <w:style w:type="character" w:customStyle="1" w:styleId="apple-converted-space">
    <w:name w:val="apple-converted-space"/>
    <w:basedOn w:val="a0"/>
    <w:rsid w:val="0098288D"/>
  </w:style>
  <w:style w:type="character" w:styleId="af5">
    <w:name w:val="Hyperlink"/>
    <w:unhideWhenUsed/>
    <w:rsid w:val="0098288D"/>
    <w:rPr>
      <w:color w:val="0000FF"/>
      <w:u w:val="single"/>
    </w:rPr>
  </w:style>
  <w:style w:type="character" w:customStyle="1" w:styleId="blk">
    <w:name w:val="blk"/>
    <w:basedOn w:val="a0"/>
    <w:rsid w:val="0098288D"/>
  </w:style>
  <w:style w:type="paragraph" w:styleId="af6">
    <w:name w:val="Document Map"/>
    <w:basedOn w:val="a"/>
    <w:link w:val="af7"/>
    <w:uiPriority w:val="99"/>
    <w:semiHidden/>
    <w:unhideWhenUsed/>
    <w:rsid w:val="0098288D"/>
    <w:pPr>
      <w:keepNext/>
      <w:keepLines/>
      <w:spacing w:after="0" w:line="240" w:lineRule="auto"/>
      <w:ind w:firstLine="709"/>
    </w:pPr>
    <w:rPr>
      <w:rFonts w:ascii="Tahoma" w:eastAsia="Calibri" w:hAnsi="Tahoma" w:cs="Times New Roman"/>
      <w:sz w:val="16"/>
      <w:szCs w:val="16"/>
      <w:lang w:eastAsia="en-US"/>
    </w:rPr>
  </w:style>
  <w:style w:type="character" w:customStyle="1" w:styleId="af7">
    <w:name w:val="Схема документа Знак"/>
    <w:basedOn w:val="a0"/>
    <w:link w:val="af6"/>
    <w:uiPriority w:val="99"/>
    <w:semiHidden/>
    <w:rsid w:val="0098288D"/>
    <w:rPr>
      <w:rFonts w:ascii="Tahoma" w:eastAsia="Calibri" w:hAnsi="Tahoma" w:cs="Times New Roman"/>
      <w:sz w:val="16"/>
      <w:szCs w:val="16"/>
      <w:lang w:eastAsia="en-US"/>
    </w:rPr>
  </w:style>
  <w:style w:type="character" w:styleId="af8">
    <w:name w:val="Placeholder Text"/>
    <w:uiPriority w:val="99"/>
    <w:semiHidden/>
    <w:rsid w:val="0098288D"/>
    <w:rPr>
      <w:color w:val="808080"/>
    </w:rPr>
  </w:style>
  <w:style w:type="character" w:styleId="af9">
    <w:name w:val="endnote reference"/>
    <w:uiPriority w:val="99"/>
    <w:semiHidden/>
    <w:unhideWhenUsed/>
    <w:rsid w:val="0098288D"/>
    <w:rPr>
      <w:vertAlign w:val="superscript"/>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
    <w:uiPriority w:val="99"/>
    <w:locked/>
    <w:rsid w:val="0098288D"/>
    <w:rPr>
      <w:b/>
      <w:sz w:val="24"/>
      <w:lang w:val="ru-RU" w:eastAsia="ru-RU"/>
    </w:rPr>
  </w:style>
  <w:style w:type="paragraph" w:customStyle="1" w:styleId="ConsPlusNormal">
    <w:name w:val="ConsPlusNormal"/>
    <w:link w:val="ConsPlusNormal0"/>
    <w:rsid w:val="0098288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98288D"/>
    <w:rPr>
      <w:rFonts w:ascii="Arial" w:eastAsia="Times New Roman" w:hAnsi="Arial" w:cs="Arial"/>
      <w:sz w:val="20"/>
      <w:szCs w:val="20"/>
    </w:rPr>
  </w:style>
  <w:style w:type="numbering" w:styleId="1ai">
    <w:name w:val="Outline List 1"/>
    <w:basedOn w:val="a2"/>
    <w:rsid w:val="0098288D"/>
    <w:pPr>
      <w:numPr>
        <w:numId w:val="11"/>
      </w:numPr>
    </w:pPr>
  </w:style>
  <w:style w:type="paragraph" w:customStyle="1" w:styleId="31">
    <w:name w:val="Обычный3"/>
    <w:uiPriority w:val="99"/>
    <w:rsid w:val="0098288D"/>
    <w:pPr>
      <w:snapToGrid w:val="0"/>
      <w:spacing w:after="0" w:line="240" w:lineRule="auto"/>
    </w:pPr>
    <w:rPr>
      <w:rFonts w:ascii="Times New Roman" w:eastAsia="Times New Roman" w:hAnsi="Times New Roman" w:cs="Times New Roman"/>
      <w:sz w:val="20"/>
      <w:szCs w:val="20"/>
    </w:rPr>
  </w:style>
  <w:style w:type="paragraph" w:styleId="21">
    <w:name w:val="Body Text 2"/>
    <w:basedOn w:val="a"/>
    <w:link w:val="22"/>
    <w:uiPriority w:val="99"/>
    <w:semiHidden/>
    <w:unhideWhenUsed/>
    <w:rsid w:val="0098288D"/>
    <w:pPr>
      <w:keepNext/>
      <w:keepLines/>
      <w:spacing w:after="120" w:line="480" w:lineRule="auto"/>
      <w:ind w:firstLine="709"/>
    </w:pPr>
    <w:rPr>
      <w:rFonts w:ascii="Times New Roman" w:eastAsia="Calibri" w:hAnsi="Times New Roman" w:cs="Times New Roman"/>
      <w:sz w:val="24"/>
      <w:lang w:eastAsia="en-US"/>
    </w:rPr>
  </w:style>
  <w:style w:type="character" w:customStyle="1" w:styleId="22">
    <w:name w:val="Основной текст 2 Знак"/>
    <w:basedOn w:val="a0"/>
    <w:link w:val="21"/>
    <w:uiPriority w:val="99"/>
    <w:semiHidden/>
    <w:rsid w:val="0098288D"/>
    <w:rPr>
      <w:rFonts w:ascii="Times New Roman" w:eastAsia="Calibri" w:hAnsi="Times New Roman" w:cs="Times New Roman"/>
      <w:sz w:val="24"/>
      <w:lang w:eastAsia="en-US"/>
    </w:rPr>
  </w:style>
  <w:style w:type="paragraph" w:styleId="afa">
    <w:name w:val="No Spacing"/>
    <w:qFormat/>
    <w:rsid w:val="0098288D"/>
    <w:pPr>
      <w:spacing w:after="0" w:line="240" w:lineRule="auto"/>
    </w:pPr>
    <w:rPr>
      <w:rFonts w:ascii="Calibri" w:eastAsia="Times New Roman" w:hAnsi="Calibri" w:cs="Times New Roman"/>
    </w:rPr>
  </w:style>
  <w:style w:type="table" w:styleId="afb">
    <w:name w:val="Table Grid"/>
    <w:basedOn w:val="a1"/>
    <w:uiPriority w:val="59"/>
    <w:rsid w:val="0098288D"/>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8288D"/>
    <w:pPr>
      <w:autoSpaceDE w:val="0"/>
      <w:autoSpaceDN w:val="0"/>
      <w:adjustRightInd w:val="0"/>
      <w:spacing w:after="0" w:line="240" w:lineRule="auto"/>
    </w:pPr>
    <w:rPr>
      <w:rFonts w:ascii="Courier New" w:eastAsia="Calibri" w:hAnsi="Courier New" w:cs="Courier New"/>
      <w:sz w:val="20"/>
      <w:szCs w:val="20"/>
    </w:rPr>
  </w:style>
  <w:style w:type="paragraph" w:customStyle="1" w:styleId="AS0">
    <w:name w:val="AS_Обычный"/>
    <w:basedOn w:val="a"/>
    <w:rsid w:val="0098288D"/>
    <w:pPr>
      <w:spacing w:before="120" w:after="120" w:line="300" w:lineRule="auto"/>
      <w:ind w:firstLine="680"/>
      <w:jc w:val="both"/>
    </w:pPr>
    <w:rPr>
      <w:rFonts w:ascii="Arial" w:eastAsia="Times New Roman" w:hAnsi="Arial" w:cs="Arial"/>
      <w:szCs w:val="16"/>
      <w:lang w:val="en-US"/>
    </w:rPr>
  </w:style>
  <w:style w:type="paragraph" w:customStyle="1" w:styleId="AS">
    <w:name w:val="AS_Список"/>
    <w:basedOn w:val="AS0"/>
    <w:next w:val="AS0"/>
    <w:rsid w:val="0098288D"/>
    <w:pPr>
      <w:numPr>
        <w:numId w:val="21"/>
      </w:numPr>
      <w:spacing w:before="60" w:after="60"/>
      <w:ind w:left="1418" w:hanging="397"/>
    </w:pPr>
    <w:rPr>
      <w:lang w:val="ru-RU"/>
    </w:rPr>
  </w:style>
  <w:style w:type="paragraph" w:customStyle="1" w:styleId="AS1">
    <w:name w:val="AS_Название объекта"/>
    <w:basedOn w:val="afc"/>
    <w:next w:val="AS0"/>
    <w:link w:val="AS2"/>
    <w:rsid w:val="0098288D"/>
    <w:pPr>
      <w:keepNext w:val="0"/>
      <w:keepLines w:val="0"/>
      <w:spacing w:before="120" w:after="240"/>
      <w:ind w:firstLine="0"/>
      <w:jc w:val="center"/>
    </w:pPr>
    <w:rPr>
      <w:rFonts w:ascii="Arial" w:eastAsia="Times New Roman" w:hAnsi="Arial"/>
      <w:b w:val="0"/>
      <w:sz w:val="22"/>
    </w:rPr>
  </w:style>
  <w:style w:type="character" w:customStyle="1" w:styleId="AS2">
    <w:name w:val="AS_Название объекта Знак"/>
    <w:link w:val="AS1"/>
    <w:rsid w:val="0098288D"/>
    <w:rPr>
      <w:rFonts w:ascii="Arial" w:eastAsia="Times New Roman" w:hAnsi="Arial" w:cs="Times New Roman"/>
      <w:bCs/>
      <w:szCs w:val="20"/>
    </w:rPr>
  </w:style>
  <w:style w:type="paragraph" w:customStyle="1" w:styleId="AS01">
    <w:name w:val="AS_Таблица_01"/>
    <w:basedOn w:val="AS0"/>
    <w:rsid w:val="0098288D"/>
    <w:pPr>
      <w:spacing w:before="60" w:after="60"/>
      <w:ind w:firstLine="0"/>
      <w:jc w:val="left"/>
    </w:pPr>
  </w:style>
  <w:style w:type="paragraph" w:styleId="12">
    <w:name w:val="toc 1"/>
    <w:basedOn w:val="a"/>
    <w:next w:val="a"/>
    <w:autoRedefine/>
    <w:semiHidden/>
    <w:rsid w:val="0098288D"/>
    <w:pPr>
      <w:spacing w:after="0" w:line="240" w:lineRule="auto"/>
    </w:pPr>
    <w:rPr>
      <w:rFonts w:ascii="Times New Roman" w:eastAsia="Times New Roman" w:hAnsi="Times New Roman" w:cs="Times New Roman"/>
      <w:sz w:val="24"/>
      <w:szCs w:val="24"/>
    </w:rPr>
  </w:style>
  <w:style w:type="paragraph" w:styleId="afc">
    <w:name w:val="caption"/>
    <w:basedOn w:val="a"/>
    <w:next w:val="a"/>
    <w:uiPriority w:val="35"/>
    <w:semiHidden/>
    <w:unhideWhenUsed/>
    <w:qFormat/>
    <w:rsid w:val="0098288D"/>
    <w:pPr>
      <w:keepNext/>
      <w:keepLines/>
      <w:spacing w:after="0" w:line="240" w:lineRule="auto"/>
      <w:ind w:firstLine="709"/>
    </w:pPr>
    <w:rPr>
      <w:rFonts w:ascii="Times New Roman" w:eastAsia="Calibri" w:hAnsi="Times New Roman" w:cs="Times New Roman"/>
      <w:b/>
      <w:bCs/>
      <w:sz w:val="20"/>
      <w:szCs w:val="20"/>
      <w:lang w:eastAsia="en-US"/>
    </w:rPr>
  </w:style>
  <w:style w:type="paragraph" w:styleId="32">
    <w:name w:val="Body Text Indent 3"/>
    <w:basedOn w:val="a"/>
    <w:link w:val="33"/>
    <w:uiPriority w:val="99"/>
    <w:semiHidden/>
    <w:unhideWhenUsed/>
    <w:rsid w:val="0098288D"/>
    <w:pPr>
      <w:keepNext/>
      <w:keepLines/>
      <w:spacing w:after="120" w:line="240" w:lineRule="auto"/>
      <w:ind w:left="283" w:firstLine="709"/>
    </w:pPr>
    <w:rPr>
      <w:rFonts w:ascii="Times New Roman" w:eastAsia="Calibri" w:hAnsi="Times New Roman" w:cs="Times New Roman"/>
      <w:sz w:val="16"/>
      <w:szCs w:val="16"/>
      <w:lang w:eastAsia="en-US"/>
    </w:rPr>
  </w:style>
  <w:style w:type="character" w:customStyle="1" w:styleId="33">
    <w:name w:val="Основной текст с отступом 3 Знак"/>
    <w:basedOn w:val="a0"/>
    <w:link w:val="32"/>
    <w:uiPriority w:val="99"/>
    <w:semiHidden/>
    <w:rsid w:val="0098288D"/>
    <w:rPr>
      <w:rFonts w:ascii="Times New Roman" w:eastAsia="Calibri" w:hAnsi="Times New Roman" w:cs="Times New Roman"/>
      <w:sz w:val="16"/>
      <w:szCs w:val="16"/>
      <w:lang w:eastAsia="en-US"/>
    </w:rPr>
  </w:style>
  <w:style w:type="character" w:styleId="afd">
    <w:name w:val="annotation reference"/>
    <w:uiPriority w:val="99"/>
    <w:semiHidden/>
    <w:unhideWhenUsed/>
    <w:rsid w:val="0098288D"/>
    <w:rPr>
      <w:sz w:val="16"/>
      <w:szCs w:val="16"/>
    </w:rPr>
  </w:style>
  <w:style w:type="paragraph" w:styleId="afe">
    <w:name w:val="annotation text"/>
    <w:basedOn w:val="a"/>
    <w:link w:val="aff"/>
    <w:uiPriority w:val="99"/>
    <w:semiHidden/>
    <w:unhideWhenUsed/>
    <w:rsid w:val="0098288D"/>
    <w:pPr>
      <w:keepNext/>
      <w:keepLines/>
      <w:spacing w:after="0" w:line="240" w:lineRule="auto"/>
      <w:ind w:firstLine="709"/>
    </w:pPr>
    <w:rPr>
      <w:rFonts w:ascii="Times New Roman" w:eastAsia="Calibri" w:hAnsi="Times New Roman" w:cs="Times New Roman"/>
      <w:sz w:val="20"/>
      <w:szCs w:val="20"/>
      <w:lang w:eastAsia="en-US"/>
    </w:rPr>
  </w:style>
  <w:style w:type="character" w:customStyle="1" w:styleId="aff">
    <w:name w:val="Текст примечания Знак"/>
    <w:basedOn w:val="a0"/>
    <w:link w:val="afe"/>
    <w:uiPriority w:val="99"/>
    <w:semiHidden/>
    <w:rsid w:val="0098288D"/>
    <w:rPr>
      <w:rFonts w:ascii="Times New Roman" w:eastAsia="Calibri" w:hAnsi="Times New Roman" w:cs="Times New Roman"/>
      <w:sz w:val="20"/>
      <w:szCs w:val="20"/>
      <w:lang w:eastAsia="en-US"/>
    </w:rPr>
  </w:style>
  <w:style w:type="paragraph" w:styleId="aff0">
    <w:name w:val="annotation subject"/>
    <w:basedOn w:val="afe"/>
    <w:next w:val="afe"/>
    <w:link w:val="aff1"/>
    <w:uiPriority w:val="99"/>
    <w:semiHidden/>
    <w:unhideWhenUsed/>
    <w:rsid w:val="0098288D"/>
    <w:rPr>
      <w:b/>
      <w:bCs/>
    </w:rPr>
  </w:style>
  <w:style w:type="character" w:customStyle="1" w:styleId="aff1">
    <w:name w:val="Тема примечания Знак"/>
    <w:basedOn w:val="aff"/>
    <w:link w:val="aff0"/>
    <w:uiPriority w:val="99"/>
    <w:semiHidden/>
    <w:rsid w:val="0098288D"/>
    <w:rPr>
      <w:rFonts w:ascii="Times New Roman" w:eastAsia="Calibri" w:hAnsi="Times New Roman" w:cs="Times New Roman"/>
      <w:b/>
      <w:bCs/>
      <w:sz w:val="20"/>
      <w:szCs w:val="20"/>
      <w:lang w:eastAsia="en-US"/>
    </w:rPr>
  </w:style>
  <w:style w:type="paragraph" w:customStyle="1" w:styleId="13">
    <w:name w:val="Абзац списка1"/>
    <w:basedOn w:val="a"/>
    <w:link w:val="ListParagraphChar"/>
    <w:rsid w:val="0098288D"/>
    <w:pPr>
      <w:ind w:left="720"/>
    </w:pPr>
    <w:rPr>
      <w:rFonts w:ascii="Calibri" w:eastAsia="Times New Roman" w:hAnsi="Calibri" w:cs="Times New Roman"/>
      <w:lang w:eastAsia="en-US"/>
    </w:rPr>
  </w:style>
  <w:style w:type="character" w:customStyle="1" w:styleId="ListParagraphChar">
    <w:name w:val="List Paragraph Char"/>
    <w:link w:val="13"/>
    <w:locked/>
    <w:rsid w:val="0098288D"/>
    <w:rPr>
      <w:rFonts w:ascii="Calibri" w:eastAsia="Times New Roman" w:hAnsi="Calibri" w:cs="Times New Roman"/>
      <w:lang w:eastAsia="en-US"/>
    </w:rPr>
  </w:style>
  <w:style w:type="paragraph" w:customStyle="1" w:styleId="23">
    <w:name w:val="Обычный2"/>
    <w:rsid w:val="0098288D"/>
    <w:pPr>
      <w:spacing w:after="0" w:line="240" w:lineRule="auto"/>
    </w:pPr>
    <w:rPr>
      <w:rFonts w:ascii="Times New Roman" w:eastAsia="Times New Roman" w:hAnsi="Times New Roman" w:cs="Times New Roman"/>
      <w:snapToGrid w:val="0"/>
      <w:sz w:val="20"/>
      <w:szCs w:val="20"/>
    </w:rPr>
  </w:style>
  <w:style w:type="paragraph" w:customStyle="1" w:styleId="24">
    <w:name w:val="çàãîëîâîê 2"/>
    <w:basedOn w:val="a"/>
    <w:next w:val="a"/>
    <w:rsid w:val="000049A1"/>
    <w:pPr>
      <w:keepNext/>
      <w:spacing w:after="0" w:line="240" w:lineRule="auto"/>
    </w:pPr>
    <w:rPr>
      <w:rFonts w:ascii="NTTimes/Cyrillic" w:eastAsia="Times New Roman" w:hAnsi="NTTimes/Cyrillic" w:cs="Times New Roman"/>
      <w:b/>
      <w:snapToGrid w:val="0"/>
      <w:sz w:val="24"/>
      <w:szCs w:val="20"/>
      <w:lang w:val="en-US" w:eastAsia="en-US"/>
    </w:rPr>
  </w:style>
  <w:style w:type="paragraph" w:styleId="aff2">
    <w:name w:val="Revision"/>
    <w:hidden/>
    <w:uiPriority w:val="99"/>
    <w:semiHidden/>
    <w:rsid w:val="004C11EE"/>
    <w:pPr>
      <w:spacing w:after="0" w:line="240" w:lineRule="auto"/>
    </w:pPr>
  </w:style>
  <w:style w:type="paragraph" w:customStyle="1" w:styleId="aff3">
    <w:name w:val="Имя стандарта"/>
    <w:basedOn w:val="a"/>
    <w:next w:val="a"/>
    <w:autoRedefine/>
    <w:rsid w:val="00CB3BEA"/>
    <w:pPr>
      <w:widowControl w:val="0"/>
      <w:spacing w:after="0" w:line="240" w:lineRule="auto"/>
    </w:pPr>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10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3CA40-BF4F-4087-A2E3-6B4AB7BEB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4462</Words>
  <Characters>25435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SRV-SCCM</Company>
  <LinksUpToDate>false</LinksUpToDate>
  <CharactersWithSpaces>29838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u460257</dc:creator>
  <cp:lastModifiedBy>Гориченко София Олеговна</cp:lastModifiedBy>
  <cp:revision>2</cp:revision>
  <cp:lastPrinted>2018-11-23T08:02:00Z</cp:lastPrinted>
  <dcterms:created xsi:type="dcterms:W3CDTF">2020-06-19T09:12:00Z</dcterms:created>
  <dcterms:modified xsi:type="dcterms:W3CDTF">2020-06-19T09:12:00Z</dcterms:modified>
</cp:coreProperties>
</file>