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F58" w:rsidRPr="00B26A65" w:rsidRDefault="005B6957" w:rsidP="005B6957">
      <w:pPr>
        <w:widowControl w:val="0"/>
        <w:jc w:val="right"/>
        <w:rPr>
          <w:sz w:val="28"/>
          <w:szCs w:val="28"/>
        </w:rPr>
      </w:pPr>
      <w:r>
        <w:rPr>
          <w:sz w:val="28"/>
          <w:szCs w:val="28"/>
        </w:rPr>
        <w:t>Приложение №2 к запросу коммерческих предложений</w:t>
      </w:r>
    </w:p>
    <w:p w:rsidR="009B1F58" w:rsidRPr="00B26A65" w:rsidRDefault="009B1F58" w:rsidP="005B6957">
      <w:pPr>
        <w:widowControl w:val="0"/>
        <w:rPr>
          <w:sz w:val="28"/>
          <w:szCs w:val="28"/>
        </w:rPr>
      </w:pPr>
    </w:p>
    <w:p w:rsidR="009B1F58" w:rsidRPr="001B0192" w:rsidRDefault="009B1F58" w:rsidP="00A072A7">
      <w:pPr>
        <w:widowControl w:val="0"/>
        <w:jc w:val="center"/>
        <w:rPr>
          <w:b/>
          <w:sz w:val="28"/>
          <w:szCs w:val="28"/>
        </w:rPr>
      </w:pPr>
      <w:r w:rsidRPr="001B0192">
        <w:rPr>
          <w:b/>
          <w:sz w:val="28"/>
          <w:szCs w:val="28"/>
        </w:rPr>
        <w:t>ТЕХНИЧЕСКОЕ ЗАДАНИЕ</w:t>
      </w:r>
    </w:p>
    <w:p w:rsidR="009B1F58" w:rsidRDefault="009B1F58" w:rsidP="005B6957">
      <w:pPr>
        <w:widowControl w:val="0"/>
        <w:jc w:val="center"/>
        <w:rPr>
          <w:b/>
          <w:sz w:val="28"/>
          <w:szCs w:val="28"/>
        </w:rPr>
      </w:pPr>
      <w:r w:rsidRPr="001B0192">
        <w:rPr>
          <w:b/>
          <w:sz w:val="28"/>
          <w:szCs w:val="28"/>
        </w:rPr>
        <w:t xml:space="preserve">на поставку экземпляров программного обеспечения оптических SAN коммутаторов с условием предоставления простой (неисключительной) лицензии </w:t>
      </w:r>
      <w:r w:rsidRPr="00932FA2">
        <w:rPr>
          <w:b/>
          <w:sz w:val="28"/>
          <w:szCs w:val="28"/>
        </w:rPr>
        <w:t xml:space="preserve">на использование </w:t>
      </w:r>
      <w:r w:rsidRPr="001B0192">
        <w:rPr>
          <w:b/>
          <w:sz w:val="28"/>
          <w:szCs w:val="28"/>
        </w:rPr>
        <w:t>программного обеспечения оптических SAN коммутаторов и сертификатов на оказание</w:t>
      </w:r>
      <w:r w:rsidRPr="00451721">
        <w:rPr>
          <w:b/>
          <w:sz w:val="28"/>
          <w:szCs w:val="28"/>
        </w:rPr>
        <w:t xml:space="preserve"> услуг</w:t>
      </w:r>
      <w:r w:rsidRPr="0051408C">
        <w:rPr>
          <w:b/>
          <w:sz w:val="28"/>
          <w:szCs w:val="28"/>
        </w:rPr>
        <w:t xml:space="preserve"> по технической поддержке программного обеспечения оптических SAN коммутаторов</w:t>
      </w:r>
    </w:p>
    <w:p w:rsidR="005B6957" w:rsidRPr="005B6957" w:rsidRDefault="005B6957" w:rsidP="005B6957">
      <w:pPr>
        <w:widowControl w:val="0"/>
        <w:jc w:val="center"/>
        <w:rPr>
          <w:b/>
          <w:sz w:val="28"/>
          <w:szCs w:val="28"/>
        </w:rPr>
      </w:pPr>
    </w:p>
    <w:p w:rsidR="009B1F58" w:rsidRPr="000039F8" w:rsidRDefault="009B1F58" w:rsidP="0046713E">
      <w:pPr>
        <w:widowControl w:val="0"/>
        <w:jc w:val="center"/>
        <w:rPr>
          <w:b/>
          <w:sz w:val="28"/>
          <w:szCs w:val="28"/>
        </w:rPr>
      </w:pPr>
      <w:r w:rsidRPr="000039F8">
        <w:rPr>
          <w:b/>
          <w:sz w:val="28"/>
          <w:szCs w:val="28"/>
        </w:rPr>
        <w:t>Термины и сокращения</w:t>
      </w:r>
    </w:p>
    <w:p w:rsidR="009B1F58" w:rsidRPr="000039F8" w:rsidRDefault="009B1F58" w:rsidP="00BA7447">
      <w:pPr>
        <w:pStyle w:val="ConsPlusNormal"/>
        <w:ind w:firstLine="0"/>
        <w:jc w:val="center"/>
        <w:rPr>
          <w:rFonts w:ascii="Times New Roman" w:hAnsi="Times New Roman"/>
          <w:sz w:val="28"/>
          <w:szCs w:val="28"/>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7909"/>
      </w:tblGrid>
      <w:tr w:rsidR="009B1F58" w:rsidRPr="00234245" w:rsidTr="00535F9F">
        <w:trPr>
          <w:trHeight w:val="227"/>
        </w:trPr>
        <w:tc>
          <w:tcPr>
            <w:tcW w:w="2547" w:type="dxa"/>
            <w:vAlign w:val="center"/>
          </w:tcPr>
          <w:p w:rsidR="009B1F58" w:rsidRPr="00234245" w:rsidRDefault="009B1F58" w:rsidP="00535F9F">
            <w:pPr>
              <w:widowControl w:val="0"/>
              <w:contextualSpacing/>
              <w:rPr>
                <w:lang w:eastAsia="ar-SA"/>
              </w:rPr>
            </w:pPr>
            <w:r w:rsidRPr="00234245">
              <w:rPr>
                <w:lang w:eastAsia="ar-SA"/>
              </w:rPr>
              <w:t>Заказчик</w:t>
            </w:r>
          </w:p>
        </w:tc>
        <w:tc>
          <w:tcPr>
            <w:tcW w:w="7909" w:type="dxa"/>
          </w:tcPr>
          <w:p w:rsidR="009B1F58" w:rsidRPr="00234245" w:rsidRDefault="009B1F58" w:rsidP="00535F9F">
            <w:pPr>
              <w:widowControl w:val="0"/>
              <w:contextualSpacing/>
              <w:jc w:val="both"/>
            </w:pPr>
            <w:r w:rsidRPr="00234245">
              <w:t>ГУП «Петербургский метрополитен»</w:t>
            </w:r>
          </w:p>
        </w:tc>
      </w:tr>
      <w:tr w:rsidR="009B1F58" w:rsidRPr="00234245" w:rsidTr="00535F9F">
        <w:trPr>
          <w:trHeight w:val="227"/>
        </w:trPr>
        <w:tc>
          <w:tcPr>
            <w:tcW w:w="2547" w:type="dxa"/>
            <w:vAlign w:val="center"/>
          </w:tcPr>
          <w:p w:rsidR="009B1F58" w:rsidRPr="00234245" w:rsidRDefault="009B1F58" w:rsidP="00535F9F">
            <w:pPr>
              <w:widowControl w:val="0"/>
              <w:contextualSpacing/>
              <w:rPr>
                <w:lang w:eastAsia="ar-SA"/>
              </w:rPr>
            </w:pPr>
            <w:r w:rsidRPr="00234245">
              <w:rPr>
                <w:lang w:eastAsia="ar-SA"/>
              </w:rPr>
              <w:t>Исполнитель</w:t>
            </w:r>
          </w:p>
        </w:tc>
        <w:tc>
          <w:tcPr>
            <w:tcW w:w="7909" w:type="dxa"/>
          </w:tcPr>
          <w:p w:rsidR="009B1F58" w:rsidRPr="00234245" w:rsidRDefault="009B1F58" w:rsidP="00535F9F">
            <w:pPr>
              <w:widowControl w:val="0"/>
              <w:contextualSpacing/>
              <w:jc w:val="both"/>
            </w:pPr>
            <w:r w:rsidRPr="00234245">
              <w:t>победитель процедуры закупки</w:t>
            </w:r>
          </w:p>
        </w:tc>
      </w:tr>
      <w:tr w:rsidR="009B1F58" w:rsidRPr="00234245" w:rsidTr="00535F9F">
        <w:trPr>
          <w:trHeight w:val="227"/>
        </w:trPr>
        <w:tc>
          <w:tcPr>
            <w:tcW w:w="2547" w:type="dxa"/>
            <w:vAlign w:val="center"/>
          </w:tcPr>
          <w:p w:rsidR="009B1F58" w:rsidRPr="00234245" w:rsidRDefault="009B1F58" w:rsidP="00535F9F">
            <w:pPr>
              <w:widowControl w:val="0"/>
              <w:contextualSpacing/>
            </w:pPr>
            <w:r w:rsidRPr="00234245">
              <w:t>ПО</w:t>
            </w:r>
          </w:p>
        </w:tc>
        <w:tc>
          <w:tcPr>
            <w:tcW w:w="7909" w:type="dxa"/>
          </w:tcPr>
          <w:p w:rsidR="009B1F58" w:rsidRPr="00234245" w:rsidRDefault="009B1F58" w:rsidP="00535F9F">
            <w:pPr>
              <w:widowControl w:val="0"/>
              <w:contextualSpacing/>
              <w:jc w:val="both"/>
            </w:pPr>
            <w:r w:rsidRPr="00234245">
              <w:t>программное обеспечение оптических SAN коммутаторов</w:t>
            </w:r>
            <w:r w:rsidRPr="00535F9F">
              <w:rPr>
                <w:bCs/>
              </w:rPr>
              <w:t xml:space="preserve"> </w:t>
            </w:r>
          </w:p>
        </w:tc>
      </w:tr>
      <w:tr w:rsidR="009B1F58" w:rsidRPr="00234245" w:rsidTr="00535F9F">
        <w:trPr>
          <w:trHeight w:val="227"/>
        </w:trPr>
        <w:tc>
          <w:tcPr>
            <w:tcW w:w="2547" w:type="dxa"/>
            <w:vAlign w:val="center"/>
          </w:tcPr>
          <w:p w:rsidR="009B1F58" w:rsidRPr="00234245" w:rsidRDefault="009B1F58" w:rsidP="00535F9F">
            <w:pPr>
              <w:widowControl w:val="0"/>
              <w:contextualSpacing/>
              <w:jc w:val="both"/>
            </w:pPr>
            <w:r w:rsidRPr="00234245">
              <w:t>Сертификат поддержки</w:t>
            </w:r>
          </w:p>
        </w:tc>
        <w:tc>
          <w:tcPr>
            <w:tcW w:w="7909" w:type="dxa"/>
          </w:tcPr>
          <w:p w:rsidR="009B1F58" w:rsidRPr="00234245" w:rsidRDefault="009B1F58" w:rsidP="00535F9F">
            <w:pPr>
              <w:widowControl w:val="0"/>
              <w:contextualSpacing/>
              <w:jc w:val="both"/>
            </w:pPr>
            <w:r w:rsidRPr="00234245">
              <w:t>сертификат на оказание услуг по технической поддержке программного обеспечения оптических SAN коммутаторов</w:t>
            </w:r>
            <w:r w:rsidRPr="00234245" w:rsidDel="00903269">
              <w:t xml:space="preserve"> </w:t>
            </w:r>
            <w:r w:rsidRPr="00234245">
              <w:t xml:space="preserve"> </w:t>
            </w:r>
          </w:p>
        </w:tc>
      </w:tr>
      <w:tr w:rsidR="009B1F58" w:rsidRPr="00234245" w:rsidTr="00535F9F">
        <w:trPr>
          <w:trHeight w:val="227"/>
        </w:trPr>
        <w:tc>
          <w:tcPr>
            <w:tcW w:w="2547" w:type="dxa"/>
            <w:vAlign w:val="center"/>
          </w:tcPr>
          <w:p w:rsidR="009B1F58" w:rsidRPr="00234245" w:rsidRDefault="009B1F58" w:rsidP="00535F9F">
            <w:pPr>
              <w:widowControl w:val="0"/>
              <w:contextualSpacing/>
            </w:pPr>
            <w:r w:rsidRPr="00234245">
              <w:t>ТЗ</w:t>
            </w:r>
          </w:p>
        </w:tc>
        <w:tc>
          <w:tcPr>
            <w:tcW w:w="7909" w:type="dxa"/>
          </w:tcPr>
          <w:p w:rsidR="009B1F58" w:rsidRPr="00234245" w:rsidRDefault="009B1F58" w:rsidP="00535F9F">
            <w:pPr>
              <w:widowControl w:val="0"/>
              <w:contextualSpacing/>
              <w:jc w:val="both"/>
            </w:pPr>
            <w:r w:rsidRPr="00234245">
              <w:t>техническое задание</w:t>
            </w:r>
          </w:p>
        </w:tc>
      </w:tr>
      <w:tr w:rsidR="009B1F58" w:rsidRPr="00234245" w:rsidTr="00535F9F">
        <w:trPr>
          <w:trHeight w:val="283"/>
        </w:trPr>
        <w:tc>
          <w:tcPr>
            <w:tcW w:w="2547" w:type="dxa"/>
            <w:vAlign w:val="center"/>
          </w:tcPr>
          <w:p w:rsidR="009B1F58" w:rsidRPr="00234245" w:rsidRDefault="009B1F58" w:rsidP="00535F9F">
            <w:pPr>
              <w:keepNext/>
              <w:keepLines/>
              <w:widowControl w:val="0"/>
              <w:contextualSpacing/>
              <w:jc w:val="both"/>
            </w:pPr>
            <w:r w:rsidRPr="00234245">
              <w:t>Служба технической поддержки</w:t>
            </w:r>
          </w:p>
        </w:tc>
        <w:tc>
          <w:tcPr>
            <w:tcW w:w="7909" w:type="dxa"/>
          </w:tcPr>
          <w:p w:rsidR="009B1F58" w:rsidRPr="00234245" w:rsidRDefault="009B1F58" w:rsidP="00535F9F">
            <w:pPr>
              <w:keepNext/>
              <w:keepLines/>
              <w:widowControl w:val="0"/>
              <w:contextualSpacing/>
              <w:jc w:val="both"/>
            </w:pPr>
            <w:r w:rsidRPr="00234245">
              <w:t>технические специалисты правообладателя ПО, предоставляющие комплекс услуг по решению технических проблем и устранению неисправностей ПО, возникающих при эксплуатации ПО, либо технические специалисты организации, уполномоченной правообладателем ПО предоставлять такой комплекс услуг</w:t>
            </w:r>
          </w:p>
        </w:tc>
      </w:tr>
      <w:tr w:rsidR="009B1F58" w:rsidRPr="00234245" w:rsidTr="00535F9F">
        <w:trPr>
          <w:trHeight w:val="283"/>
        </w:trPr>
        <w:tc>
          <w:tcPr>
            <w:tcW w:w="2547" w:type="dxa"/>
            <w:vAlign w:val="center"/>
          </w:tcPr>
          <w:p w:rsidR="009B1F58" w:rsidRPr="00234245" w:rsidRDefault="009B1F58" w:rsidP="00535F9F">
            <w:pPr>
              <w:keepNext/>
              <w:keepLines/>
              <w:widowControl w:val="0"/>
              <w:contextualSpacing/>
              <w:jc w:val="both"/>
            </w:pPr>
            <w:r w:rsidRPr="00234245">
              <w:t xml:space="preserve">Лицензия </w:t>
            </w:r>
          </w:p>
        </w:tc>
        <w:tc>
          <w:tcPr>
            <w:tcW w:w="7909" w:type="dxa"/>
          </w:tcPr>
          <w:p w:rsidR="009B1F58" w:rsidRPr="00234245" w:rsidRDefault="009B1F58" w:rsidP="00535F9F">
            <w:pPr>
              <w:keepNext/>
              <w:keepLines/>
              <w:widowControl w:val="0"/>
              <w:contextualSpacing/>
              <w:jc w:val="both"/>
            </w:pPr>
            <w:r w:rsidRPr="00234245">
              <w:t>простая (неисключительная) лицензия на использование программного обеспечения оптических SAN коммутаторов</w:t>
            </w:r>
          </w:p>
        </w:tc>
      </w:tr>
      <w:tr w:rsidR="009B1F58" w:rsidRPr="00234245" w:rsidTr="00535F9F">
        <w:trPr>
          <w:trHeight w:val="455"/>
        </w:trPr>
        <w:tc>
          <w:tcPr>
            <w:tcW w:w="2547" w:type="dxa"/>
            <w:vAlign w:val="center"/>
          </w:tcPr>
          <w:p w:rsidR="009B1F58" w:rsidRPr="00234245" w:rsidRDefault="009B1F58" w:rsidP="00535F9F">
            <w:pPr>
              <w:keepNext/>
              <w:keepLines/>
              <w:widowControl w:val="0"/>
              <w:contextualSpacing/>
              <w:jc w:val="both"/>
            </w:pPr>
            <w:r w:rsidRPr="00234245">
              <w:t>Акт приёма-передачи</w:t>
            </w:r>
          </w:p>
        </w:tc>
        <w:tc>
          <w:tcPr>
            <w:tcW w:w="7909" w:type="dxa"/>
          </w:tcPr>
          <w:p w:rsidR="009B1F58" w:rsidRPr="00234245" w:rsidRDefault="009B1F58" w:rsidP="00535F9F">
            <w:pPr>
              <w:keepNext/>
              <w:keepLines/>
              <w:widowControl w:val="0"/>
              <w:contextualSpacing/>
              <w:jc w:val="both"/>
            </w:pPr>
            <w:r w:rsidRPr="00234245">
              <w:t xml:space="preserve">акт приёма-передачи </w:t>
            </w:r>
            <w:r w:rsidRPr="00535F9F">
              <w:rPr>
                <w:bCs/>
              </w:rPr>
              <w:t>экземпляров программного обеспечения</w:t>
            </w:r>
            <w:r w:rsidRPr="00234245">
              <w:t xml:space="preserve"> оптических SAN коммутаторов</w:t>
            </w:r>
            <w:r w:rsidRPr="00535F9F">
              <w:rPr>
                <w:bCs/>
              </w:rPr>
              <w:t xml:space="preserve"> </w:t>
            </w:r>
            <w:r w:rsidRPr="00234245">
              <w:t>с условием предоставления простой (неисключительной) лицензии на использование программного обеспечения оптических SAN коммутаторов</w:t>
            </w:r>
            <w:r w:rsidRPr="00535F9F">
              <w:rPr>
                <w:bCs/>
              </w:rPr>
              <w:t xml:space="preserve"> </w:t>
            </w:r>
            <w:r w:rsidRPr="00234245">
              <w:t>и сертификатов на оказание услуг по технической поддержке программного обеспечения оптических SAN коммутаторов</w:t>
            </w:r>
          </w:p>
        </w:tc>
      </w:tr>
    </w:tbl>
    <w:p w:rsidR="009B1F58" w:rsidRPr="000039F8" w:rsidRDefault="009B1F58" w:rsidP="00925A76">
      <w:pPr>
        <w:widowControl w:val="0"/>
        <w:autoSpaceDE w:val="0"/>
        <w:autoSpaceDN w:val="0"/>
        <w:adjustRightInd w:val="0"/>
        <w:jc w:val="center"/>
        <w:outlineLvl w:val="1"/>
        <w:rPr>
          <w:bCs/>
          <w:sz w:val="28"/>
          <w:szCs w:val="28"/>
        </w:rPr>
      </w:pPr>
    </w:p>
    <w:p w:rsidR="009B1F58" w:rsidRPr="000039F8" w:rsidRDefault="009B1F58" w:rsidP="00925A76">
      <w:pPr>
        <w:widowControl w:val="0"/>
        <w:autoSpaceDE w:val="0"/>
        <w:autoSpaceDN w:val="0"/>
        <w:adjustRightInd w:val="0"/>
        <w:jc w:val="center"/>
        <w:outlineLvl w:val="1"/>
        <w:rPr>
          <w:b/>
          <w:bCs/>
          <w:sz w:val="28"/>
          <w:szCs w:val="28"/>
        </w:rPr>
      </w:pPr>
      <w:r w:rsidRPr="000039F8">
        <w:rPr>
          <w:b/>
          <w:bCs/>
          <w:sz w:val="28"/>
          <w:szCs w:val="28"/>
        </w:rPr>
        <w:t>1. Общие требования</w:t>
      </w:r>
    </w:p>
    <w:p w:rsidR="009B1F58" w:rsidRPr="000039F8" w:rsidRDefault="009B1F58" w:rsidP="00925A76">
      <w:pPr>
        <w:widowControl w:val="0"/>
        <w:autoSpaceDE w:val="0"/>
        <w:autoSpaceDN w:val="0"/>
        <w:adjustRightInd w:val="0"/>
        <w:jc w:val="center"/>
        <w:outlineLvl w:val="1"/>
        <w:rPr>
          <w:bCs/>
          <w:sz w:val="28"/>
          <w:szCs w:val="28"/>
        </w:rPr>
      </w:pPr>
    </w:p>
    <w:p w:rsidR="009B1F58" w:rsidRPr="000039F8" w:rsidRDefault="009B1F58" w:rsidP="004A5014">
      <w:pPr>
        <w:widowControl w:val="0"/>
        <w:autoSpaceDE w:val="0"/>
        <w:autoSpaceDN w:val="0"/>
        <w:adjustRightInd w:val="0"/>
        <w:ind w:firstLine="708"/>
        <w:jc w:val="both"/>
        <w:outlineLvl w:val="1"/>
        <w:rPr>
          <w:bCs/>
          <w:sz w:val="28"/>
          <w:szCs w:val="28"/>
        </w:rPr>
      </w:pPr>
      <w:r w:rsidRPr="000039F8">
        <w:rPr>
          <w:b/>
          <w:bCs/>
          <w:sz w:val="28"/>
          <w:szCs w:val="28"/>
        </w:rPr>
        <w:t>1.1.</w:t>
      </w:r>
      <w:r w:rsidRPr="000039F8">
        <w:rPr>
          <w:bCs/>
          <w:sz w:val="28"/>
          <w:szCs w:val="28"/>
        </w:rPr>
        <w:t xml:space="preserve"> Предмет договора: </w:t>
      </w:r>
      <w:r w:rsidRPr="00234245">
        <w:rPr>
          <w:sz w:val="28"/>
          <w:szCs w:val="28"/>
        </w:rPr>
        <w:t xml:space="preserve">поставка экземпляров программного обеспечения оптических SAN коммутаторов с условием предоставления простой (неисключительной) лицензии на </w:t>
      </w:r>
      <w:r w:rsidRPr="009615B4">
        <w:rPr>
          <w:sz w:val="28"/>
          <w:szCs w:val="28"/>
        </w:rPr>
        <w:t>использование</w:t>
      </w:r>
      <w:r>
        <w:rPr>
          <w:sz w:val="28"/>
          <w:szCs w:val="28"/>
        </w:rPr>
        <w:t xml:space="preserve"> </w:t>
      </w:r>
      <w:r w:rsidRPr="00234245">
        <w:rPr>
          <w:sz w:val="28"/>
          <w:szCs w:val="28"/>
        </w:rPr>
        <w:t>программно</w:t>
      </w:r>
      <w:r>
        <w:rPr>
          <w:sz w:val="28"/>
          <w:szCs w:val="28"/>
        </w:rPr>
        <w:t>го</w:t>
      </w:r>
      <w:r w:rsidRPr="00234245">
        <w:rPr>
          <w:sz w:val="28"/>
          <w:szCs w:val="28"/>
        </w:rPr>
        <w:t xml:space="preserve"> обеспечени</w:t>
      </w:r>
      <w:r>
        <w:rPr>
          <w:sz w:val="28"/>
          <w:szCs w:val="28"/>
        </w:rPr>
        <w:t>я</w:t>
      </w:r>
      <w:r w:rsidRPr="00234245">
        <w:rPr>
          <w:sz w:val="28"/>
          <w:szCs w:val="28"/>
        </w:rPr>
        <w:t xml:space="preserve"> оптических SAN</w:t>
      </w:r>
      <w:r w:rsidRPr="001959BC">
        <w:rPr>
          <w:sz w:val="28"/>
          <w:szCs w:val="28"/>
        </w:rPr>
        <w:t xml:space="preserve"> </w:t>
      </w:r>
      <w:r w:rsidRPr="00457C3A">
        <w:rPr>
          <w:sz w:val="28"/>
          <w:szCs w:val="28"/>
        </w:rPr>
        <w:t>коммутаторов</w:t>
      </w:r>
      <w:r w:rsidRPr="001959BC">
        <w:rPr>
          <w:sz w:val="28"/>
          <w:szCs w:val="28"/>
        </w:rPr>
        <w:t xml:space="preserve"> </w:t>
      </w:r>
      <w:r w:rsidRPr="00234245">
        <w:rPr>
          <w:sz w:val="28"/>
          <w:szCs w:val="28"/>
        </w:rPr>
        <w:t>и сертификатов на оказание услуг по технической поддержке программного обеспечения оптических SAN коммутаторов</w:t>
      </w:r>
      <w:r w:rsidRPr="000039F8">
        <w:rPr>
          <w:bCs/>
          <w:sz w:val="28"/>
          <w:szCs w:val="28"/>
        </w:rPr>
        <w:t>.</w:t>
      </w:r>
    </w:p>
    <w:p w:rsidR="009B1F58" w:rsidRPr="000039F8" w:rsidRDefault="009B1F58" w:rsidP="00D46639">
      <w:pPr>
        <w:widowControl w:val="0"/>
        <w:autoSpaceDE w:val="0"/>
        <w:autoSpaceDN w:val="0"/>
        <w:adjustRightInd w:val="0"/>
        <w:ind w:firstLine="708"/>
        <w:jc w:val="both"/>
        <w:outlineLvl w:val="1"/>
        <w:rPr>
          <w:bCs/>
          <w:sz w:val="28"/>
          <w:szCs w:val="28"/>
        </w:rPr>
      </w:pPr>
      <w:r w:rsidRPr="000039F8">
        <w:rPr>
          <w:b/>
          <w:bCs/>
          <w:sz w:val="28"/>
          <w:szCs w:val="28"/>
        </w:rPr>
        <w:t>1.2.</w:t>
      </w:r>
      <w:r w:rsidRPr="000039F8">
        <w:rPr>
          <w:bCs/>
          <w:sz w:val="28"/>
          <w:szCs w:val="28"/>
        </w:rPr>
        <w:t xml:space="preserve"> Цель закупки: </w:t>
      </w:r>
      <w:r w:rsidRPr="00DD786E">
        <w:rPr>
          <w:bCs/>
          <w:sz w:val="28"/>
          <w:szCs w:val="28"/>
        </w:rPr>
        <w:t>расширение технических возможностей оптических SAN коммутаторов</w:t>
      </w:r>
      <w:r>
        <w:rPr>
          <w:bCs/>
          <w:sz w:val="28"/>
          <w:szCs w:val="28"/>
        </w:rPr>
        <w:t xml:space="preserve"> в части ускорения</w:t>
      </w:r>
      <w:r w:rsidRPr="00DD786E">
        <w:rPr>
          <w:bCs/>
          <w:sz w:val="28"/>
          <w:szCs w:val="28"/>
        </w:rPr>
        <w:t xml:space="preserve"> передачи данных между удалёнными друг от друга более чем на </w:t>
      </w:r>
      <w:smartTag w:uri="urn:schemas-microsoft-com:office:smarttags" w:element="metricconverter">
        <w:smartTagPr>
          <w:attr w:name="ProductID" w:val="10 км"/>
        </w:smartTagPr>
        <w:r w:rsidRPr="00DD786E">
          <w:rPr>
            <w:bCs/>
            <w:sz w:val="28"/>
            <w:szCs w:val="28"/>
          </w:rPr>
          <w:t>10 км</w:t>
        </w:r>
      </w:smartTag>
      <w:r w:rsidRPr="00DD786E">
        <w:rPr>
          <w:bCs/>
          <w:sz w:val="28"/>
          <w:szCs w:val="28"/>
        </w:rPr>
        <w:t xml:space="preserve"> площадками для поддержания функционирования SAN сети в условиях растущих потребностей метрополитена в вычислительных мощностях в связи с внедрением новых информационных систем.</w:t>
      </w:r>
    </w:p>
    <w:p w:rsidR="009B1F58" w:rsidRPr="00FD518A" w:rsidRDefault="009B1F58" w:rsidP="004A5014">
      <w:pPr>
        <w:widowControl w:val="0"/>
        <w:autoSpaceDE w:val="0"/>
        <w:autoSpaceDN w:val="0"/>
        <w:adjustRightInd w:val="0"/>
        <w:ind w:firstLine="708"/>
        <w:jc w:val="both"/>
        <w:outlineLvl w:val="1"/>
        <w:rPr>
          <w:bCs/>
          <w:sz w:val="28"/>
          <w:szCs w:val="28"/>
        </w:rPr>
      </w:pPr>
      <w:r w:rsidRPr="000039F8">
        <w:rPr>
          <w:b/>
          <w:bCs/>
          <w:sz w:val="28"/>
          <w:szCs w:val="28"/>
        </w:rPr>
        <w:t>1.3.</w:t>
      </w:r>
      <w:r w:rsidRPr="000039F8">
        <w:rPr>
          <w:bCs/>
          <w:sz w:val="28"/>
          <w:szCs w:val="28"/>
        </w:rPr>
        <w:t> Перечень документов, на основании которых осуществляется закупка:</w:t>
      </w:r>
    </w:p>
    <w:p w:rsidR="009B1F58" w:rsidRPr="000039F8" w:rsidRDefault="009B1F58" w:rsidP="004A5014">
      <w:pPr>
        <w:widowControl w:val="0"/>
        <w:autoSpaceDE w:val="0"/>
        <w:autoSpaceDN w:val="0"/>
        <w:adjustRightInd w:val="0"/>
        <w:ind w:firstLine="708"/>
        <w:jc w:val="both"/>
        <w:outlineLvl w:val="1"/>
        <w:rPr>
          <w:bCs/>
          <w:sz w:val="28"/>
          <w:szCs w:val="28"/>
        </w:rPr>
      </w:pPr>
      <w:r w:rsidRPr="000039F8">
        <w:rPr>
          <w:b/>
          <w:bCs/>
          <w:sz w:val="28"/>
          <w:szCs w:val="28"/>
        </w:rPr>
        <w:t>1.3.1.</w:t>
      </w:r>
      <w:r w:rsidRPr="000039F8">
        <w:rPr>
          <w:bCs/>
          <w:sz w:val="28"/>
          <w:szCs w:val="28"/>
        </w:rPr>
        <w:t> План финансово-хозяйственной деятельности ГУП «Петербургский метрополитен» на 202</w:t>
      </w:r>
      <w:r>
        <w:rPr>
          <w:bCs/>
          <w:sz w:val="28"/>
          <w:szCs w:val="28"/>
        </w:rPr>
        <w:t>1</w:t>
      </w:r>
      <w:r w:rsidRPr="000039F8">
        <w:rPr>
          <w:bCs/>
          <w:sz w:val="28"/>
          <w:szCs w:val="28"/>
        </w:rPr>
        <w:t xml:space="preserve"> год.</w:t>
      </w:r>
    </w:p>
    <w:p w:rsidR="009B1F58" w:rsidRPr="000039F8" w:rsidRDefault="009B1F58" w:rsidP="004A5014">
      <w:pPr>
        <w:widowControl w:val="0"/>
        <w:autoSpaceDE w:val="0"/>
        <w:autoSpaceDN w:val="0"/>
        <w:adjustRightInd w:val="0"/>
        <w:ind w:firstLine="708"/>
        <w:jc w:val="both"/>
        <w:outlineLvl w:val="1"/>
        <w:rPr>
          <w:bCs/>
          <w:sz w:val="28"/>
          <w:szCs w:val="28"/>
        </w:rPr>
      </w:pPr>
      <w:r w:rsidRPr="000039F8">
        <w:rPr>
          <w:b/>
          <w:bCs/>
          <w:sz w:val="28"/>
          <w:szCs w:val="28"/>
        </w:rPr>
        <w:t>1.3.2.</w:t>
      </w:r>
      <w:r w:rsidRPr="000039F8">
        <w:rPr>
          <w:bCs/>
          <w:sz w:val="28"/>
          <w:szCs w:val="28"/>
        </w:rPr>
        <w:t> План закупок ГУП «Петербургский метрополитен» на 2020 год.</w:t>
      </w:r>
    </w:p>
    <w:p w:rsidR="009B1F58" w:rsidRDefault="009B1F58" w:rsidP="00DD786E">
      <w:pPr>
        <w:widowControl w:val="0"/>
        <w:autoSpaceDE w:val="0"/>
        <w:autoSpaceDN w:val="0"/>
        <w:adjustRightInd w:val="0"/>
        <w:ind w:firstLine="708"/>
        <w:jc w:val="both"/>
        <w:outlineLvl w:val="1"/>
        <w:rPr>
          <w:bCs/>
          <w:sz w:val="28"/>
          <w:szCs w:val="28"/>
        </w:rPr>
      </w:pPr>
      <w:r w:rsidRPr="000039F8">
        <w:rPr>
          <w:b/>
          <w:bCs/>
          <w:sz w:val="28"/>
          <w:szCs w:val="28"/>
        </w:rPr>
        <w:lastRenderedPageBreak/>
        <w:t>1.3.3.</w:t>
      </w:r>
      <w:r w:rsidRPr="000039F8">
        <w:rPr>
          <w:bCs/>
          <w:sz w:val="28"/>
          <w:szCs w:val="28"/>
        </w:rPr>
        <w:t> План оборотных средств ГУП «Петербургский метрополитен» на</w:t>
      </w:r>
      <w:r>
        <w:rPr>
          <w:bCs/>
          <w:sz w:val="28"/>
          <w:szCs w:val="28"/>
        </w:rPr>
        <w:t> </w:t>
      </w:r>
      <w:r w:rsidRPr="000039F8">
        <w:rPr>
          <w:bCs/>
          <w:sz w:val="28"/>
          <w:szCs w:val="28"/>
        </w:rPr>
        <w:t>202</w:t>
      </w:r>
      <w:r>
        <w:rPr>
          <w:bCs/>
          <w:sz w:val="28"/>
          <w:szCs w:val="28"/>
        </w:rPr>
        <w:t>1 </w:t>
      </w:r>
      <w:r w:rsidRPr="000039F8">
        <w:rPr>
          <w:bCs/>
          <w:sz w:val="28"/>
          <w:szCs w:val="28"/>
        </w:rPr>
        <w:t>год (инвестиционн</w:t>
      </w:r>
      <w:r>
        <w:rPr>
          <w:bCs/>
          <w:sz w:val="28"/>
          <w:szCs w:val="28"/>
        </w:rPr>
        <w:t>ые</w:t>
      </w:r>
      <w:r w:rsidRPr="000039F8">
        <w:rPr>
          <w:bCs/>
          <w:sz w:val="28"/>
          <w:szCs w:val="28"/>
        </w:rPr>
        <w:t xml:space="preserve"> заявк</w:t>
      </w:r>
      <w:r>
        <w:rPr>
          <w:bCs/>
          <w:sz w:val="28"/>
          <w:szCs w:val="28"/>
        </w:rPr>
        <w:t>и</w:t>
      </w:r>
      <w:r w:rsidRPr="000039F8">
        <w:rPr>
          <w:bCs/>
          <w:sz w:val="28"/>
          <w:szCs w:val="28"/>
        </w:rPr>
        <w:t xml:space="preserve"> </w:t>
      </w:r>
      <w:r>
        <w:rPr>
          <w:bCs/>
          <w:sz w:val="28"/>
          <w:szCs w:val="28"/>
        </w:rPr>
        <w:t>№</w:t>
      </w:r>
      <w:r w:rsidRPr="000039F8">
        <w:rPr>
          <w:bCs/>
          <w:sz w:val="28"/>
          <w:szCs w:val="28"/>
        </w:rPr>
        <w:t>№</w:t>
      </w:r>
      <w:r w:rsidRPr="00DD786E">
        <w:t xml:space="preserve"> </w:t>
      </w:r>
      <w:r w:rsidRPr="00DD786E">
        <w:rPr>
          <w:bCs/>
          <w:sz w:val="28"/>
          <w:szCs w:val="28"/>
        </w:rPr>
        <w:t>1600818</w:t>
      </w:r>
      <w:r>
        <w:rPr>
          <w:bCs/>
          <w:sz w:val="28"/>
          <w:szCs w:val="28"/>
        </w:rPr>
        <w:t xml:space="preserve">, </w:t>
      </w:r>
      <w:r w:rsidRPr="00DD786E">
        <w:rPr>
          <w:bCs/>
          <w:sz w:val="28"/>
          <w:szCs w:val="28"/>
        </w:rPr>
        <w:t>1600819</w:t>
      </w:r>
      <w:r w:rsidRPr="000039F8">
        <w:rPr>
          <w:bCs/>
          <w:sz w:val="28"/>
          <w:szCs w:val="28"/>
        </w:rPr>
        <w:t>).</w:t>
      </w:r>
    </w:p>
    <w:p w:rsidR="009B1F58" w:rsidRPr="000039F8" w:rsidRDefault="009B1F58" w:rsidP="00925A76">
      <w:pPr>
        <w:widowControl w:val="0"/>
        <w:ind w:firstLine="708"/>
        <w:jc w:val="both"/>
        <w:rPr>
          <w:sz w:val="28"/>
          <w:szCs w:val="28"/>
        </w:rPr>
      </w:pPr>
      <w:r w:rsidRPr="000039F8">
        <w:rPr>
          <w:b/>
          <w:sz w:val="28"/>
          <w:szCs w:val="28"/>
        </w:rPr>
        <w:t>1.4.</w:t>
      </w:r>
      <w:r w:rsidRPr="000039F8">
        <w:rPr>
          <w:sz w:val="28"/>
          <w:szCs w:val="28"/>
        </w:rPr>
        <w:t> Сведения об источнике и порядке финансирования: собственные средства ГУП «Петербургский метрополитен».</w:t>
      </w:r>
    </w:p>
    <w:p w:rsidR="009B1F58" w:rsidRDefault="009B1F58" w:rsidP="00783BF1">
      <w:pPr>
        <w:widowControl w:val="0"/>
        <w:ind w:firstLine="708"/>
        <w:jc w:val="both"/>
        <w:rPr>
          <w:sz w:val="28"/>
          <w:szCs w:val="28"/>
        </w:rPr>
      </w:pPr>
      <w:r w:rsidRPr="000039F8">
        <w:rPr>
          <w:b/>
          <w:sz w:val="28"/>
          <w:szCs w:val="28"/>
        </w:rPr>
        <w:t>1.5.</w:t>
      </w:r>
      <w:r w:rsidRPr="000039F8">
        <w:rPr>
          <w:sz w:val="28"/>
          <w:szCs w:val="28"/>
        </w:rPr>
        <w:t> Исполнитель обязан исполнить обязательство, указанное в пункте 2.1</w:t>
      </w:r>
      <w:r>
        <w:rPr>
          <w:sz w:val="28"/>
          <w:szCs w:val="28"/>
        </w:rPr>
        <w:t xml:space="preserve"> ТЗ</w:t>
      </w:r>
      <w:r w:rsidRPr="000039F8">
        <w:rPr>
          <w:sz w:val="28"/>
          <w:szCs w:val="28"/>
        </w:rPr>
        <w:t xml:space="preserve">, в течение периода </w:t>
      </w:r>
      <w:r w:rsidRPr="00082D17">
        <w:rPr>
          <w:sz w:val="28"/>
          <w:szCs w:val="28"/>
        </w:rPr>
        <w:t xml:space="preserve">с </w:t>
      </w:r>
      <w:r w:rsidRPr="00234245">
        <w:rPr>
          <w:sz w:val="28"/>
          <w:szCs w:val="28"/>
        </w:rPr>
        <w:t>1</w:t>
      </w:r>
      <w:r>
        <w:rPr>
          <w:sz w:val="28"/>
          <w:szCs w:val="28"/>
        </w:rPr>
        <w:t>8.01.2021</w:t>
      </w:r>
      <w:r w:rsidRPr="00082D17">
        <w:rPr>
          <w:sz w:val="28"/>
          <w:szCs w:val="28"/>
        </w:rPr>
        <w:t xml:space="preserve"> по </w:t>
      </w:r>
      <w:r w:rsidRPr="00DD786E">
        <w:rPr>
          <w:sz w:val="28"/>
          <w:szCs w:val="28"/>
        </w:rPr>
        <w:t>2</w:t>
      </w:r>
      <w:r>
        <w:rPr>
          <w:sz w:val="28"/>
          <w:szCs w:val="28"/>
        </w:rPr>
        <w:t>9</w:t>
      </w:r>
      <w:r w:rsidRPr="00DD786E">
        <w:rPr>
          <w:sz w:val="28"/>
          <w:szCs w:val="28"/>
        </w:rPr>
        <w:t xml:space="preserve">.01.2021 </w:t>
      </w:r>
      <w:r w:rsidRPr="00082D17">
        <w:rPr>
          <w:sz w:val="28"/>
          <w:szCs w:val="28"/>
        </w:rPr>
        <w:t>включительно.</w:t>
      </w:r>
    </w:p>
    <w:p w:rsidR="009B1F58" w:rsidRDefault="009B1F58" w:rsidP="00783BF1">
      <w:pPr>
        <w:widowControl w:val="0"/>
        <w:ind w:firstLine="708"/>
        <w:jc w:val="both"/>
        <w:rPr>
          <w:sz w:val="28"/>
          <w:szCs w:val="28"/>
        </w:rPr>
      </w:pPr>
      <w:r w:rsidRPr="00427103">
        <w:rPr>
          <w:b/>
          <w:sz w:val="28"/>
          <w:szCs w:val="28"/>
        </w:rPr>
        <w:t>1.6.</w:t>
      </w:r>
      <w:r w:rsidRPr="00427103">
        <w:rPr>
          <w:sz w:val="28"/>
          <w:szCs w:val="28"/>
        </w:rPr>
        <w:t> </w:t>
      </w:r>
      <w:r w:rsidRPr="00722806">
        <w:rPr>
          <w:sz w:val="28"/>
          <w:szCs w:val="28"/>
        </w:rPr>
        <w:t xml:space="preserve">Срок действия </w:t>
      </w:r>
      <w:r>
        <w:rPr>
          <w:sz w:val="28"/>
          <w:szCs w:val="28"/>
        </w:rPr>
        <w:t xml:space="preserve">Лицензий </w:t>
      </w:r>
      <w:r w:rsidR="00271D5B" w:rsidRPr="00271D5B">
        <w:rPr>
          <w:sz w:val="28"/>
          <w:szCs w:val="28"/>
        </w:rPr>
        <w:t xml:space="preserve">– </w:t>
      </w:r>
      <w:r w:rsidRPr="00234245">
        <w:rPr>
          <w:sz w:val="28"/>
          <w:szCs w:val="28"/>
        </w:rPr>
        <w:t xml:space="preserve">до окончания срока действия исключительного права на ПО с даты подписания сторонами </w:t>
      </w:r>
      <w:r>
        <w:rPr>
          <w:sz w:val="28"/>
          <w:szCs w:val="28"/>
        </w:rPr>
        <w:t>А</w:t>
      </w:r>
      <w:r w:rsidRPr="00234245">
        <w:rPr>
          <w:sz w:val="28"/>
          <w:szCs w:val="28"/>
        </w:rPr>
        <w:t>кта приёма-передачи</w:t>
      </w:r>
      <w:r w:rsidRPr="00427103">
        <w:rPr>
          <w:sz w:val="28"/>
          <w:szCs w:val="28"/>
        </w:rPr>
        <w:t>.</w:t>
      </w:r>
    </w:p>
    <w:p w:rsidR="009B1F58" w:rsidRDefault="009B1F58" w:rsidP="00FD518A">
      <w:pPr>
        <w:ind w:firstLine="708"/>
        <w:rPr>
          <w:sz w:val="28"/>
          <w:szCs w:val="28"/>
        </w:rPr>
      </w:pPr>
      <w:r w:rsidRPr="00FD518A">
        <w:rPr>
          <w:b/>
          <w:sz w:val="28"/>
          <w:szCs w:val="28"/>
        </w:rPr>
        <w:t>1.</w:t>
      </w:r>
      <w:r>
        <w:rPr>
          <w:b/>
          <w:sz w:val="28"/>
          <w:szCs w:val="28"/>
        </w:rPr>
        <w:t>7. </w:t>
      </w:r>
      <w:r w:rsidRPr="00FD518A">
        <w:rPr>
          <w:sz w:val="28"/>
          <w:szCs w:val="28"/>
        </w:rPr>
        <w:t>Срок дейс</w:t>
      </w:r>
      <w:r>
        <w:rPr>
          <w:sz w:val="28"/>
          <w:szCs w:val="28"/>
        </w:rPr>
        <w:t>твия С</w:t>
      </w:r>
      <w:r w:rsidRPr="00FD518A">
        <w:rPr>
          <w:sz w:val="28"/>
          <w:szCs w:val="28"/>
        </w:rPr>
        <w:t>ертификатов поддержки установлен в пункте 3.2</w:t>
      </w:r>
      <w:r>
        <w:rPr>
          <w:sz w:val="28"/>
          <w:szCs w:val="28"/>
        </w:rPr>
        <w:t xml:space="preserve"> ТЗ</w:t>
      </w:r>
      <w:r w:rsidRPr="00FD518A">
        <w:rPr>
          <w:sz w:val="28"/>
          <w:szCs w:val="28"/>
        </w:rPr>
        <w:t>.</w:t>
      </w:r>
    </w:p>
    <w:p w:rsidR="009B1F58" w:rsidRPr="00F7452F" w:rsidRDefault="009B1F58" w:rsidP="00FD518A">
      <w:pPr>
        <w:ind w:firstLine="708"/>
        <w:rPr>
          <w:sz w:val="28"/>
          <w:szCs w:val="28"/>
        </w:rPr>
      </w:pPr>
      <w:r w:rsidRPr="00FD518A">
        <w:rPr>
          <w:b/>
          <w:sz w:val="28"/>
          <w:szCs w:val="28"/>
        </w:rPr>
        <w:t>1.</w:t>
      </w:r>
      <w:r>
        <w:rPr>
          <w:b/>
          <w:sz w:val="28"/>
          <w:szCs w:val="28"/>
        </w:rPr>
        <w:t>8</w:t>
      </w:r>
      <w:r w:rsidRPr="00FD518A">
        <w:rPr>
          <w:b/>
          <w:sz w:val="28"/>
          <w:szCs w:val="28"/>
        </w:rPr>
        <w:t>.</w:t>
      </w:r>
      <w:r w:rsidRPr="00F7452F">
        <w:rPr>
          <w:sz w:val="28"/>
          <w:szCs w:val="28"/>
        </w:rPr>
        <w:t> Требования к Исполнителю (Участнику процедуры закупки).</w:t>
      </w:r>
    </w:p>
    <w:p w:rsidR="009B1F58" w:rsidRPr="000039F8" w:rsidRDefault="009B1F58" w:rsidP="00F7452F">
      <w:pPr>
        <w:widowControl w:val="0"/>
        <w:autoSpaceDE w:val="0"/>
        <w:autoSpaceDN w:val="0"/>
        <w:adjustRightInd w:val="0"/>
        <w:ind w:firstLine="708"/>
        <w:jc w:val="both"/>
        <w:outlineLvl w:val="1"/>
        <w:rPr>
          <w:bCs/>
          <w:sz w:val="28"/>
          <w:szCs w:val="28"/>
        </w:rPr>
      </w:pPr>
      <w:r w:rsidRPr="00F7452F">
        <w:rPr>
          <w:sz w:val="28"/>
          <w:szCs w:val="28"/>
        </w:rPr>
        <w:t xml:space="preserve">Исполнитель </w:t>
      </w:r>
      <w:r w:rsidRPr="000039F8">
        <w:rPr>
          <w:bCs/>
          <w:sz w:val="28"/>
          <w:szCs w:val="28"/>
        </w:rPr>
        <w:t>(Участник процедуры закупки)</w:t>
      </w:r>
      <w:r w:rsidRPr="00F7452F" w:rsidDel="007A6B55">
        <w:rPr>
          <w:sz w:val="28"/>
          <w:szCs w:val="28"/>
        </w:rPr>
        <w:t xml:space="preserve"> </w:t>
      </w:r>
      <w:r w:rsidRPr="000039F8">
        <w:rPr>
          <w:bCs/>
          <w:sz w:val="28"/>
          <w:szCs w:val="28"/>
        </w:rPr>
        <w:t xml:space="preserve">должен предоставить Заказчику документы, подтверждающие правомерность </w:t>
      </w:r>
      <w:r>
        <w:rPr>
          <w:bCs/>
          <w:sz w:val="28"/>
          <w:szCs w:val="28"/>
        </w:rPr>
        <w:t xml:space="preserve">поставки экземпляров ПО с условием предоставления Лицензий и Сертификатов поддержки, </w:t>
      </w:r>
      <w:r w:rsidRPr="000039F8">
        <w:rPr>
          <w:bCs/>
          <w:sz w:val="28"/>
          <w:szCs w:val="28"/>
        </w:rPr>
        <w:t>или их копии, включая:</w:t>
      </w:r>
    </w:p>
    <w:p w:rsidR="009B1F58" w:rsidRDefault="009B1F58" w:rsidP="004C6952">
      <w:pPr>
        <w:widowControl w:val="0"/>
        <w:autoSpaceDE w:val="0"/>
        <w:autoSpaceDN w:val="0"/>
        <w:adjustRightInd w:val="0"/>
        <w:ind w:firstLine="708"/>
        <w:jc w:val="both"/>
        <w:outlineLvl w:val="1"/>
        <w:rPr>
          <w:bCs/>
          <w:sz w:val="28"/>
          <w:szCs w:val="28"/>
        </w:rPr>
      </w:pPr>
      <w:r w:rsidRPr="000039F8">
        <w:rPr>
          <w:b/>
          <w:bCs/>
          <w:sz w:val="28"/>
          <w:szCs w:val="28"/>
        </w:rPr>
        <w:t>1.</w:t>
      </w:r>
      <w:r>
        <w:rPr>
          <w:b/>
          <w:bCs/>
          <w:sz w:val="28"/>
          <w:szCs w:val="28"/>
        </w:rPr>
        <w:t>8</w:t>
      </w:r>
      <w:r w:rsidRPr="000039F8">
        <w:rPr>
          <w:b/>
          <w:bCs/>
          <w:sz w:val="28"/>
          <w:szCs w:val="28"/>
        </w:rPr>
        <w:t>.1.</w:t>
      </w:r>
      <w:r w:rsidRPr="000039F8">
        <w:rPr>
          <w:bCs/>
          <w:sz w:val="28"/>
          <w:szCs w:val="28"/>
        </w:rPr>
        <w:t xml:space="preserve"> Документы, подтверждающие, что Исполнитель (Участник процедуры закупки) является правообладателем </w:t>
      </w:r>
      <w:r>
        <w:rPr>
          <w:bCs/>
          <w:sz w:val="28"/>
          <w:szCs w:val="28"/>
        </w:rPr>
        <w:t xml:space="preserve">ПО </w:t>
      </w:r>
      <w:r w:rsidRPr="000039F8">
        <w:rPr>
          <w:bCs/>
          <w:sz w:val="28"/>
          <w:szCs w:val="28"/>
        </w:rPr>
        <w:t xml:space="preserve">или уполномочен правообладателем </w:t>
      </w:r>
      <w:r>
        <w:rPr>
          <w:bCs/>
          <w:sz w:val="28"/>
          <w:szCs w:val="28"/>
        </w:rPr>
        <w:t>ПО осуществлять поставку экземпляров ПО с условием предоставления</w:t>
      </w:r>
      <w:r w:rsidDel="00066270">
        <w:rPr>
          <w:bCs/>
          <w:sz w:val="28"/>
          <w:szCs w:val="28"/>
        </w:rPr>
        <w:t xml:space="preserve"> </w:t>
      </w:r>
      <w:r>
        <w:rPr>
          <w:bCs/>
          <w:sz w:val="28"/>
          <w:szCs w:val="28"/>
        </w:rPr>
        <w:t>Лицензий</w:t>
      </w:r>
      <w:r w:rsidRPr="0038278F">
        <w:rPr>
          <w:bCs/>
          <w:sz w:val="28"/>
          <w:szCs w:val="28"/>
        </w:rPr>
        <w:t xml:space="preserve"> </w:t>
      </w:r>
      <w:r>
        <w:rPr>
          <w:bCs/>
          <w:sz w:val="28"/>
          <w:szCs w:val="28"/>
        </w:rPr>
        <w:t xml:space="preserve">и </w:t>
      </w:r>
      <w:r w:rsidRPr="001B0192">
        <w:rPr>
          <w:bCs/>
          <w:sz w:val="28"/>
          <w:szCs w:val="28"/>
        </w:rPr>
        <w:t xml:space="preserve">Сертификатов поддержки </w:t>
      </w:r>
      <w:r w:rsidRPr="001B0192">
        <w:rPr>
          <w:sz w:val="28"/>
          <w:szCs w:val="28"/>
        </w:rPr>
        <w:t>на</w:t>
      </w:r>
      <w:r w:rsidRPr="001B0192">
        <w:t xml:space="preserve"> </w:t>
      </w:r>
      <w:r w:rsidRPr="001B0192">
        <w:rPr>
          <w:bCs/>
          <w:sz w:val="28"/>
          <w:szCs w:val="28"/>
        </w:rPr>
        <w:t xml:space="preserve">территории Российской Федерации (примечание: такими документами могут быть контракты/договоры или дилерские соглашения, в рамках которых Исполнитель (Участник процедуры закупки) вправе поставлять </w:t>
      </w:r>
      <w:r w:rsidRPr="00A00BAB">
        <w:rPr>
          <w:bCs/>
          <w:sz w:val="28"/>
          <w:szCs w:val="28"/>
        </w:rPr>
        <w:t>Заказчику от имени и в интересах правообладателя ПО</w:t>
      </w:r>
      <w:r w:rsidRPr="00953721">
        <w:rPr>
          <w:bCs/>
          <w:sz w:val="28"/>
          <w:szCs w:val="28"/>
        </w:rPr>
        <w:t xml:space="preserve"> </w:t>
      </w:r>
      <w:r w:rsidRPr="001B0192">
        <w:rPr>
          <w:bCs/>
          <w:sz w:val="28"/>
          <w:szCs w:val="28"/>
        </w:rPr>
        <w:t>экземпляры ПО с условием предоставления Лицензий и Сертификаты поддержки, а также сертификаты, письма от соответствующих официальных дистрибьюторов в Российской Федерации</w:t>
      </w:r>
      <w:r w:rsidRPr="001B0192" w:rsidDel="00252760">
        <w:rPr>
          <w:bCs/>
          <w:sz w:val="28"/>
          <w:szCs w:val="28"/>
        </w:rPr>
        <w:t xml:space="preserve"> </w:t>
      </w:r>
      <w:r w:rsidRPr="001B0192">
        <w:rPr>
          <w:bCs/>
          <w:sz w:val="28"/>
          <w:szCs w:val="28"/>
        </w:rPr>
        <w:t>и т.п., либо письма от правообладателя ПО, подтверждающие, что Исполнитель (Участник процедуры закупки) является уполномоченным лицом на заключение договоров на поставку экземпляров ПО с условием предоставления Лицензий и Сертификатов</w:t>
      </w:r>
      <w:r w:rsidRPr="00252760">
        <w:rPr>
          <w:bCs/>
          <w:sz w:val="28"/>
          <w:szCs w:val="28"/>
        </w:rPr>
        <w:t xml:space="preserve"> поддержки</w:t>
      </w:r>
      <w:r w:rsidRPr="000039F8">
        <w:rPr>
          <w:bCs/>
          <w:sz w:val="28"/>
          <w:szCs w:val="28"/>
        </w:rPr>
        <w:t>).</w:t>
      </w:r>
    </w:p>
    <w:p w:rsidR="009B1F58" w:rsidRDefault="009B1F58" w:rsidP="00F7452F">
      <w:pPr>
        <w:widowControl w:val="0"/>
        <w:autoSpaceDE w:val="0"/>
        <w:autoSpaceDN w:val="0"/>
        <w:adjustRightInd w:val="0"/>
        <w:ind w:firstLine="708"/>
        <w:jc w:val="both"/>
        <w:outlineLvl w:val="1"/>
        <w:rPr>
          <w:bCs/>
          <w:sz w:val="28"/>
          <w:szCs w:val="28"/>
        </w:rPr>
      </w:pPr>
      <w:r w:rsidRPr="00FD518A">
        <w:rPr>
          <w:b/>
          <w:bCs/>
          <w:sz w:val="28"/>
          <w:szCs w:val="28"/>
        </w:rPr>
        <w:t>1.</w:t>
      </w:r>
      <w:r>
        <w:rPr>
          <w:b/>
          <w:bCs/>
          <w:sz w:val="28"/>
          <w:szCs w:val="28"/>
        </w:rPr>
        <w:t>8</w:t>
      </w:r>
      <w:r w:rsidRPr="00FD518A">
        <w:rPr>
          <w:b/>
          <w:bCs/>
          <w:sz w:val="28"/>
          <w:szCs w:val="28"/>
        </w:rPr>
        <w:t>.2</w:t>
      </w:r>
      <w:r w:rsidRPr="00082D17">
        <w:rPr>
          <w:b/>
          <w:bCs/>
          <w:sz w:val="28"/>
          <w:szCs w:val="28"/>
        </w:rPr>
        <w:t>.</w:t>
      </w:r>
      <w:r w:rsidRPr="00082D17">
        <w:rPr>
          <w:bCs/>
          <w:sz w:val="28"/>
          <w:szCs w:val="28"/>
        </w:rPr>
        <w:t> Свидетельство о государственной регистрации программы для ЭВМ в Реестре программ для ЭВМ Федеральной службы по интеллектуальной собственности (Роспатент) (при наличии), или предоставить (при наличии) копию страницы из Реестра программ для ЭВМ Федеральной службы по интеллектуальной собственности (Роспатент), заверенную подписью, с печатью и датой, или предоставить (при наличии) сведения о направлении Заявки на регистрацию ПО, в Федеральную службу по интеллектуальной собственности (Роспатент), или указать в информационном письме об отсутствии регистрации ПО в Реестре Программ для ЭВМ Федеральной службы по интеллектуальной собственности (Роспатент).</w:t>
      </w:r>
    </w:p>
    <w:p w:rsidR="009B1F58" w:rsidRPr="000039F8" w:rsidRDefault="009B1F58" w:rsidP="006E5E90">
      <w:pPr>
        <w:widowControl w:val="0"/>
        <w:autoSpaceDE w:val="0"/>
        <w:autoSpaceDN w:val="0"/>
        <w:adjustRightInd w:val="0"/>
        <w:ind w:firstLine="708"/>
        <w:jc w:val="both"/>
        <w:outlineLvl w:val="1"/>
        <w:rPr>
          <w:bCs/>
          <w:sz w:val="28"/>
          <w:szCs w:val="28"/>
        </w:rPr>
      </w:pPr>
      <w:r w:rsidRPr="000039F8">
        <w:rPr>
          <w:b/>
          <w:bCs/>
          <w:sz w:val="28"/>
          <w:szCs w:val="28"/>
        </w:rPr>
        <w:t>1.</w:t>
      </w:r>
      <w:r>
        <w:rPr>
          <w:b/>
          <w:bCs/>
          <w:sz w:val="28"/>
          <w:szCs w:val="28"/>
        </w:rPr>
        <w:t>8</w:t>
      </w:r>
      <w:r w:rsidRPr="000039F8">
        <w:rPr>
          <w:b/>
          <w:bCs/>
          <w:sz w:val="28"/>
          <w:szCs w:val="28"/>
        </w:rPr>
        <w:t>.</w:t>
      </w:r>
      <w:r>
        <w:rPr>
          <w:b/>
          <w:bCs/>
          <w:sz w:val="28"/>
          <w:szCs w:val="28"/>
        </w:rPr>
        <w:t>3</w:t>
      </w:r>
      <w:r w:rsidRPr="000039F8">
        <w:rPr>
          <w:b/>
          <w:bCs/>
          <w:sz w:val="28"/>
          <w:szCs w:val="28"/>
        </w:rPr>
        <w:t>.</w:t>
      </w:r>
      <w:r w:rsidRPr="000039F8">
        <w:rPr>
          <w:bCs/>
          <w:sz w:val="28"/>
          <w:szCs w:val="28"/>
        </w:rPr>
        <w:t> В случае составления указанных документов на иностранном языке, вместе с ними предоставляются их нотариально</w:t>
      </w:r>
      <w:r>
        <w:rPr>
          <w:bCs/>
          <w:sz w:val="28"/>
          <w:szCs w:val="28"/>
        </w:rPr>
        <w:t xml:space="preserve"> </w:t>
      </w:r>
      <w:r w:rsidRPr="000039F8">
        <w:rPr>
          <w:bCs/>
          <w:sz w:val="28"/>
          <w:szCs w:val="28"/>
        </w:rPr>
        <w:t>заверенные переводы на русский язык.</w:t>
      </w:r>
    </w:p>
    <w:p w:rsidR="009B1F58" w:rsidRPr="000039F8" w:rsidRDefault="009B1F58" w:rsidP="00925A76">
      <w:pPr>
        <w:widowControl w:val="0"/>
        <w:autoSpaceDE w:val="0"/>
        <w:autoSpaceDN w:val="0"/>
        <w:adjustRightInd w:val="0"/>
        <w:jc w:val="center"/>
        <w:outlineLvl w:val="1"/>
        <w:rPr>
          <w:bCs/>
          <w:sz w:val="28"/>
          <w:szCs w:val="28"/>
        </w:rPr>
      </w:pPr>
    </w:p>
    <w:p w:rsidR="009B1F58" w:rsidRPr="00B712AF" w:rsidRDefault="009B1F58" w:rsidP="006E5E90">
      <w:pPr>
        <w:widowControl w:val="0"/>
        <w:suppressAutoHyphens/>
        <w:autoSpaceDE w:val="0"/>
        <w:autoSpaceDN w:val="0"/>
        <w:adjustRightInd w:val="0"/>
        <w:jc w:val="center"/>
        <w:outlineLvl w:val="1"/>
        <w:rPr>
          <w:b/>
          <w:bCs/>
          <w:sz w:val="28"/>
          <w:szCs w:val="28"/>
        </w:rPr>
      </w:pPr>
      <w:r w:rsidRPr="000039F8">
        <w:rPr>
          <w:b/>
          <w:bCs/>
          <w:sz w:val="28"/>
          <w:szCs w:val="28"/>
        </w:rPr>
        <w:t xml:space="preserve">2. Требования к </w:t>
      </w:r>
      <w:r>
        <w:rPr>
          <w:b/>
          <w:bCs/>
          <w:sz w:val="28"/>
          <w:szCs w:val="28"/>
        </w:rPr>
        <w:t xml:space="preserve">поставке экземпляров ПО </w:t>
      </w:r>
      <w:r w:rsidRPr="00066270">
        <w:rPr>
          <w:b/>
          <w:bCs/>
          <w:sz w:val="28"/>
          <w:szCs w:val="28"/>
        </w:rPr>
        <w:t>с условием предоставления</w:t>
      </w:r>
      <w:r>
        <w:rPr>
          <w:b/>
          <w:bCs/>
          <w:sz w:val="28"/>
          <w:szCs w:val="28"/>
        </w:rPr>
        <w:t xml:space="preserve"> Лицензий и Сертификатов</w:t>
      </w:r>
      <w:r w:rsidRPr="00FD518A">
        <w:rPr>
          <w:b/>
          <w:bCs/>
          <w:sz w:val="28"/>
          <w:szCs w:val="28"/>
        </w:rPr>
        <w:t xml:space="preserve"> </w:t>
      </w:r>
      <w:r>
        <w:rPr>
          <w:b/>
          <w:bCs/>
          <w:sz w:val="28"/>
          <w:szCs w:val="28"/>
        </w:rPr>
        <w:t>поддержки</w:t>
      </w:r>
    </w:p>
    <w:p w:rsidR="009B1F58" w:rsidRPr="000039F8" w:rsidRDefault="009B1F58" w:rsidP="00925A76">
      <w:pPr>
        <w:widowControl w:val="0"/>
        <w:autoSpaceDE w:val="0"/>
        <w:autoSpaceDN w:val="0"/>
        <w:adjustRightInd w:val="0"/>
        <w:jc w:val="center"/>
        <w:outlineLvl w:val="1"/>
        <w:rPr>
          <w:bCs/>
          <w:sz w:val="28"/>
          <w:szCs w:val="28"/>
        </w:rPr>
      </w:pPr>
    </w:p>
    <w:p w:rsidR="009B1F58" w:rsidRPr="000039F8" w:rsidRDefault="009B1F58" w:rsidP="00925A76">
      <w:pPr>
        <w:widowControl w:val="0"/>
        <w:suppressAutoHyphens/>
        <w:autoSpaceDE w:val="0"/>
        <w:autoSpaceDN w:val="0"/>
        <w:adjustRightInd w:val="0"/>
        <w:ind w:firstLine="708"/>
        <w:jc w:val="both"/>
        <w:outlineLvl w:val="1"/>
        <w:rPr>
          <w:bCs/>
          <w:sz w:val="28"/>
          <w:szCs w:val="28"/>
        </w:rPr>
      </w:pPr>
      <w:r w:rsidRPr="000039F8">
        <w:rPr>
          <w:b/>
          <w:sz w:val="28"/>
          <w:szCs w:val="28"/>
        </w:rPr>
        <w:t>2.1.</w:t>
      </w:r>
      <w:r w:rsidRPr="000039F8">
        <w:rPr>
          <w:sz w:val="28"/>
          <w:szCs w:val="28"/>
        </w:rPr>
        <w:t xml:space="preserve"> В рамках предмета Договора необходимо </w:t>
      </w:r>
      <w:r>
        <w:rPr>
          <w:sz w:val="28"/>
          <w:szCs w:val="28"/>
        </w:rPr>
        <w:t xml:space="preserve">поставить </w:t>
      </w:r>
      <w:r w:rsidRPr="00234245">
        <w:rPr>
          <w:bCs/>
          <w:sz w:val="28"/>
          <w:szCs w:val="28"/>
        </w:rPr>
        <w:t>экземпляры ПО</w:t>
      </w:r>
      <w:r>
        <w:rPr>
          <w:bCs/>
          <w:sz w:val="28"/>
          <w:szCs w:val="28"/>
        </w:rPr>
        <w:t xml:space="preserve"> с </w:t>
      </w:r>
      <w:r>
        <w:rPr>
          <w:bCs/>
          <w:sz w:val="28"/>
          <w:szCs w:val="28"/>
        </w:rPr>
        <w:lastRenderedPageBreak/>
        <w:t xml:space="preserve">условием предоставления Лицензий </w:t>
      </w:r>
      <w:r w:rsidRPr="00234245">
        <w:rPr>
          <w:bCs/>
          <w:sz w:val="28"/>
          <w:szCs w:val="28"/>
        </w:rPr>
        <w:t xml:space="preserve">и </w:t>
      </w:r>
      <w:r>
        <w:rPr>
          <w:sz w:val="28"/>
          <w:szCs w:val="28"/>
        </w:rPr>
        <w:t>Сертификаты поддержки</w:t>
      </w:r>
      <w:r w:rsidRPr="000039F8">
        <w:rPr>
          <w:sz w:val="28"/>
          <w:szCs w:val="28"/>
        </w:rPr>
        <w:t xml:space="preserve"> </w:t>
      </w:r>
      <w:r>
        <w:rPr>
          <w:sz w:val="28"/>
          <w:szCs w:val="28"/>
        </w:rPr>
        <w:t>в соответствии с требованиями</w:t>
      </w:r>
      <w:r w:rsidRPr="000039F8">
        <w:rPr>
          <w:sz w:val="28"/>
          <w:szCs w:val="28"/>
        </w:rPr>
        <w:t xml:space="preserve"> ТЗ</w:t>
      </w:r>
      <w:r>
        <w:rPr>
          <w:sz w:val="28"/>
          <w:szCs w:val="28"/>
        </w:rPr>
        <w:t xml:space="preserve"> и </w:t>
      </w:r>
      <w:r w:rsidRPr="000039F8">
        <w:rPr>
          <w:sz w:val="28"/>
          <w:szCs w:val="28"/>
        </w:rPr>
        <w:t>законодательств</w:t>
      </w:r>
      <w:r>
        <w:rPr>
          <w:sz w:val="28"/>
          <w:szCs w:val="28"/>
        </w:rPr>
        <w:t>ом</w:t>
      </w:r>
      <w:r w:rsidRPr="000039F8">
        <w:rPr>
          <w:sz w:val="28"/>
          <w:szCs w:val="28"/>
        </w:rPr>
        <w:t xml:space="preserve"> </w:t>
      </w:r>
      <w:r w:rsidRPr="00652F82">
        <w:rPr>
          <w:sz w:val="28"/>
          <w:szCs w:val="28"/>
        </w:rPr>
        <w:t>Российской Федерации</w:t>
      </w:r>
      <w:r w:rsidRPr="000039F8">
        <w:rPr>
          <w:sz w:val="28"/>
          <w:szCs w:val="28"/>
        </w:rPr>
        <w:t>.</w:t>
      </w:r>
    </w:p>
    <w:p w:rsidR="009B1F58" w:rsidRPr="00A00BAB" w:rsidRDefault="009B1F58" w:rsidP="00925A76">
      <w:pPr>
        <w:widowControl w:val="0"/>
        <w:ind w:firstLine="709"/>
        <w:jc w:val="both"/>
        <w:rPr>
          <w:sz w:val="28"/>
          <w:szCs w:val="28"/>
        </w:rPr>
      </w:pPr>
      <w:r w:rsidRPr="00427103">
        <w:rPr>
          <w:b/>
          <w:sz w:val="28"/>
          <w:szCs w:val="28"/>
          <w:lang w:eastAsia="en-US"/>
        </w:rPr>
        <w:t>2.2.</w:t>
      </w:r>
      <w:r w:rsidRPr="00427103">
        <w:rPr>
          <w:sz w:val="28"/>
          <w:szCs w:val="28"/>
          <w:lang w:eastAsia="en-US"/>
        </w:rPr>
        <w:t> </w:t>
      </w:r>
      <w:r w:rsidRPr="00427103">
        <w:rPr>
          <w:sz w:val="28"/>
          <w:szCs w:val="28"/>
        </w:rPr>
        <w:t>Исполнитель должен гарантировать, что</w:t>
      </w:r>
      <w:r>
        <w:rPr>
          <w:sz w:val="28"/>
          <w:szCs w:val="28"/>
        </w:rPr>
        <w:t xml:space="preserve"> </w:t>
      </w:r>
      <w:r w:rsidRPr="00A00BAB">
        <w:rPr>
          <w:sz w:val="28"/>
          <w:szCs w:val="28"/>
        </w:rPr>
        <w:t>экземпляры ПО и права на ПО свободны от любых прав и притязаний третьих лиц, не находятся в залоге, под арестом и не являются предметом исков третьих лиц.</w:t>
      </w:r>
    </w:p>
    <w:p w:rsidR="009B1F58" w:rsidRPr="00F7550C" w:rsidRDefault="009B1F58" w:rsidP="00925A76">
      <w:pPr>
        <w:widowControl w:val="0"/>
        <w:ind w:firstLine="709"/>
        <w:jc w:val="both"/>
        <w:rPr>
          <w:sz w:val="28"/>
          <w:szCs w:val="28"/>
        </w:rPr>
      </w:pPr>
      <w:r w:rsidRPr="00A00BAB">
        <w:rPr>
          <w:b/>
          <w:sz w:val="28"/>
          <w:szCs w:val="28"/>
        </w:rPr>
        <w:t>2.3.</w:t>
      </w:r>
      <w:r w:rsidRPr="00A00BAB">
        <w:rPr>
          <w:sz w:val="28"/>
          <w:szCs w:val="28"/>
        </w:rPr>
        <w:t> Исполнитель должен гарантировать актуальность непрерывной технической поддержки в течение 36 (тридцати шести) месяцев</w:t>
      </w:r>
      <w:r w:rsidRPr="00C31F4E">
        <w:rPr>
          <w:sz w:val="28"/>
          <w:szCs w:val="28"/>
        </w:rPr>
        <w:t xml:space="preserve"> с даты подписания</w:t>
      </w:r>
      <w:r w:rsidRPr="00F7550C">
        <w:rPr>
          <w:sz w:val="28"/>
          <w:szCs w:val="28"/>
        </w:rPr>
        <w:t xml:space="preserve"> </w:t>
      </w:r>
      <w:r>
        <w:rPr>
          <w:sz w:val="28"/>
          <w:szCs w:val="28"/>
        </w:rPr>
        <w:t>с</w:t>
      </w:r>
      <w:r w:rsidRPr="00F7550C">
        <w:rPr>
          <w:sz w:val="28"/>
          <w:szCs w:val="28"/>
        </w:rPr>
        <w:t xml:space="preserve">торонами </w:t>
      </w:r>
      <w:r>
        <w:rPr>
          <w:sz w:val="28"/>
          <w:szCs w:val="28"/>
        </w:rPr>
        <w:t>А</w:t>
      </w:r>
      <w:r w:rsidRPr="00F7550C">
        <w:rPr>
          <w:sz w:val="28"/>
          <w:szCs w:val="28"/>
        </w:rPr>
        <w:t>кта при</w:t>
      </w:r>
      <w:r>
        <w:rPr>
          <w:sz w:val="28"/>
          <w:szCs w:val="28"/>
        </w:rPr>
        <w:t>ё</w:t>
      </w:r>
      <w:r w:rsidRPr="00F7550C">
        <w:rPr>
          <w:sz w:val="28"/>
          <w:szCs w:val="28"/>
        </w:rPr>
        <w:t>ма-передачи</w:t>
      </w:r>
      <w:r>
        <w:rPr>
          <w:sz w:val="28"/>
          <w:szCs w:val="28"/>
        </w:rPr>
        <w:t>.</w:t>
      </w:r>
    </w:p>
    <w:p w:rsidR="009B1F58" w:rsidRPr="000039F8" w:rsidRDefault="009B1F58" w:rsidP="009D3CF9">
      <w:pPr>
        <w:widowControl w:val="0"/>
        <w:ind w:firstLine="709"/>
        <w:jc w:val="both"/>
        <w:rPr>
          <w:sz w:val="28"/>
          <w:szCs w:val="28"/>
        </w:rPr>
      </w:pPr>
      <w:r w:rsidRPr="000039F8">
        <w:rPr>
          <w:b/>
          <w:sz w:val="28"/>
          <w:szCs w:val="28"/>
        </w:rPr>
        <w:t>2.4.</w:t>
      </w:r>
      <w:r w:rsidRPr="000039F8">
        <w:rPr>
          <w:sz w:val="28"/>
          <w:szCs w:val="28"/>
        </w:rPr>
        <w:t xml:space="preserve"> Способ </w:t>
      </w:r>
      <w:r>
        <w:rPr>
          <w:sz w:val="28"/>
          <w:szCs w:val="28"/>
        </w:rPr>
        <w:t>поставки экземпляров ПО</w:t>
      </w:r>
      <w:r w:rsidRPr="0038278F">
        <w:rPr>
          <w:sz w:val="28"/>
          <w:szCs w:val="28"/>
        </w:rPr>
        <w:t xml:space="preserve"> </w:t>
      </w:r>
      <w:r w:rsidRPr="00066270">
        <w:rPr>
          <w:bCs/>
          <w:sz w:val="28"/>
          <w:szCs w:val="28"/>
        </w:rPr>
        <w:t>с условием предоставления Лицензий</w:t>
      </w:r>
      <w:r>
        <w:rPr>
          <w:b/>
          <w:bCs/>
          <w:sz w:val="28"/>
          <w:szCs w:val="28"/>
        </w:rPr>
        <w:t xml:space="preserve"> </w:t>
      </w:r>
      <w:r>
        <w:rPr>
          <w:sz w:val="28"/>
          <w:szCs w:val="28"/>
        </w:rPr>
        <w:t>и Сертификатов поддержки</w:t>
      </w:r>
      <w:r w:rsidRPr="000039F8">
        <w:rPr>
          <w:sz w:val="28"/>
          <w:szCs w:val="28"/>
        </w:rPr>
        <w:t>:</w:t>
      </w:r>
    </w:p>
    <w:p w:rsidR="009B1F58" w:rsidRDefault="009B1F58" w:rsidP="00C51F36">
      <w:pPr>
        <w:widowControl w:val="0"/>
        <w:ind w:firstLine="709"/>
        <w:jc w:val="both"/>
        <w:rPr>
          <w:sz w:val="28"/>
          <w:szCs w:val="28"/>
        </w:rPr>
      </w:pPr>
      <w:r w:rsidRPr="000039F8">
        <w:rPr>
          <w:sz w:val="28"/>
          <w:szCs w:val="28"/>
        </w:rPr>
        <w:t xml:space="preserve">В срок, </w:t>
      </w:r>
      <w:r>
        <w:rPr>
          <w:sz w:val="28"/>
          <w:szCs w:val="28"/>
        </w:rPr>
        <w:t>установленный в</w:t>
      </w:r>
      <w:r w:rsidRPr="000039F8">
        <w:rPr>
          <w:sz w:val="28"/>
          <w:szCs w:val="28"/>
        </w:rPr>
        <w:t xml:space="preserve"> пункт</w:t>
      </w:r>
      <w:r>
        <w:rPr>
          <w:sz w:val="28"/>
          <w:szCs w:val="28"/>
        </w:rPr>
        <w:t>е</w:t>
      </w:r>
      <w:r w:rsidRPr="000039F8">
        <w:rPr>
          <w:sz w:val="28"/>
          <w:szCs w:val="28"/>
        </w:rPr>
        <w:t xml:space="preserve"> 1.5 </w:t>
      </w:r>
      <w:r>
        <w:rPr>
          <w:sz w:val="28"/>
          <w:szCs w:val="28"/>
        </w:rPr>
        <w:t>ТЗ</w:t>
      </w:r>
      <w:r w:rsidR="00B77E54">
        <w:rPr>
          <w:sz w:val="28"/>
          <w:szCs w:val="28"/>
        </w:rPr>
        <w:t>,</w:t>
      </w:r>
      <w:r>
        <w:rPr>
          <w:sz w:val="28"/>
          <w:szCs w:val="28"/>
        </w:rPr>
        <w:t xml:space="preserve"> и в согласованное с Заказчиком время</w:t>
      </w:r>
      <w:r w:rsidRPr="000039F8">
        <w:rPr>
          <w:sz w:val="28"/>
          <w:szCs w:val="28"/>
        </w:rPr>
        <w:t xml:space="preserve">, </w:t>
      </w:r>
      <w:r>
        <w:rPr>
          <w:sz w:val="28"/>
          <w:szCs w:val="28"/>
        </w:rPr>
        <w:t xml:space="preserve">Исполнитель </w:t>
      </w:r>
      <w:r w:rsidRPr="000039F8">
        <w:rPr>
          <w:sz w:val="28"/>
          <w:szCs w:val="28"/>
        </w:rPr>
        <w:t>направляет Заказчику на адрес</w:t>
      </w:r>
      <w:r>
        <w:rPr>
          <w:sz w:val="28"/>
          <w:szCs w:val="28"/>
        </w:rPr>
        <w:t>а</w:t>
      </w:r>
      <w:r w:rsidRPr="000039F8">
        <w:rPr>
          <w:sz w:val="28"/>
          <w:szCs w:val="28"/>
        </w:rPr>
        <w:t xml:space="preserve"> электронной почты </w:t>
      </w:r>
      <w:hyperlink r:id="rId8" w:history="1">
        <w:r w:rsidRPr="00A361E5">
          <w:rPr>
            <w:rStyle w:val="ad"/>
            <w:sz w:val="28"/>
            <w:szCs w:val="28"/>
          </w:rPr>
          <w:t>Efanov.V@metro.spb.ru</w:t>
        </w:r>
      </w:hyperlink>
      <w:r>
        <w:rPr>
          <w:sz w:val="28"/>
          <w:szCs w:val="28"/>
        </w:rPr>
        <w:t>,</w:t>
      </w:r>
      <w:r w:rsidRPr="00C27C68">
        <w:rPr>
          <w:sz w:val="28"/>
          <w:szCs w:val="28"/>
        </w:rPr>
        <w:t xml:space="preserve"> </w:t>
      </w:r>
      <w:hyperlink r:id="rId9" w:history="1">
        <w:r w:rsidRPr="00A361E5">
          <w:rPr>
            <w:rStyle w:val="ad"/>
            <w:sz w:val="28"/>
            <w:szCs w:val="28"/>
          </w:rPr>
          <w:t>license@metro.spb.ru</w:t>
        </w:r>
      </w:hyperlink>
      <w:r w:rsidRPr="000E091C">
        <w:rPr>
          <w:sz w:val="28"/>
          <w:szCs w:val="28"/>
        </w:rPr>
        <w:t xml:space="preserve"> </w:t>
      </w:r>
      <w:r w:rsidRPr="001959BC">
        <w:rPr>
          <w:sz w:val="28"/>
          <w:szCs w:val="28"/>
        </w:rPr>
        <w:t>коды активации ПО,</w:t>
      </w:r>
      <w:r w:rsidRPr="0091117B">
        <w:rPr>
          <w:sz w:val="28"/>
          <w:szCs w:val="28"/>
        </w:rPr>
        <w:t xml:space="preserve"> </w:t>
      </w:r>
      <w:r w:rsidRPr="001959BC">
        <w:rPr>
          <w:sz w:val="28"/>
          <w:szCs w:val="28"/>
        </w:rPr>
        <w:t xml:space="preserve">а также любые другие данные, необходимые для активации ПО, указанного в </w:t>
      </w:r>
      <w:r w:rsidR="00FB6BA4" w:rsidRPr="00FB6BA4">
        <w:rPr>
          <w:sz w:val="28"/>
          <w:szCs w:val="28"/>
        </w:rPr>
        <w:t>пункте</w:t>
      </w:r>
      <w:r w:rsidR="00FB6BA4">
        <w:rPr>
          <w:sz w:val="28"/>
          <w:szCs w:val="28"/>
        </w:rPr>
        <w:t xml:space="preserve"> </w:t>
      </w:r>
      <w:r w:rsidRPr="001959BC">
        <w:rPr>
          <w:sz w:val="28"/>
          <w:szCs w:val="28"/>
        </w:rPr>
        <w:t>3.1 ТЗ</w:t>
      </w:r>
      <w:r w:rsidR="00D501DB">
        <w:rPr>
          <w:sz w:val="28"/>
          <w:szCs w:val="28"/>
        </w:rPr>
        <w:t>,</w:t>
      </w:r>
      <w:r w:rsidRPr="001959BC">
        <w:rPr>
          <w:sz w:val="28"/>
          <w:szCs w:val="28"/>
        </w:rPr>
        <w:t xml:space="preserve"> в консоли</w:t>
      </w:r>
      <w:r>
        <w:rPr>
          <w:sz w:val="28"/>
          <w:szCs w:val="28"/>
        </w:rPr>
        <w:t xml:space="preserve"> администрирования ПО</w:t>
      </w:r>
      <w:r w:rsidRPr="000039F8">
        <w:rPr>
          <w:sz w:val="28"/>
          <w:szCs w:val="28"/>
        </w:rPr>
        <w:t>.</w:t>
      </w:r>
    </w:p>
    <w:p w:rsidR="009B1F58" w:rsidRDefault="009B1F58" w:rsidP="00C51F36">
      <w:pPr>
        <w:widowControl w:val="0"/>
        <w:ind w:firstLine="709"/>
        <w:jc w:val="both"/>
        <w:rPr>
          <w:sz w:val="28"/>
          <w:szCs w:val="28"/>
        </w:rPr>
      </w:pPr>
      <w:r w:rsidRPr="00BF1AF5">
        <w:rPr>
          <w:sz w:val="28"/>
          <w:szCs w:val="28"/>
        </w:rPr>
        <w:t>Сертификаты поддержки, указанные в пункте 3.2</w:t>
      </w:r>
      <w:r>
        <w:rPr>
          <w:sz w:val="28"/>
          <w:szCs w:val="28"/>
        </w:rPr>
        <w:t xml:space="preserve"> ТЗ</w:t>
      </w:r>
      <w:r w:rsidRPr="00BF1AF5">
        <w:rPr>
          <w:sz w:val="28"/>
          <w:szCs w:val="28"/>
        </w:rPr>
        <w:t>, в срок, установленный в пункте 1.5</w:t>
      </w:r>
      <w:r>
        <w:rPr>
          <w:sz w:val="28"/>
          <w:szCs w:val="28"/>
        </w:rPr>
        <w:t xml:space="preserve"> ТЗ</w:t>
      </w:r>
      <w:r w:rsidRPr="00BF1AF5">
        <w:rPr>
          <w:sz w:val="28"/>
          <w:szCs w:val="28"/>
        </w:rPr>
        <w:t xml:space="preserve">, и в согласованное с Заказчиком время направляются Исполнителем </w:t>
      </w:r>
      <w:r>
        <w:rPr>
          <w:sz w:val="28"/>
          <w:szCs w:val="28"/>
        </w:rPr>
        <w:t xml:space="preserve">Заказчику </w:t>
      </w:r>
      <w:r w:rsidRPr="00BF1AF5">
        <w:rPr>
          <w:sz w:val="28"/>
          <w:szCs w:val="28"/>
        </w:rPr>
        <w:t>на адрес</w:t>
      </w:r>
      <w:r>
        <w:rPr>
          <w:sz w:val="28"/>
          <w:szCs w:val="28"/>
        </w:rPr>
        <w:t>а</w:t>
      </w:r>
      <w:r w:rsidRPr="00BF1AF5">
        <w:rPr>
          <w:sz w:val="28"/>
          <w:szCs w:val="28"/>
        </w:rPr>
        <w:t xml:space="preserve"> электронной почты </w:t>
      </w:r>
      <w:hyperlink r:id="rId10" w:history="1">
        <w:r w:rsidRPr="00A361E5">
          <w:rPr>
            <w:rStyle w:val="ad"/>
            <w:sz w:val="28"/>
            <w:szCs w:val="28"/>
          </w:rPr>
          <w:t>Efanov.V@metro.spb.ru</w:t>
        </w:r>
      </w:hyperlink>
      <w:r w:rsidRPr="000E091C">
        <w:rPr>
          <w:sz w:val="28"/>
          <w:szCs w:val="28"/>
        </w:rPr>
        <w:t xml:space="preserve">, </w:t>
      </w:r>
      <w:hyperlink r:id="rId11" w:history="1">
        <w:r w:rsidRPr="00A361E5">
          <w:rPr>
            <w:rStyle w:val="ad"/>
            <w:sz w:val="28"/>
            <w:szCs w:val="28"/>
            <w:lang w:val="en-US"/>
          </w:rPr>
          <w:t>l</w:t>
        </w:r>
        <w:r w:rsidRPr="00A361E5">
          <w:rPr>
            <w:rStyle w:val="ad"/>
            <w:sz w:val="28"/>
            <w:szCs w:val="28"/>
          </w:rPr>
          <w:t>icense@metro.spb.ru</w:t>
        </w:r>
      </w:hyperlink>
      <w:r w:rsidRPr="000E091C">
        <w:rPr>
          <w:sz w:val="28"/>
          <w:szCs w:val="28"/>
        </w:rPr>
        <w:t xml:space="preserve"> </w:t>
      </w:r>
      <w:r w:rsidRPr="00BF1AF5">
        <w:rPr>
          <w:sz w:val="28"/>
          <w:szCs w:val="28"/>
        </w:rPr>
        <w:t xml:space="preserve">и одновременно подключаются в личный кабинет Заказчика на сайте правообладателя ПО. </w:t>
      </w:r>
      <w:r>
        <w:rPr>
          <w:sz w:val="28"/>
          <w:szCs w:val="28"/>
        </w:rPr>
        <w:t>Активация сертификатов поддержки не требуется.</w:t>
      </w:r>
    </w:p>
    <w:p w:rsidR="009B1F58" w:rsidRDefault="009B1F58" w:rsidP="00234245">
      <w:pPr>
        <w:widowControl w:val="0"/>
        <w:ind w:firstLine="709"/>
        <w:jc w:val="both"/>
        <w:rPr>
          <w:color w:val="000000"/>
          <w:sz w:val="28"/>
          <w:szCs w:val="28"/>
        </w:rPr>
      </w:pPr>
      <w:r w:rsidRPr="00234245">
        <w:rPr>
          <w:color w:val="000000"/>
          <w:sz w:val="28"/>
          <w:szCs w:val="28"/>
        </w:rPr>
        <w:t xml:space="preserve">Условия предоставления простой (неисключительной) лицензии (условия лицензионного договора) </w:t>
      </w:r>
      <w:r>
        <w:rPr>
          <w:color w:val="000000"/>
          <w:sz w:val="28"/>
          <w:szCs w:val="28"/>
        </w:rPr>
        <w:t xml:space="preserve">на использование ПО должны быть </w:t>
      </w:r>
      <w:r w:rsidRPr="00234245">
        <w:rPr>
          <w:color w:val="000000"/>
          <w:sz w:val="28"/>
          <w:szCs w:val="28"/>
        </w:rPr>
        <w:t>изложены в электронном виде (согласно части 5 статьи 1286 Гражданского кодекса РФ).</w:t>
      </w:r>
    </w:p>
    <w:p w:rsidR="009B1F58" w:rsidRPr="00787BDC" w:rsidRDefault="009B1F58" w:rsidP="00234245">
      <w:pPr>
        <w:widowControl w:val="0"/>
        <w:ind w:firstLine="709"/>
        <w:jc w:val="both"/>
        <w:rPr>
          <w:b/>
          <w:sz w:val="28"/>
          <w:szCs w:val="28"/>
        </w:rPr>
      </w:pPr>
      <w:r w:rsidRPr="00787BDC">
        <w:rPr>
          <w:b/>
          <w:color w:val="000000"/>
          <w:sz w:val="28"/>
          <w:szCs w:val="28"/>
        </w:rPr>
        <w:t>2.5.</w:t>
      </w:r>
      <w:r w:rsidR="008573A5">
        <w:rPr>
          <w:b/>
          <w:color w:val="000000"/>
          <w:sz w:val="28"/>
          <w:szCs w:val="28"/>
        </w:rPr>
        <w:t> </w:t>
      </w:r>
      <w:r w:rsidRPr="006C7477">
        <w:rPr>
          <w:sz w:val="28"/>
          <w:szCs w:val="28"/>
        </w:rPr>
        <w:t>Привлечение соисполнителя запрещено</w:t>
      </w:r>
      <w:r>
        <w:rPr>
          <w:sz w:val="28"/>
          <w:szCs w:val="28"/>
        </w:rPr>
        <w:t xml:space="preserve">, </w:t>
      </w:r>
      <w:r w:rsidRPr="006C7477">
        <w:rPr>
          <w:sz w:val="28"/>
          <w:szCs w:val="28"/>
        </w:rPr>
        <w:t>Исполните</w:t>
      </w:r>
      <w:r>
        <w:rPr>
          <w:sz w:val="28"/>
          <w:szCs w:val="28"/>
        </w:rPr>
        <w:t>ль должен поставлять экземпляры ПО</w:t>
      </w:r>
      <w:r w:rsidRPr="0038278F">
        <w:rPr>
          <w:sz w:val="28"/>
          <w:szCs w:val="28"/>
        </w:rPr>
        <w:t xml:space="preserve"> </w:t>
      </w:r>
      <w:r w:rsidRPr="00066270">
        <w:rPr>
          <w:bCs/>
          <w:sz w:val="28"/>
          <w:szCs w:val="28"/>
        </w:rPr>
        <w:t>с условием предоставления Лицензий</w:t>
      </w:r>
      <w:r w:rsidRPr="00344B29">
        <w:rPr>
          <w:bCs/>
          <w:sz w:val="28"/>
          <w:szCs w:val="28"/>
        </w:rPr>
        <w:t xml:space="preserve"> </w:t>
      </w:r>
      <w:r>
        <w:rPr>
          <w:sz w:val="28"/>
          <w:szCs w:val="28"/>
        </w:rPr>
        <w:t>и Сертификаты поддержки лично.</w:t>
      </w:r>
    </w:p>
    <w:p w:rsidR="009B1F58" w:rsidRPr="000039F8" w:rsidRDefault="009B1F58" w:rsidP="00925A76">
      <w:pPr>
        <w:widowControl w:val="0"/>
        <w:autoSpaceDE w:val="0"/>
        <w:autoSpaceDN w:val="0"/>
        <w:adjustRightInd w:val="0"/>
        <w:jc w:val="center"/>
        <w:outlineLvl w:val="1"/>
        <w:rPr>
          <w:bCs/>
          <w:sz w:val="28"/>
          <w:szCs w:val="28"/>
        </w:rPr>
      </w:pPr>
    </w:p>
    <w:p w:rsidR="009B1F58" w:rsidRPr="000039F8" w:rsidRDefault="009B1F58" w:rsidP="00925A76">
      <w:pPr>
        <w:widowControl w:val="0"/>
        <w:suppressAutoHyphens/>
        <w:autoSpaceDE w:val="0"/>
        <w:autoSpaceDN w:val="0"/>
        <w:adjustRightInd w:val="0"/>
        <w:jc w:val="center"/>
        <w:outlineLvl w:val="1"/>
        <w:rPr>
          <w:b/>
          <w:bCs/>
          <w:sz w:val="28"/>
          <w:szCs w:val="28"/>
        </w:rPr>
      </w:pPr>
      <w:r w:rsidRPr="000039F8">
        <w:rPr>
          <w:b/>
          <w:bCs/>
          <w:sz w:val="28"/>
          <w:szCs w:val="28"/>
        </w:rPr>
        <w:t>3. Состав и содержание</w:t>
      </w:r>
    </w:p>
    <w:p w:rsidR="009B1F58" w:rsidRPr="000039F8" w:rsidRDefault="009B1F58" w:rsidP="00925A76">
      <w:pPr>
        <w:widowControl w:val="0"/>
        <w:autoSpaceDE w:val="0"/>
        <w:autoSpaceDN w:val="0"/>
        <w:adjustRightInd w:val="0"/>
        <w:jc w:val="center"/>
        <w:outlineLvl w:val="1"/>
        <w:rPr>
          <w:bCs/>
          <w:sz w:val="28"/>
          <w:szCs w:val="28"/>
        </w:rPr>
      </w:pPr>
    </w:p>
    <w:p w:rsidR="009B1F58" w:rsidRDefault="009B1F58" w:rsidP="00925A76">
      <w:pPr>
        <w:widowControl w:val="0"/>
        <w:ind w:firstLine="708"/>
        <w:jc w:val="both"/>
        <w:rPr>
          <w:sz w:val="28"/>
          <w:szCs w:val="28"/>
        </w:rPr>
      </w:pPr>
      <w:r w:rsidRPr="000039F8">
        <w:rPr>
          <w:b/>
          <w:sz w:val="28"/>
          <w:szCs w:val="28"/>
        </w:rPr>
        <w:t>3.1.</w:t>
      </w:r>
      <w:r w:rsidRPr="000039F8">
        <w:rPr>
          <w:sz w:val="28"/>
          <w:szCs w:val="28"/>
        </w:rPr>
        <w:t> </w:t>
      </w:r>
      <w:r>
        <w:rPr>
          <w:sz w:val="28"/>
          <w:szCs w:val="28"/>
        </w:rPr>
        <w:t xml:space="preserve">Поставка экземпляров ПО </w:t>
      </w:r>
      <w:r w:rsidRPr="00787BDC">
        <w:rPr>
          <w:bCs/>
          <w:sz w:val="28"/>
          <w:szCs w:val="28"/>
        </w:rPr>
        <w:t>с условием предоставления Лицензий</w:t>
      </w:r>
      <w:r w:rsidRPr="00500827">
        <w:rPr>
          <w:bCs/>
          <w:sz w:val="28"/>
          <w:szCs w:val="28"/>
        </w:rPr>
        <w:t xml:space="preserve"> </w:t>
      </w:r>
      <w:r w:rsidRPr="000039F8">
        <w:rPr>
          <w:sz w:val="28"/>
          <w:szCs w:val="28"/>
        </w:rPr>
        <w:t xml:space="preserve">осуществляется Исполнителем согласно Таблице </w:t>
      </w:r>
      <w:r>
        <w:rPr>
          <w:sz w:val="28"/>
          <w:szCs w:val="28"/>
        </w:rPr>
        <w:t>№ </w:t>
      </w:r>
      <w:r w:rsidRPr="000039F8">
        <w:rPr>
          <w:sz w:val="28"/>
          <w:szCs w:val="28"/>
        </w:rPr>
        <w:t>1:</w:t>
      </w:r>
    </w:p>
    <w:p w:rsidR="009B1F58" w:rsidRPr="000039F8" w:rsidRDefault="009B1F58" w:rsidP="006C6107">
      <w:pPr>
        <w:widowControl w:val="0"/>
        <w:spacing w:before="240" w:after="240"/>
        <w:jc w:val="right"/>
        <w:rPr>
          <w:sz w:val="28"/>
          <w:szCs w:val="28"/>
        </w:rPr>
      </w:pPr>
      <w:r w:rsidRPr="000039F8">
        <w:rPr>
          <w:sz w:val="28"/>
          <w:szCs w:val="28"/>
        </w:rPr>
        <w:t xml:space="preserve">Таблица </w:t>
      </w:r>
      <w:r>
        <w:rPr>
          <w:sz w:val="28"/>
          <w:szCs w:val="28"/>
        </w:rPr>
        <w:t>№ </w:t>
      </w:r>
      <w:r w:rsidRPr="000039F8">
        <w:rPr>
          <w:sz w:val="28"/>
          <w:szCs w:val="28"/>
        </w:rPr>
        <w:t>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62"/>
        <w:gridCol w:w="1418"/>
        <w:gridCol w:w="2977"/>
        <w:gridCol w:w="3260"/>
        <w:gridCol w:w="1559"/>
      </w:tblGrid>
      <w:tr w:rsidR="009B1F58" w:rsidRPr="000039F8" w:rsidTr="004D7832">
        <w:trPr>
          <w:cantSplit/>
          <w:trHeight w:val="626"/>
          <w:jc w:val="center"/>
        </w:trPr>
        <w:tc>
          <w:tcPr>
            <w:tcW w:w="562" w:type="dxa"/>
            <w:vAlign w:val="center"/>
          </w:tcPr>
          <w:p w:rsidR="009B1F58" w:rsidRPr="00C2183A" w:rsidRDefault="009B1F58" w:rsidP="006E7E4D">
            <w:pPr>
              <w:widowControl w:val="0"/>
              <w:jc w:val="center"/>
              <w:rPr>
                <w:b/>
                <w:bCs/>
              </w:rPr>
            </w:pPr>
            <w:r w:rsidRPr="007C3DB6">
              <w:rPr>
                <w:b/>
              </w:rPr>
              <w:t>№</w:t>
            </w:r>
            <w:r>
              <w:rPr>
                <w:b/>
              </w:rPr>
              <w:t xml:space="preserve"> </w:t>
            </w:r>
            <w:r w:rsidRPr="007C3DB6">
              <w:rPr>
                <w:b/>
              </w:rPr>
              <w:t>п/п</w:t>
            </w:r>
          </w:p>
        </w:tc>
        <w:tc>
          <w:tcPr>
            <w:tcW w:w="1418" w:type="dxa"/>
            <w:vAlign w:val="center"/>
          </w:tcPr>
          <w:p w:rsidR="009B1F58" w:rsidRPr="005469C3" w:rsidRDefault="009B1F58" w:rsidP="006E7E4D">
            <w:pPr>
              <w:widowControl w:val="0"/>
              <w:jc w:val="center"/>
              <w:rPr>
                <w:b/>
              </w:rPr>
            </w:pPr>
            <w:r w:rsidRPr="00C2183A">
              <w:rPr>
                <w:b/>
                <w:bCs/>
              </w:rPr>
              <w:t>Артикул</w:t>
            </w:r>
          </w:p>
        </w:tc>
        <w:tc>
          <w:tcPr>
            <w:tcW w:w="2977" w:type="dxa"/>
            <w:noWrap/>
            <w:vAlign w:val="center"/>
          </w:tcPr>
          <w:p w:rsidR="009B1F58" w:rsidRPr="000039F8" w:rsidRDefault="009B1F58">
            <w:pPr>
              <w:widowControl w:val="0"/>
              <w:jc w:val="center"/>
              <w:rPr>
                <w:b/>
                <w:bCs/>
              </w:rPr>
            </w:pPr>
            <w:r w:rsidRPr="000039F8">
              <w:rPr>
                <w:b/>
                <w:bCs/>
              </w:rPr>
              <w:t xml:space="preserve">Наименование </w:t>
            </w:r>
          </w:p>
        </w:tc>
        <w:tc>
          <w:tcPr>
            <w:tcW w:w="3260" w:type="dxa"/>
            <w:vAlign w:val="center"/>
          </w:tcPr>
          <w:p w:rsidR="009B1F58" w:rsidRPr="002B267A" w:rsidRDefault="009B1F58" w:rsidP="00427103">
            <w:pPr>
              <w:widowControl w:val="0"/>
              <w:jc w:val="center"/>
              <w:rPr>
                <w:b/>
                <w:bCs/>
              </w:rPr>
            </w:pPr>
            <w:r>
              <w:rPr>
                <w:b/>
                <w:bCs/>
              </w:rPr>
              <w:t>Название устройства</w:t>
            </w:r>
          </w:p>
        </w:tc>
        <w:tc>
          <w:tcPr>
            <w:tcW w:w="1559" w:type="dxa"/>
            <w:vAlign w:val="center"/>
          </w:tcPr>
          <w:p w:rsidR="009B1F58" w:rsidRPr="00F75E84" w:rsidRDefault="009B1F58">
            <w:pPr>
              <w:widowControl w:val="0"/>
              <w:jc w:val="center"/>
              <w:rPr>
                <w:b/>
                <w:bCs/>
              </w:rPr>
            </w:pPr>
            <w:r>
              <w:rPr>
                <w:b/>
                <w:bCs/>
              </w:rPr>
              <w:t>Количество экземпляров ПО, шт.</w:t>
            </w:r>
          </w:p>
        </w:tc>
      </w:tr>
      <w:tr w:rsidR="009B1F58" w:rsidRPr="000039F8" w:rsidTr="004D7832">
        <w:trPr>
          <w:cantSplit/>
          <w:trHeight w:val="114"/>
          <w:jc w:val="center"/>
        </w:trPr>
        <w:tc>
          <w:tcPr>
            <w:tcW w:w="562" w:type="dxa"/>
            <w:vAlign w:val="center"/>
          </w:tcPr>
          <w:p w:rsidR="009B1F58" w:rsidRPr="007C3DB6" w:rsidRDefault="009B1F58" w:rsidP="006E7E4D">
            <w:pPr>
              <w:widowControl w:val="0"/>
              <w:jc w:val="center"/>
              <w:rPr>
                <w:b/>
              </w:rPr>
            </w:pPr>
            <w:r>
              <w:rPr>
                <w:b/>
              </w:rPr>
              <w:t>1</w:t>
            </w:r>
          </w:p>
        </w:tc>
        <w:tc>
          <w:tcPr>
            <w:tcW w:w="1418" w:type="dxa"/>
            <w:vAlign w:val="center"/>
          </w:tcPr>
          <w:p w:rsidR="009B1F58" w:rsidRPr="00C2183A" w:rsidRDefault="009B1F58" w:rsidP="006E7E4D">
            <w:pPr>
              <w:widowControl w:val="0"/>
              <w:jc w:val="center"/>
              <w:rPr>
                <w:b/>
                <w:bCs/>
              </w:rPr>
            </w:pPr>
            <w:r>
              <w:rPr>
                <w:b/>
                <w:bCs/>
              </w:rPr>
              <w:t>2</w:t>
            </w:r>
          </w:p>
        </w:tc>
        <w:tc>
          <w:tcPr>
            <w:tcW w:w="2977" w:type="dxa"/>
            <w:noWrap/>
            <w:vAlign w:val="center"/>
          </w:tcPr>
          <w:p w:rsidR="009B1F58" w:rsidRPr="000039F8" w:rsidRDefault="009B1F58">
            <w:pPr>
              <w:widowControl w:val="0"/>
              <w:jc w:val="center"/>
              <w:rPr>
                <w:b/>
                <w:bCs/>
              </w:rPr>
            </w:pPr>
            <w:r>
              <w:rPr>
                <w:b/>
                <w:bCs/>
              </w:rPr>
              <w:t>3</w:t>
            </w:r>
          </w:p>
        </w:tc>
        <w:tc>
          <w:tcPr>
            <w:tcW w:w="3260" w:type="dxa"/>
            <w:vAlign w:val="center"/>
          </w:tcPr>
          <w:p w:rsidR="009B1F58" w:rsidRPr="00234245" w:rsidDel="002B267A" w:rsidRDefault="009B1F58" w:rsidP="00427103">
            <w:pPr>
              <w:widowControl w:val="0"/>
              <w:jc w:val="center"/>
              <w:rPr>
                <w:b/>
                <w:bCs/>
              </w:rPr>
            </w:pPr>
            <w:r>
              <w:rPr>
                <w:b/>
                <w:bCs/>
              </w:rPr>
              <w:t>4</w:t>
            </w:r>
          </w:p>
        </w:tc>
        <w:tc>
          <w:tcPr>
            <w:tcW w:w="1559" w:type="dxa"/>
            <w:vAlign w:val="center"/>
          </w:tcPr>
          <w:p w:rsidR="009B1F58" w:rsidRDefault="009B1F58" w:rsidP="00427103">
            <w:pPr>
              <w:widowControl w:val="0"/>
              <w:jc w:val="center"/>
              <w:rPr>
                <w:b/>
                <w:bCs/>
              </w:rPr>
            </w:pPr>
            <w:r>
              <w:rPr>
                <w:b/>
                <w:bCs/>
              </w:rPr>
              <w:t>5</w:t>
            </w:r>
          </w:p>
        </w:tc>
      </w:tr>
      <w:tr w:rsidR="009B1F58" w:rsidRPr="000039F8" w:rsidTr="004D7832">
        <w:trPr>
          <w:cantSplit/>
          <w:trHeight w:val="1012"/>
          <w:jc w:val="center"/>
        </w:trPr>
        <w:tc>
          <w:tcPr>
            <w:tcW w:w="562" w:type="dxa"/>
            <w:vAlign w:val="center"/>
          </w:tcPr>
          <w:p w:rsidR="009B1F58" w:rsidRPr="000039F8" w:rsidRDefault="009B1F58" w:rsidP="00765F17">
            <w:pPr>
              <w:widowControl w:val="0"/>
              <w:jc w:val="center"/>
            </w:pPr>
            <w:r>
              <w:t>1</w:t>
            </w:r>
          </w:p>
        </w:tc>
        <w:tc>
          <w:tcPr>
            <w:tcW w:w="1418" w:type="dxa"/>
            <w:vAlign w:val="center"/>
          </w:tcPr>
          <w:p w:rsidR="009B1F58" w:rsidRPr="00765F17" w:rsidRDefault="009B1F58" w:rsidP="00765F17">
            <w:pPr>
              <w:widowControl w:val="0"/>
              <w:jc w:val="center"/>
              <w:rPr>
                <w:lang w:val="en-US"/>
              </w:rPr>
            </w:pPr>
            <w:r w:rsidRPr="00765F17">
              <w:rPr>
                <w:lang w:val="en-US"/>
              </w:rPr>
              <w:t>J4V63AAE</w:t>
            </w:r>
          </w:p>
        </w:tc>
        <w:tc>
          <w:tcPr>
            <w:tcW w:w="2977" w:type="dxa"/>
            <w:vAlign w:val="center"/>
          </w:tcPr>
          <w:p w:rsidR="009B1F58" w:rsidRPr="00F75E84" w:rsidRDefault="009B1F58" w:rsidP="00765F17">
            <w:pPr>
              <w:widowControl w:val="0"/>
              <w:jc w:val="center"/>
              <w:rPr>
                <w:lang w:val="en-US"/>
              </w:rPr>
            </w:pPr>
            <w:r w:rsidRPr="00765F17">
              <w:rPr>
                <w:lang w:val="en-US"/>
              </w:rPr>
              <w:t>HPE B-series Mid/High End Extended Fabric E-LTU</w:t>
            </w:r>
          </w:p>
        </w:tc>
        <w:tc>
          <w:tcPr>
            <w:tcW w:w="3260" w:type="dxa"/>
            <w:vAlign w:val="center"/>
          </w:tcPr>
          <w:p w:rsidR="009B1F58" w:rsidRPr="007A3584" w:rsidRDefault="009B1F58" w:rsidP="00ED29F9">
            <w:pPr>
              <w:widowControl w:val="0"/>
              <w:jc w:val="center"/>
            </w:pPr>
            <w:r w:rsidRPr="007A3584">
              <w:t>Оптический коммутатор HP SN6000B 16Gb 48/24 FC Switch</w:t>
            </w:r>
            <w:r w:rsidRPr="007A3584" w:rsidDel="007A3584">
              <w:t xml:space="preserve"> </w:t>
            </w:r>
            <w:r w:rsidRPr="007A3584">
              <w:t>(</w:t>
            </w:r>
            <w:r>
              <w:t>серийный</w:t>
            </w:r>
            <w:r w:rsidRPr="007A3584">
              <w:t xml:space="preserve"> № </w:t>
            </w:r>
            <w:r w:rsidRPr="00234245">
              <w:rPr>
                <w:lang w:val="en-US"/>
              </w:rPr>
              <w:t>CZC</w:t>
            </w:r>
            <w:r w:rsidRPr="007A3584">
              <w:t>515</w:t>
            </w:r>
            <w:r w:rsidRPr="00234245">
              <w:rPr>
                <w:lang w:val="en-US"/>
              </w:rPr>
              <w:t>FDH</w:t>
            </w:r>
            <w:r w:rsidRPr="007A3584">
              <w:t>3</w:t>
            </w:r>
            <w:r>
              <w:t>)</w:t>
            </w:r>
            <w:r w:rsidRPr="007A3584">
              <w:t xml:space="preserve">, </w:t>
            </w:r>
            <w:r>
              <w:t>входит</w:t>
            </w:r>
            <w:r w:rsidRPr="007A3584">
              <w:t xml:space="preserve"> </w:t>
            </w:r>
            <w:r>
              <w:t>в</w:t>
            </w:r>
            <w:r w:rsidRPr="007A3584">
              <w:t xml:space="preserve"> </w:t>
            </w:r>
            <w:r>
              <w:t>состав</w:t>
            </w:r>
            <w:r w:rsidRPr="007A3584">
              <w:t xml:space="preserve"> </w:t>
            </w:r>
            <w:r>
              <w:t>с</w:t>
            </w:r>
            <w:r w:rsidRPr="00234245">
              <w:t>истем</w:t>
            </w:r>
            <w:r>
              <w:t>ы</w:t>
            </w:r>
            <w:r w:rsidRPr="00234245">
              <w:t xml:space="preserve"> хранения данных З</w:t>
            </w:r>
            <w:r w:rsidRPr="007A3584">
              <w:rPr>
                <w:lang w:val="en-US"/>
              </w:rPr>
              <w:t>PAR</w:t>
            </w:r>
            <w:r w:rsidRPr="00234245">
              <w:t xml:space="preserve"> 7400 </w:t>
            </w:r>
            <w:r w:rsidRPr="007A3584">
              <w:t>(</w:t>
            </w:r>
            <w:r>
              <w:t>инв</w:t>
            </w:r>
            <w:r w:rsidRPr="00234245">
              <w:t>.№</w:t>
            </w:r>
            <w:r w:rsidRPr="002C305E">
              <w:rPr>
                <w:lang w:val="en-US"/>
              </w:rPr>
              <w:t> </w:t>
            </w:r>
            <w:r w:rsidRPr="00234245">
              <w:t>5040524</w:t>
            </w:r>
            <w:r w:rsidRPr="007A3584">
              <w:t>)</w:t>
            </w:r>
          </w:p>
        </w:tc>
        <w:tc>
          <w:tcPr>
            <w:tcW w:w="1559" w:type="dxa"/>
            <w:vAlign w:val="center"/>
          </w:tcPr>
          <w:p w:rsidR="009B1F58" w:rsidRPr="000039F8" w:rsidRDefault="009B1F58" w:rsidP="00765F17">
            <w:pPr>
              <w:widowControl w:val="0"/>
              <w:jc w:val="center"/>
            </w:pPr>
            <w:r>
              <w:t>1</w:t>
            </w:r>
          </w:p>
        </w:tc>
      </w:tr>
      <w:tr w:rsidR="009B1F58" w:rsidRPr="000039F8" w:rsidTr="004D7832">
        <w:trPr>
          <w:cantSplit/>
          <w:trHeight w:val="1012"/>
          <w:jc w:val="center"/>
        </w:trPr>
        <w:tc>
          <w:tcPr>
            <w:tcW w:w="562" w:type="dxa"/>
            <w:vAlign w:val="center"/>
          </w:tcPr>
          <w:p w:rsidR="009B1F58" w:rsidRPr="000039F8" w:rsidRDefault="009B1F58" w:rsidP="00427103">
            <w:pPr>
              <w:widowControl w:val="0"/>
              <w:jc w:val="center"/>
            </w:pPr>
            <w:r>
              <w:lastRenderedPageBreak/>
              <w:t>2</w:t>
            </w:r>
          </w:p>
        </w:tc>
        <w:tc>
          <w:tcPr>
            <w:tcW w:w="1418" w:type="dxa"/>
            <w:vAlign w:val="center"/>
          </w:tcPr>
          <w:p w:rsidR="009B1F58" w:rsidRPr="00234245" w:rsidRDefault="009B1F58" w:rsidP="00427103">
            <w:pPr>
              <w:widowControl w:val="0"/>
              <w:jc w:val="center"/>
            </w:pPr>
            <w:r w:rsidRPr="00765F17">
              <w:rPr>
                <w:lang w:val="en-US"/>
              </w:rPr>
              <w:t>J</w:t>
            </w:r>
            <w:r w:rsidRPr="00234245">
              <w:t>4</w:t>
            </w:r>
            <w:r w:rsidRPr="00765F17">
              <w:rPr>
                <w:lang w:val="en-US"/>
              </w:rPr>
              <w:t>V</w:t>
            </w:r>
            <w:r w:rsidRPr="00234245">
              <w:t>63</w:t>
            </w:r>
            <w:r w:rsidRPr="00765F17">
              <w:rPr>
                <w:lang w:val="en-US"/>
              </w:rPr>
              <w:t>AAE</w:t>
            </w:r>
          </w:p>
        </w:tc>
        <w:tc>
          <w:tcPr>
            <w:tcW w:w="2977" w:type="dxa"/>
            <w:vAlign w:val="center"/>
          </w:tcPr>
          <w:p w:rsidR="009B1F58" w:rsidRPr="00F75E84" w:rsidRDefault="009B1F58" w:rsidP="00427103">
            <w:pPr>
              <w:widowControl w:val="0"/>
              <w:jc w:val="center"/>
              <w:rPr>
                <w:lang w:val="en-US"/>
              </w:rPr>
            </w:pPr>
            <w:r w:rsidRPr="00765F17">
              <w:rPr>
                <w:lang w:val="en-US"/>
              </w:rPr>
              <w:t>HPE</w:t>
            </w:r>
            <w:r w:rsidRPr="00A23FCF">
              <w:rPr>
                <w:lang w:val="en-US"/>
              </w:rPr>
              <w:t xml:space="preserve"> </w:t>
            </w:r>
            <w:r w:rsidRPr="00765F17">
              <w:rPr>
                <w:lang w:val="en-US"/>
              </w:rPr>
              <w:t>B</w:t>
            </w:r>
            <w:r w:rsidRPr="00A23FCF">
              <w:rPr>
                <w:lang w:val="en-US"/>
              </w:rPr>
              <w:t>-</w:t>
            </w:r>
            <w:r w:rsidRPr="00765F17">
              <w:rPr>
                <w:lang w:val="en-US"/>
              </w:rPr>
              <w:t>series Mid/High End Extended Fabric E-LTU</w:t>
            </w:r>
          </w:p>
        </w:tc>
        <w:tc>
          <w:tcPr>
            <w:tcW w:w="3260" w:type="dxa"/>
            <w:vAlign w:val="center"/>
          </w:tcPr>
          <w:p w:rsidR="009B1F58" w:rsidRPr="007A3584" w:rsidRDefault="009B1F58" w:rsidP="00427103">
            <w:pPr>
              <w:widowControl w:val="0"/>
              <w:jc w:val="center"/>
            </w:pPr>
            <w:r w:rsidRPr="007A3584">
              <w:t>Оптический коммутатор HP SN6000B 16Gb 48/24 FC Switch (</w:t>
            </w:r>
            <w:r>
              <w:t>серийный</w:t>
            </w:r>
            <w:r w:rsidRPr="007A3584">
              <w:t xml:space="preserve"> № </w:t>
            </w:r>
            <w:r w:rsidRPr="00234245">
              <w:rPr>
                <w:lang w:val="en-US"/>
              </w:rPr>
              <w:t>CZC</w:t>
            </w:r>
            <w:r w:rsidRPr="007A3584">
              <w:t>515</w:t>
            </w:r>
            <w:r w:rsidRPr="00234245">
              <w:rPr>
                <w:lang w:val="en-US"/>
              </w:rPr>
              <w:t>FDH</w:t>
            </w:r>
            <w:r w:rsidRPr="007A3584">
              <w:t>8</w:t>
            </w:r>
            <w:r>
              <w:t>),</w:t>
            </w:r>
            <w:r w:rsidRPr="007A3584">
              <w:t xml:space="preserve"> </w:t>
            </w:r>
            <w:r>
              <w:t>входит</w:t>
            </w:r>
            <w:r w:rsidRPr="007A3584">
              <w:t xml:space="preserve"> </w:t>
            </w:r>
            <w:r>
              <w:t>в</w:t>
            </w:r>
            <w:r w:rsidRPr="007A3584">
              <w:t xml:space="preserve"> </w:t>
            </w:r>
            <w:r>
              <w:t>состав</w:t>
            </w:r>
            <w:r w:rsidRPr="007A3584">
              <w:t xml:space="preserve"> </w:t>
            </w:r>
            <w:r>
              <w:t>с</w:t>
            </w:r>
            <w:r w:rsidRPr="002C305E">
              <w:t>истем</w:t>
            </w:r>
            <w:r>
              <w:t>ы</w:t>
            </w:r>
            <w:r w:rsidRPr="002C305E">
              <w:t xml:space="preserve"> хранения данных З</w:t>
            </w:r>
            <w:r w:rsidRPr="007A3584">
              <w:rPr>
                <w:lang w:val="en-US"/>
              </w:rPr>
              <w:t>PAR</w:t>
            </w:r>
            <w:r w:rsidRPr="002C305E">
              <w:t xml:space="preserve"> 7400 </w:t>
            </w:r>
            <w:r w:rsidRPr="007A3584">
              <w:t>(</w:t>
            </w:r>
            <w:r>
              <w:t>инв</w:t>
            </w:r>
            <w:r w:rsidRPr="002C305E">
              <w:t>.№</w:t>
            </w:r>
            <w:r w:rsidRPr="002C305E">
              <w:rPr>
                <w:lang w:val="en-US"/>
              </w:rPr>
              <w:t> </w:t>
            </w:r>
            <w:r w:rsidRPr="002C305E">
              <w:t>5040524</w:t>
            </w:r>
            <w:r w:rsidRPr="007A3584">
              <w:t>)</w:t>
            </w:r>
          </w:p>
        </w:tc>
        <w:tc>
          <w:tcPr>
            <w:tcW w:w="1559" w:type="dxa"/>
            <w:vAlign w:val="center"/>
          </w:tcPr>
          <w:p w:rsidR="009B1F58" w:rsidRPr="000039F8" w:rsidRDefault="009B1F58" w:rsidP="00427103">
            <w:pPr>
              <w:widowControl w:val="0"/>
              <w:jc w:val="center"/>
            </w:pPr>
            <w:r>
              <w:t>1</w:t>
            </w:r>
          </w:p>
        </w:tc>
      </w:tr>
      <w:tr w:rsidR="009B1F58" w:rsidRPr="000039F8" w:rsidTr="004D7832">
        <w:trPr>
          <w:cantSplit/>
          <w:trHeight w:val="1012"/>
          <w:jc w:val="center"/>
        </w:trPr>
        <w:tc>
          <w:tcPr>
            <w:tcW w:w="562" w:type="dxa"/>
            <w:vAlign w:val="center"/>
          </w:tcPr>
          <w:p w:rsidR="009B1F58" w:rsidRPr="000039F8" w:rsidRDefault="009B1F58" w:rsidP="00427103">
            <w:pPr>
              <w:widowControl w:val="0"/>
              <w:jc w:val="center"/>
            </w:pPr>
            <w:r>
              <w:t>3</w:t>
            </w:r>
          </w:p>
        </w:tc>
        <w:tc>
          <w:tcPr>
            <w:tcW w:w="1418" w:type="dxa"/>
            <w:vAlign w:val="center"/>
          </w:tcPr>
          <w:p w:rsidR="009B1F58" w:rsidRPr="00234245" w:rsidRDefault="009B1F58" w:rsidP="00427103">
            <w:pPr>
              <w:widowControl w:val="0"/>
              <w:jc w:val="center"/>
            </w:pPr>
            <w:r w:rsidRPr="00765F17">
              <w:rPr>
                <w:lang w:val="en-US"/>
              </w:rPr>
              <w:t>J</w:t>
            </w:r>
            <w:r w:rsidRPr="00234245">
              <w:t>4</w:t>
            </w:r>
            <w:r w:rsidRPr="00765F17">
              <w:rPr>
                <w:lang w:val="en-US"/>
              </w:rPr>
              <w:t>V</w:t>
            </w:r>
            <w:r w:rsidRPr="00234245">
              <w:t>63</w:t>
            </w:r>
            <w:r w:rsidRPr="00765F17">
              <w:rPr>
                <w:lang w:val="en-US"/>
              </w:rPr>
              <w:t>AAE</w:t>
            </w:r>
          </w:p>
        </w:tc>
        <w:tc>
          <w:tcPr>
            <w:tcW w:w="2977" w:type="dxa"/>
            <w:vAlign w:val="center"/>
          </w:tcPr>
          <w:p w:rsidR="009B1F58" w:rsidRPr="00F75E84" w:rsidRDefault="009B1F58" w:rsidP="00427103">
            <w:pPr>
              <w:widowControl w:val="0"/>
              <w:jc w:val="center"/>
              <w:rPr>
                <w:lang w:val="en-US"/>
              </w:rPr>
            </w:pPr>
            <w:r w:rsidRPr="00765F17">
              <w:rPr>
                <w:lang w:val="en-US"/>
              </w:rPr>
              <w:t>HPE</w:t>
            </w:r>
            <w:r w:rsidRPr="00A23FCF">
              <w:rPr>
                <w:lang w:val="en-US"/>
              </w:rPr>
              <w:t xml:space="preserve"> </w:t>
            </w:r>
            <w:r w:rsidRPr="00765F17">
              <w:rPr>
                <w:lang w:val="en-US"/>
              </w:rPr>
              <w:t>B</w:t>
            </w:r>
            <w:r w:rsidRPr="00A23FCF">
              <w:rPr>
                <w:lang w:val="en-US"/>
              </w:rPr>
              <w:t>-</w:t>
            </w:r>
            <w:r w:rsidRPr="00765F17">
              <w:rPr>
                <w:lang w:val="en-US"/>
              </w:rPr>
              <w:t>series Mid/High End Extended Fabric E-LTU</w:t>
            </w:r>
          </w:p>
        </w:tc>
        <w:tc>
          <w:tcPr>
            <w:tcW w:w="3260" w:type="dxa"/>
            <w:vAlign w:val="center"/>
          </w:tcPr>
          <w:p w:rsidR="009B1F58" w:rsidRPr="00234245" w:rsidRDefault="0081210E">
            <w:pPr>
              <w:widowControl w:val="0"/>
              <w:jc w:val="center"/>
              <w:rPr>
                <w:lang w:val="en-US"/>
              </w:rPr>
            </w:pPr>
            <w:r w:rsidRPr="0081210E">
              <w:t>Коммутатор</w:t>
            </w:r>
            <w:r w:rsidRPr="003237B9">
              <w:rPr>
                <w:lang w:val="en-US"/>
              </w:rPr>
              <w:t xml:space="preserve"> </w:t>
            </w:r>
            <w:r w:rsidR="009B1F58" w:rsidRPr="007A3584">
              <w:rPr>
                <w:lang w:val="en-US"/>
              </w:rPr>
              <w:t xml:space="preserve">HPE SN6000B 16 </w:t>
            </w:r>
            <w:proofErr w:type="spellStart"/>
            <w:r w:rsidR="009B1F58" w:rsidRPr="007A3584">
              <w:rPr>
                <w:lang w:val="en-US"/>
              </w:rPr>
              <w:t>Гбит</w:t>
            </w:r>
            <w:proofErr w:type="spellEnd"/>
            <w:r w:rsidR="009B1F58" w:rsidRPr="007A3584">
              <w:rPr>
                <w:lang w:val="en-US"/>
              </w:rPr>
              <w:t xml:space="preserve">/с </w:t>
            </w:r>
            <w:proofErr w:type="spellStart"/>
            <w:r w:rsidR="009B1F58" w:rsidRPr="007A3584">
              <w:rPr>
                <w:lang w:val="en-US"/>
              </w:rPr>
              <w:t>Fibre</w:t>
            </w:r>
            <w:proofErr w:type="spellEnd"/>
            <w:r w:rsidR="009B1F58" w:rsidRPr="007A3584">
              <w:rPr>
                <w:lang w:val="en-US"/>
              </w:rPr>
              <w:t xml:space="preserve"> Channel</w:t>
            </w:r>
            <w:r w:rsidR="009B1F58" w:rsidRPr="007A3584" w:rsidDel="007A3584">
              <w:rPr>
                <w:lang w:val="en-US"/>
              </w:rPr>
              <w:t xml:space="preserve"> </w:t>
            </w:r>
            <w:r w:rsidR="009B1F58" w:rsidRPr="00234245">
              <w:rPr>
                <w:lang w:val="en-US"/>
              </w:rPr>
              <w:t>(</w:t>
            </w:r>
            <w:r w:rsidR="009B1F58">
              <w:t>серийный</w:t>
            </w:r>
            <w:r w:rsidR="009B1F58" w:rsidRPr="00234245">
              <w:rPr>
                <w:lang w:val="en-US"/>
              </w:rPr>
              <w:t xml:space="preserve"> № CZC823FXDR), </w:t>
            </w:r>
            <w:r w:rsidR="009B1F58">
              <w:t>входит</w:t>
            </w:r>
            <w:r w:rsidR="009B1F58" w:rsidRPr="00234245">
              <w:rPr>
                <w:lang w:val="en-US"/>
              </w:rPr>
              <w:t xml:space="preserve"> </w:t>
            </w:r>
            <w:r w:rsidR="009B1F58">
              <w:t>в</w:t>
            </w:r>
            <w:r w:rsidR="009B1F58" w:rsidRPr="00234245">
              <w:rPr>
                <w:lang w:val="en-US"/>
              </w:rPr>
              <w:t xml:space="preserve"> </w:t>
            </w:r>
            <w:r w:rsidR="009B1F58">
              <w:t>состав</w:t>
            </w:r>
            <w:r w:rsidR="009B1F58" w:rsidRPr="00234245">
              <w:rPr>
                <w:lang w:val="en-US"/>
              </w:rPr>
              <w:t xml:space="preserve"> </w:t>
            </w:r>
            <w:r w:rsidR="009B1F58">
              <w:t>ленточной</w:t>
            </w:r>
            <w:r w:rsidR="009B1F58" w:rsidRPr="00234245">
              <w:rPr>
                <w:lang w:val="en-US"/>
              </w:rPr>
              <w:t xml:space="preserve"> </w:t>
            </w:r>
            <w:r w:rsidR="009B1F58">
              <w:t>библиотеки</w:t>
            </w:r>
            <w:r w:rsidR="009B1F58" w:rsidRPr="00234245">
              <w:rPr>
                <w:lang w:val="en-US"/>
              </w:rPr>
              <w:t xml:space="preserve"> (</w:t>
            </w:r>
            <w:proofErr w:type="spellStart"/>
            <w:r w:rsidR="009B1F58">
              <w:t>инв</w:t>
            </w:r>
            <w:proofErr w:type="spellEnd"/>
            <w:r w:rsidR="009B1F58" w:rsidRPr="00234245">
              <w:rPr>
                <w:lang w:val="en-US"/>
              </w:rPr>
              <w:t>.№ 5029890)</w:t>
            </w:r>
          </w:p>
        </w:tc>
        <w:tc>
          <w:tcPr>
            <w:tcW w:w="1559" w:type="dxa"/>
            <w:vAlign w:val="center"/>
          </w:tcPr>
          <w:p w:rsidR="009B1F58" w:rsidRPr="000039F8" w:rsidRDefault="009B1F58" w:rsidP="00427103">
            <w:pPr>
              <w:widowControl w:val="0"/>
              <w:jc w:val="center"/>
            </w:pPr>
            <w:r>
              <w:t>1</w:t>
            </w:r>
          </w:p>
        </w:tc>
      </w:tr>
      <w:tr w:rsidR="009B1F58" w:rsidRPr="000039F8" w:rsidTr="004D7832">
        <w:trPr>
          <w:cantSplit/>
          <w:trHeight w:val="1012"/>
          <w:jc w:val="center"/>
        </w:trPr>
        <w:tc>
          <w:tcPr>
            <w:tcW w:w="562" w:type="dxa"/>
            <w:vAlign w:val="center"/>
          </w:tcPr>
          <w:p w:rsidR="009B1F58" w:rsidRPr="000039F8" w:rsidRDefault="009B1F58" w:rsidP="00427103">
            <w:pPr>
              <w:widowControl w:val="0"/>
              <w:jc w:val="center"/>
            </w:pPr>
            <w:r>
              <w:t>4</w:t>
            </w:r>
          </w:p>
        </w:tc>
        <w:tc>
          <w:tcPr>
            <w:tcW w:w="1418" w:type="dxa"/>
            <w:vAlign w:val="center"/>
          </w:tcPr>
          <w:p w:rsidR="009B1F58" w:rsidRPr="00234245" w:rsidRDefault="009B1F58" w:rsidP="00427103">
            <w:pPr>
              <w:widowControl w:val="0"/>
              <w:jc w:val="center"/>
            </w:pPr>
            <w:r w:rsidRPr="00765F17">
              <w:rPr>
                <w:lang w:val="en-US"/>
              </w:rPr>
              <w:t>J</w:t>
            </w:r>
            <w:r w:rsidRPr="00234245">
              <w:t>4</w:t>
            </w:r>
            <w:r w:rsidRPr="00765F17">
              <w:rPr>
                <w:lang w:val="en-US"/>
              </w:rPr>
              <w:t>V</w:t>
            </w:r>
            <w:r w:rsidRPr="00234245">
              <w:t>63</w:t>
            </w:r>
            <w:r w:rsidRPr="00765F17">
              <w:rPr>
                <w:lang w:val="en-US"/>
              </w:rPr>
              <w:t>AAE</w:t>
            </w:r>
          </w:p>
        </w:tc>
        <w:tc>
          <w:tcPr>
            <w:tcW w:w="2977" w:type="dxa"/>
            <w:vAlign w:val="center"/>
          </w:tcPr>
          <w:p w:rsidR="009B1F58" w:rsidRPr="00F75E84" w:rsidRDefault="009B1F58" w:rsidP="00427103">
            <w:pPr>
              <w:widowControl w:val="0"/>
              <w:jc w:val="center"/>
              <w:rPr>
                <w:lang w:val="en-US"/>
              </w:rPr>
            </w:pPr>
            <w:r w:rsidRPr="00765F17">
              <w:rPr>
                <w:lang w:val="en-US"/>
              </w:rPr>
              <w:t>HPE</w:t>
            </w:r>
            <w:r w:rsidRPr="00A23FCF">
              <w:rPr>
                <w:lang w:val="en-US"/>
              </w:rPr>
              <w:t xml:space="preserve"> </w:t>
            </w:r>
            <w:r w:rsidRPr="00765F17">
              <w:rPr>
                <w:lang w:val="en-US"/>
              </w:rPr>
              <w:t>B</w:t>
            </w:r>
            <w:r w:rsidRPr="00A23FCF">
              <w:rPr>
                <w:lang w:val="en-US"/>
              </w:rPr>
              <w:t>-</w:t>
            </w:r>
            <w:r w:rsidRPr="00765F17">
              <w:rPr>
                <w:lang w:val="en-US"/>
              </w:rPr>
              <w:t>series Mid/High End Extended Fabric E-LTU</w:t>
            </w:r>
          </w:p>
        </w:tc>
        <w:tc>
          <w:tcPr>
            <w:tcW w:w="3260" w:type="dxa"/>
            <w:vAlign w:val="center"/>
          </w:tcPr>
          <w:p w:rsidR="009B1F58" w:rsidRPr="00234245" w:rsidRDefault="009B1F58" w:rsidP="00427103">
            <w:pPr>
              <w:widowControl w:val="0"/>
              <w:jc w:val="center"/>
              <w:rPr>
                <w:lang w:val="en-US"/>
              </w:rPr>
            </w:pPr>
            <w:r>
              <w:t>К</w:t>
            </w:r>
            <w:r w:rsidRPr="00234245">
              <w:t>оммутатор</w:t>
            </w:r>
            <w:r w:rsidRPr="00234245">
              <w:rPr>
                <w:lang w:val="en-US"/>
              </w:rPr>
              <w:t xml:space="preserve"> </w:t>
            </w:r>
            <w:r w:rsidRPr="007A3584">
              <w:rPr>
                <w:lang w:val="en-US"/>
              </w:rPr>
              <w:t>HPE</w:t>
            </w:r>
            <w:r w:rsidRPr="00234245">
              <w:rPr>
                <w:lang w:val="en-US"/>
              </w:rPr>
              <w:t xml:space="preserve"> </w:t>
            </w:r>
            <w:r w:rsidRPr="007A3584">
              <w:rPr>
                <w:lang w:val="en-US"/>
              </w:rPr>
              <w:t>SN</w:t>
            </w:r>
            <w:r w:rsidRPr="00234245">
              <w:rPr>
                <w:lang w:val="en-US"/>
              </w:rPr>
              <w:t>6000</w:t>
            </w:r>
            <w:r w:rsidRPr="007A3584">
              <w:rPr>
                <w:lang w:val="en-US"/>
              </w:rPr>
              <w:t>B</w:t>
            </w:r>
            <w:r w:rsidRPr="00234245">
              <w:rPr>
                <w:lang w:val="en-US"/>
              </w:rPr>
              <w:t xml:space="preserve"> 16 </w:t>
            </w:r>
            <w:r w:rsidRPr="00234245">
              <w:t>Гбит</w:t>
            </w:r>
            <w:r w:rsidRPr="00234245">
              <w:rPr>
                <w:lang w:val="en-US"/>
              </w:rPr>
              <w:t>/</w:t>
            </w:r>
            <w:r w:rsidRPr="00234245">
              <w:t>с</w:t>
            </w:r>
            <w:r w:rsidRPr="00234245">
              <w:rPr>
                <w:lang w:val="en-US"/>
              </w:rPr>
              <w:t xml:space="preserve"> </w:t>
            </w:r>
            <w:proofErr w:type="spellStart"/>
            <w:r w:rsidRPr="007A3584">
              <w:rPr>
                <w:lang w:val="en-US"/>
              </w:rPr>
              <w:t>Fibre</w:t>
            </w:r>
            <w:proofErr w:type="spellEnd"/>
            <w:r w:rsidRPr="00234245">
              <w:rPr>
                <w:lang w:val="en-US"/>
              </w:rPr>
              <w:t xml:space="preserve"> </w:t>
            </w:r>
            <w:r w:rsidRPr="007A3584">
              <w:rPr>
                <w:lang w:val="en-US"/>
              </w:rPr>
              <w:t>Channel</w:t>
            </w:r>
            <w:r w:rsidRPr="00234245" w:rsidDel="007A3584">
              <w:rPr>
                <w:lang w:val="en-US"/>
              </w:rPr>
              <w:t xml:space="preserve"> </w:t>
            </w:r>
            <w:r w:rsidRPr="00234245">
              <w:rPr>
                <w:lang w:val="en-US"/>
              </w:rPr>
              <w:t>(</w:t>
            </w:r>
            <w:r>
              <w:t>серийный</w:t>
            </w:r>
            <w:r w:rsidRPr="00234245">
              <w:rPr>
                <w:lang w:val="en-US"/>
              </w:rPr>
              <w:t xml:space="preserve"> № CZC823FXDS), </w:t>
            </w:r>
            <w:r>
              <w:t>входит</w:t>
            </w:r>
            <w:r w:rsidRPr="00234245">
              <w:rPr>
                <w:lang w:val="en-US"/>
              </w:rPr>
              <w:t xml:space="preserve"> </w:t>
            </w:r>
            <w:r>
              <w:t>в</w:t>
            </w:r>
            <w:r w:rsidRPr="00234245">
              <w:rPr>
                <w:lang w:val="en-US"/>
              </w:rPr>
              <w:t xml:space="preserve"> </w:t>
            </w:r>
            <w:r>
              <w:t>состав</w:t>
            </w:r>
            <w:r w:rsidRPr="00234245">
              <w:rPr>
                <w:lang w:val="en-US"/>
              </w:rPr>
              <w:t xml:space="preserve"> </w:t>
            </w:r>
            <w:r>
              <w:t>ленточной</w:t>
            </w:r>
            <w:r w:rsidRPr="00234245">
              <w:rPr>
                <w:lang w:val="en-US"/>
              </w:rPr>
              <w:t xml:space="preserve"> </w:t>
            </w:r>
            <w:r>
              <w:t>библиотеки</w:t>
            </w:r>
            <w:r w:rsidRPr="00234245">
              <w:rPr>
                <w:lang w:val="en-US"/>
              </w:rPr>
              <w:t xml:space="preserve"> (</w:t>
            </w:r>
            <w:proofErr w:type="spellStart"/>
            <w:r>
              <w:t>инв</w:t>
            </w:r>
            <w:proofErr w:type="spellEnd"/>
            <w:r w:rsidRPr="00234245">
              <w:rPr>
                <w:lang w:val="en-US"/>
              </w:rPr>
              <w:t>.№ 5029890)</w:t>
            </w:r>
          </w:p>
        </w:tc>
        <w:tc>
          <w:tcPr>
            <w:tcW w:w="1559" w:type="dxa"/>
            <w:vAlign w:val="center"/>
          </w:tcPr>
          <w:p w:rsidR="009B1F58" w:rsidRPr="000039F8" w:rsidRDefault="009B1F58" w:rsidP="00427103">
            <w:pPr>
              <w:widowControl w:val="0"/>
              <w:jc w:val="center"/>
            </w:pPr>
            <w:r>
              <w:t>1</w:t>
            </w:r>
          </w:p>
        </w:tc>
      </w:tr>
    </w:tbl>
    <w:p w:rsidR="009B1F58" w:rsidRPr="000039F8" w:rsidRDefault="009B1F58" w:rsidP="000A6405">
      <w:pPr>
        <w:widowControl w:val="0"/>
        <w:autoSpaceDE w:val="0"/>
        <w:autoSpaceDN w:val="0"/>
        <w:adjustRightInd w:val="0"/>
        <w:spacing w:before="240"/>
        <w:ind w:firstLine="708"/>
        <w:jc w:val="both"/>
        <w:outlineLvl w:val="1"/>
        <w:rPr>
          <w:bCs/>
          <w:sz w:val="28"/>
          <w:szCs w:val="28"/>
        </w:rPr>
      </w:pPr>
      <w:r w:rsidRPr="00911A7F">
        <w:rPr>
          <w:color w:val="000000"/>
          <w:sz w:val="28"/>
          <w:szCs w:val="28"/>
        </w:rPr>
        <w:t xml:space="preserve">В соответствии с пунктом 3 части 6.1 </w:t>
      </w:r>
      <w:r>
        <w:rPr>
          <w:color w:val="000000"/>
          <w:sz w:val="28"/>
          <w:szCs w:val="28"/>
        </w:rPr>
        <w:t>статьи 3 Федерального закона от </w:t>
      </w:r>
      <w:r w:rsidRPr="00911A7F">
        <w:rPr>
          <w:color w:val="000000"/>
          <w:sz w:val="28"/>
          <w:szCs w:val="28"/>
        </w:rPr>
        <w:t>18.07.2011 №</w:t>
      </w:r>
      <w:r w:rsidR="006672AA">
        <w:rPr>
          <w:color w:val="000000"/>
          <w:sz w:val="28"/>
          <w:szCs w:val="28"/>
        </w:rPr>
        <w:t> </w:t>
      </w:r>
      <w:r w:rsidRPr="00911A7F">
        <w:rPr>
          <w:color w:val="000000"/>
          <w:sz w:val="28"/>
          <w:szCs w:val="28"/>
        </w:rPr>
        <w:t xml:space="preserve">223-ФЗ «О закупках товаров, работ, услуг отдельными видами юридических лиц» </w:t>
      </w:r>
      <w:r>
        <w:rPr>
          <w:bCs/>
          <w:sz w:val="28"/>
          <w:szCs w:val="28"/>
        </w:rPr>
        <w:t xml:space="preserve">поставка эквивалентных </w:t>
      </w:r>
      <w:r>
        <w:rPr>
          <w:sz w:val="28"/>
          <w:szCs w:val="28"/>
        </w:rPr>
        <w:t xml:space="preserve">экземпляров ПО </w:t>
      </w:r>
      <w:r w:rsidRPr="00911A7F">
        <w:rPr>
          <w:bCs/>
          <w:sz w:val="28"/>
          <w:szCs w:val="28"/>
        </w:rPr>
        <w:t xml:space="preserve">с условием предоставления </w:t>
      </w:r>
      <w:r>
        <w:rPr>
          <w:bCs/>
          <w:sz w:val="28"/>
          <w:szCs w:val="28"/>
        </w:rPr>
        <w:t xml:space="preserve">Лицензий </w:t>
      </w:r>
      <w:r w:rsidRPr="00D51F48">
        <w:rPr>
          <w:bCs/>
          <w:sz w:val="28"/>
          <w:szCs w:val="28"/>
        </w:rPr>
        <w:t>не допускается в связи с необходимостью обеспечения</w:t>
      </w:r>
      <w:r>
        <w:rPr>
          <w:bCs/>
          <w:sz w:val="28"/>
          <w:szCs w:val="28"/>
        </w:rPr>
        <w:t xml:space="preserve"> совместимости c уже используемыми</w:t>
      </w:r>
      <w:r w:rsidRPr="00D51F48">
        <w:rPr>
          <w:bCs/>
          <w:sz w:val="28"/>
          <w:szCs w:val="28"/>
        </w:rPr>
        <w:t xml:space="preserve"> Заказчиком </w:t>
      </w:r>
      <w:r>
        <w:rPr>
          <w:bCs/>
          <w:sz w:val="28"/>
          <w:szCs w:val="28"/>
          <w:lang w:val="en-US"/>
        </w:rPr>
        <w:t>SAN</w:t>
      </w:r>
      <w:r w:rsidRPr="0038278F">
        <w:rPr>
          <w:bCs/>
          <w:sz w:val="28"/>
          <w:szCs w:val="28"/>
        </w:rPr>
        <w:t xml:space="preserve"> </w:t>
      </w:r>
      <w:r>
        <w:rPr>
          <w:bCs/>
          <w:sz w:val="28"/>
          <w:szCs w:val="28"/>
        </w:rPr>
        <w:t xml:space="preserve">коммутаторами производства </w:t>
      </w:r>
      <w:r>
        <w:rPr>
          <w:bCs/>
          <w:sz w:val="28"/>
          <w:szCs w:val="28"/>
          <w:lang w:val="en-US"/>
        </w:rPr>
        <w:t>Hewlett</w:t>
      </w:r>
      <w:r w:rsidRPr="0038278F">
        <w:rPr>
          <w:bCs/>
          <w:sz w:val="28"/>
          <w:szCs w:val="28"/>
        </w:rPr>
        <w:t xml:space="preserve"> </w:t>
      </w:r>
      <w:r>
        <w:rPr>
          <w:bCs/>
          <w:sz w:val="28"/>
          <w:szCs w:val="28"/>
          <w:lang w:val="en-US"/>
        </w:rPr>
        <w:t>Packard</w:t>
      </w:r>
      <w:r w:rsidRPr="0038278F">
        <w:rPr>
          <w:bCs/>
          <w:sz w:val="28"/>
          <w:szCs w:val="28"/>
        </w:rPr>
        <w:t xml:space="preserve"> </w:t>
      </w:r>
      <w:r>
        <w:rPr>
          <w:bCs/>
          <w:sz w:val="28"/>
          <w:szCs w:val="28"/>
          <w:lang w:val="en-US"/>
        </w:rPr>
        <w:t>Enterprise</w:t>
      </w:r>
      <w:r w:rsidRPr="00462E64">
        <w:rPr>
          <w:bCs/>
          <w:sz w:val="28"/>
          <w:szCs w:val="28"/>
        </w:rPr>
        <w:t>.</w:t>
      </w:r>
    </w:p>
    <w:p w:rsidR="009B1F58" w:rsidRDefault="009B1F58" w:rsidP="00234245">
      <w:pPr>
        <w:widowControl w:val="0"/>
        <w:ind w:firstLine="708"/>
        <w:jc w:val="both"/>
        <w:rPr>
          <w:sz w:val="28"/>
          <w:szCs w:val="28"/>
        </w:rPr>
      </w:pPr>
      <w:r w:rsidRPr="000039F8">
        <w:rPr>
          <w:b/>
          <w:bCs/>
          <w:sz w:val="28"/>
          <w:szCs w:val="28"/>
        </w:rPr>
        <w:t>3.2.</w:t>
      </w:r>
      <w:r w:rsidRPr="00FD518A">
        <w:rPr>
          <w:bCs/>
          <w:sz w:val="28"/>
          <w:szCs w:val="28"/>
        </w:rPr>
        <w:t> </w:t>
      </w:r>
      <w:r w:rsidRPr="004A38BC">
        <w:rPr>
          <w:bCs/>
          <w:sz w:val="28"/>
          <w:szCs w:val="28"/>
        </w:rPr>
        <w:t>П</w:t>
      </w:r>
      <w:r>
        <w:rPr>
          <w:bCs/>
          <w:sz w:val="28"/>
          <w:szCs w:val="28"/>
        </w:rPr>
        <w:t>оставка</w:t>
      </w:r>
      <w:r w:rsidRPr="004A38BC">
        <w:rPr>
          <w:bCs/>
          <w:sz w:val="28"/>
          <w:szCs w:val="28"/>
        </w:rPr>
        <w:t xml:space="preserve"> </w:t>
      </w:r>
      <w:r>
        <w:rPr>
          <w:bCs/>
          <w:sz w:val="28"/>
          <w:szCs w:val="28"/>
        </w:rPr>
        <w:t>С</w:t>
      </w:r>
      <w:r w:rsidRPr="00B35EE1">
        <w:rPr>
          <w:sz w:val="28"/>
          <w:szCs w:val="28"/>
        </w:rPr>
        <w:t>ертификатов поддержки осуществляется Исполнителем согласно Таблице № 2:</w:t>
      </w:r>
    </w:p>
    <w:p w:rsidR="009B1F58" w:rsidRDefault="009B1F58" w:rsidP="000A6405">
      <w:pPr>
        <w:widowControl w:val="0"/>
        <w:autoSpaceDE w:val="0"/>
        <w:autoSpaceDN w:val="0"/>
        <w:adjustRightInd w:val="0"/>
        <w:spacing w:before="240" w:after="240"/>
        <w:ind w:firstLine="709"/>
        <w:jc w:val="right"/>
        <w:outlineLvl w:val="1"/>
        <w:rPr>
          <w:bCs/>
          <w:sz w:val="28"/>
          <w:szCs w:val="28"/>
        </w:rPr>
      </w:pPr>
      <w:r w:rsidRPr="000039F8">
        <w:rPr>
          <w:bCs/>
          <w:sz w:val="28"/>
          <w:szCs w:val="28"/>
        </w:rPr>
        <w:t xml:space="preserve">Таблица </w:t>
      </w:r>
      <w:r>
        <w:rPr>
          <w:bCs/>
          <w:sz w:val="28"/>
          <w:szCs w:val="28"/>
        </w:rPr>
        <w:t>№ </w:t>
      </w:r>
      <w:r w:rsidRPr="000039F8">
        <w:rPr>
          <w:bCs/>
          <w:sz w:val="28"/>
          <w:szCs w:val="28"/>
        </w:rPr>
        <w:t>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76"/>
        <w:gridCol w:w="1848"/>
        <w:gridCol w:w="2400"/>
        <w:gridCol w:w="1950"/>
        <w:gridCol w:w="2127"/>
      </w:tblGrid>
      <w:tr w:rsidR="009B1F58" w:rsidRPr="00880188" w:rsidTr="00234245">
        <w:trPr>
          <w:cantSplit/>
          <w:trHeight w:val="438"/>
          <w:jc w:val="center"/>
        </w:trPr>
        <w:tc>
          <w:tcPr>
            <w:tcW w:w="567" w:type="dxa"/>
            <w:vAlign w:val="center"/>
          </w:tcPr>
          <w:p w:rsidR="009B1F58" w:rsidRPr="00880188" w:rsidRDefault="009B1F58" w:rsidP="00CC7AAC">
            <w:pPr>
              <w:widowControl w:val="0"/>
              <w:jc w:val="center"/>
              <w:rPr>
                <w:b/>
              </w:rPr>
            </w:pPr>
            <w:r w:rsidRPr="007C3DB6">
              <w:rPr>
                <w:b/>
              </w:rPr>
              <w:t>№</w:t>
            </w:r>
            <w:r>
              <w:rPr>
                <w:b/>
              </w:rPr>
              <w:t xml:space="preserve"> </w:t>
            </w:r>
            <w:r w:rsidRPr="007C3DB6">
              <w:rPr>
                <w:b/>
              </w:rPr>
              <w:t>п/п</w:t>
            </w:r>
          </w:p>
        </w:tc>
        <w:tc>
          <w:tcPr>
            <w:tcW w:w="1276" w:type="dxa"/>
            <w:vAlign w:val="center"/>
          </w:tcPr>
          <w:p w:rsidR="009B1F58" w:rsidRPr="00FD518A" w:rsidRDefault="009B1F58" w:rsidP="00FD518A">
            <w:pPr>
              <w:jc w:val="center"/>
            </w:pPr>
            <w:r w:rsidRPr="00C2183A">
              <w:rPr>
                <w:b/>
                <w:bCs/>
              </w:rPr>
              <w:t>Артикул</w:t>
            </w:r>
          </w:p>
        </w:tc>
        <w:tc>
          <w:tcPr>
            <w:tcW w:w="1848" w:type="dxa"/>
            <w:noWrap/>
            <w:vAlign w:val="center"/>
          </w:tcPr>
          <w:p w:rsidR="009B1F58" w:rsidRPr="00880188" w:rsidRDefault="009B1F58" w:rsidP="00F75E84">
            <w:pPr>
              <w:widowControl w:val="0"/>
              <w:jc w:val="center"/>
              <w:rPr>
                <w:b/>
                <w:bCs/>
              </w:rPr>
            </w:pPr>
            <w:r w:rsidRPr="00880188">
              <w:rPr>
                <w:b/>
                <w:bCs/>
              </w:rPr>
              <w:t>Наименование</w:t>
            </w:r>
            <w:r>
              <w:rPr>
                <w:b/>
                <w:bCs/>
              </w:rPr>
              <w:t xml:space="preserve"> Сертификата поддержки</w:t>
            </w:r>
            <w:r w:rsidRPr="00880188">
              <w:rPr>
                <w:b/>
                <w:bCs/>
              </w:rPr>
              <w:t xml:space="preserve"> </w:t>
            </w:r>
          </w:p>
        </w:tc>
        <w:tc>
          <w:tcPr>
            <w:tcW w:w="2400" w:type="dxa"/>
            <w:vAlign w:val="center"/>
          </w:tcPr>
          <w:p w:rsidR="009B1F58" w:rsidRPr="000039F8" w:rsidRDefault="009B1F58" w:rsidP="00F75E84">
            <w:pPr>
              <w:widowControl w:val="0"/>
              <w:jc w:val="center"/>
              <w:rPr>
                <w:b/>
                <w:bCs/>
              </w:rPr>
            </w:pPr>
            <w:r>
              <w:rPr>
                <w:b/>
                <w:bCs/>
              </w:rPr>
              <w:t>Название устройства</w:t>
            </w:r>
          </w:p>
        </w:tc>
        <w:tc>
          <w:tcPr>
            <w:tcW w:w="1950" w:type="dxa"/>
            <w:vAlign w:val="center"/>
          </w:tcPr>
          <w:p w:rsidR="009B1F58" w:rsidRPr="000E5951" w:rsidRDefault="009B1F58" w:rsidP="00F75E84">
            <w:pPr>
              <w:widowControl w:val="0"/>
              <w:jc w:val="center"/>
              <w:rPr>
                <w:b/>
                <w:bCs/>
              </w:rPr>
            </w:pPr>
            <w:r w:rsidRPr="000039F8">
              <w:rPr>
                <w:b/>
                <w:bCs/>
              </w:rPr>
              <w:t>Количество</w:t>
            </w:r>
            <w:r w:rsidRPr="000039F8">
              <w:rPr>
                <w:b/>
                <w:bCs/>
                <w:lang w:val="en-US"/>
              </w:rPr>
              <w:t xml:space="preserve"> </w:t>
            </w:r>
            <w:r>
              <w:rPr>
                <w:b/>
                <w:bCs/>
              </w:rPr>
              <w:t>Сертификатов поддержки</w:t>
            </w:r>
            <w:r w:rsidRPr="000039F8">
              <w:rPr>
                <w:b/>
                <w:bCs/>
                <w:lang w:val="en-US"/>
              </w:rPr>
              <w:t xml:space="preserve">, </w:t>
            </w:r>
            <w:r w:rsidRPr="000039F8">
              <w:rPr>
                <w:b/>
                <w:bCs/>
              </w:rPr>
              <w:t>шт.</w:t>
            </w:r>
          </w:p>
        </w:tc>
        <w:tc>
          <w:tcPr>
            <w:tcW w:w="2127" w:type="dxa"/>
            <w:vAlign w:val="center"/>
          </w:tcPr>
          <w:p w:rsidR="009B1F58" w:rsidRPr="000E5951" w:rsidRDefault="009B1F58" w:rsidP="00F75E84">
            <w:pPr>
              <w:widowControl w:val="0"/>
              <w:jc w:val="center"/>
              <w:rPr>
                <w:b/>
                <w:bCs/>
              </w:rPr>
            </w:pPr>
            <w:r w:rsidRPr="000E5951">
              <w:rPr>
                <w:b/>
                <w:bCs/>
              </w:rPr>
              <w:t xml:space="preserve">Срок действия </w:t>
            </w:r>
            <w:r>
              <w:rPr>
                <w:b/>
                <w:bCs/>
              </w:rPr>
              <w:t>С</w:t>
            </w:r>
            <w:r w:rsidRPr="000E5951">
              <w:rPr>
                <w:b/>
                <w:bCs/>
              </w:rPr>
              <w:t xml:space="preserve">ертификатов поддержки </w:t>
            </w:r>
          </w:p>
        </w:tc>
      </w:tr>
      <w:tr w:rsidR="009B1F58" w:rsidRPr="00880188" w:rsidTr="00234245">
        <w:trPr>
          <w:cantSplit/>
          <w:trHeight w:val="173"/>
          <w:jc w:val="center"/>
        </w:trPr>
        <w:tc>
          <w:tcPr>
            <w:tcW w:w="567" w:type="dxa"/>
            <w:vAlign w:val="center"/>
          </w:tcPr>
          <w:p w:rsidR="009B1F58" w:rsidRPr="007C3DB6" w:rsidRDefault="009B1F58" w:rsidP="00CC7AAC">
            <w:pPr>
              <w:widowControl w:val="0"/>
              <w:jc w:val="center"/>
              <w:rPr>
                <w:b/>
              </w:rPr>
            </w:pPr>
            <w:r>
              <w:rPr>
                <w:b/>
              </w:rPr>
              <w:t>1</w:t>
            </w:r>
          </w:p>
        </w:tc>
        <w:tc>
          <w:tcPr>
            <w:tcW w:w="1276" w:type="dxa"/>
            <w:vAlign w:val="center"/>
          </w:tcPr>
          <w:p w:rsidR="009B1F58" w:rsidRPr="00C2183A" w:rsidRDefault="009B1F58" w:rsidP="00FD518A">
            <w:pPr>
              <w:jc w:val="center"/>
              <w:rPr>
                <w:b/>
                <w:bCs/>
              </w:rPr>
            </w:pPr>
            <w:r>
              <w:rPr>
                <w:b/>
                <w:bCs/>
              </w:rPr>
              <w:t>2</w:t>
            </w:r>
          </w:p>
        </w:tc>
        <w:tc>
          <w:tcPr>
            <w:tcW w:w="1848" w:type="dxa"/>
            <w:noWrap/>
            <w:vAlign w:val="center"/>
          </w:tcPr>
          <w:p w:rsidR="009B1F58" w:rsidRPr="00880188" w:rsidRDefault="009B1F58" w:rsidP="00F75E84">
            <w:pPr>
              <w:widowControl w:val="0"/>
              <w:jc w:val="center"/>
              <w:rPr>
                <w:b/>
                <w:bCs/>
              </w:rPr>
            </w:pPr>
            <w:r>
              <w:rPr>
                <w:b/>
                <w:bCs/>
              </w:rPr>
              <w:t>3</w:t>
            </w:r>
          </w:p>
        </w:tc>
        <w:tc>
          <w:tcPr>
            <w:tcW w:w="2400" w:type="dxa"/>
            <w:vAlign w:val="center"/>
          </w:tcPr>
          <w:p w:rsidR="009B1F58" w:rsidRDefault="009B1F58" w:rsidP="00F75E84">
            <w:pPr>
              <w:widowControl w:val="0"/>
              <w:jc w:val="center"/>
              <w:rPr>
                <w:b/>
                <w:bCs/>
              </w:rPr>
            </w:pPr>
            <w:r>
              <w:rPr>
                <w:b/>
                <w:bCs/>
              </w:rPr>
              <w:t>4</w:t>
            </w:r>
          </w:p>
        </w:tc>
        <w:tc>
          <w:tcPr>
            <w:tcW w:w="1950" w:type="dxa"/>
            <w:vAlign w:val="center"/>
          </w:tcPr>
          <w:p w:rsidR="009B1F58" w:rsidRPr="000039F8" w:rsidRDefault="009B1F58" w:rsidP="00F75E84">
            <w:pPr>
              <w:widowControl w:val="0"/>
              <w:jc w:val="center"/>
              <w:rPr>
                <w:b/>
                <w:bCs/>
              </w:rPr>
            </w:pPr>
            <w:r>
              <w:rPr>
                <w:b/>
                <w:bCs/>
              </w:rPr>
              <w:t>5</w:t>
            </w:r>
          </w:p>
        </w:tc>
        <w:tc>
          <w:tcPr>
            <w:tcW w:w="2127" w:type="dxa"/>
            <w:vAlign w:val="center"/>
          </w:tcPr>
          <w:p w:rsidR="009B1F58" w:rsidRPr="000E5951" w:rsidRDefault="009B1F58" w:rsidP="00F75E84">
            <w:pPr>
              <w:widowControl w:val="0"/>
              <w:jc w:val="center"/>
              <w:rPr>
                <w:b/>
                <w:bCs/>
              </w:rPr>
            </w:pPr>
            <w:r>
              <w:rPr>
                <w:b/>
                <w:bCs/>
              </w:rPr>
              <w:t>6</w:t>
            </w:r>
          </w:p>
        </w:tc>
      </w:tr>
      <w:tr w:rsidR="009B1F58" w:rsidRPr="002C305E" w:rsidTr="00234245">
        <w:trPr>
          <w:cantSplit/>
          <w:trHeight w:val="1927"/>
          <w:jc w:val="center"/>
        </w:trPr>
        <w:tc>
          <w:tcPr>
            <w:tcW w:w="567" w:type="dxa"/>
            <w:vAlign w:val="center"/>
          </w:tcPr>
          <w:p w:rsidR="009B1F58" w:rsidRPr="00FD518A" w:rsidRDefault="009B1F58" w:rsidP="007E31D5">
            <w:pPr>
              <w:widowControl w:val="0"/>
              <w:jc w:val="center"/>
            </w:pPr>
            <w:r>
              <w:t>1</w:t>
            </w:r>
          </w:p>
        </w:tc>
        <w:tc>
          <w:tcPr>
            <w:tcW w:w="1276" w:type="dxa"/>
            <w:vAlign w:val="center"/>
          </w:tcPr>
          <w:p w:rsidR="009B1F58" w:rsidRPr="00F75E84" w:rsidRDefault="009B1F58" w:rsidP="007E31D5">
            <w:pPr>
              <w:widowControl w:val="0"/>
              <w:jc w:val="center"/>
              <w:rPr>
                <w:lang w:val="en-US"/>
              </w:rPr>
            </w:pPr>
            <w:r w:rsidRPr="002C305E">
              <w:rPr>
                <w:lang w:val="en-US"/>
              </w:rPr>
              <w:t>H7J34A3     4DS</w:t>
            </w:r>
          </w:p>
        </w:tc>
        <w:tc>
          <w:tcPr>
            <w:tcW w:w="1848" w:type="dxa"/>
            <w:vAlign w:val="center"/>
          </w:tcPr>
          <w:p w:rsidR="009B1F58" w:rsidRPr="005D73D3" w:rsidRDefault="005D73D3" w:rsidP="007E31D5">
            <w:pPr>
              <w:widowControl w:val="0"/>
              <w:jc w:val="center"/>
              <w:rPr>
                <w:highlight w:val="green"/>
                <w:lang w:val="en-US"/>
              </w:rPr>
            </w:pPr>
            <w:r w:rsidRPr="00A00BAB">
              <w:rPr>
                <w:lang w:val="en-US"/>
              </w:rPr>
              <w:t>HPE 3Y Foundation Care 24x7 SVC (H7J34A3), HPE Storage SW Low 4DS Support</w:t>
            </w:r>
          </w:p>
        </w:tc>
        <w:tc>
          <w:tcPr>
            <w:tcW w:w="2400" w:type="dxa"/>
          </w:tcPr>
          <w:p w:rsidR="009B1F58" w:rsidRPr="002C305E" w:rsidRDefault="009B1F58" w:rsidP="007E31D5">
            <w:pPr>
              <w:widowControl w:val="0"/>
              <w:jc w:val="center"/>
              <w:rPr>
                <w:lang w:val="en-US"/>
              </w:rPr>
            </w:pPr>
            <w:r w:rsidRPr="007A3584">
              <w:t>Оптический</w:t>
            </w:r>
            <w:r w:rsidRPr="002C305E">
              <w:rPr>
                <w:lang w:val="en-US"/>
              </w:rPr>
              <w:t xml:space="preserve"> </w:t>
            </w:r>
            <w:r w:rsidRPr="007A3584">
              <w:t>коммутатор</w:t>
            </w:r>
            <w:r w:rsidRPr="002C305E">
              <w:rPr>
                <w:lang w:val="en-US"/>
              </w:rPr>
              <w:t xml:space="preserve"> HP SN6000B 16Gb 48/24 FC Switch</w:t>
            </w:r>
            <w:r w:rsidRPr="002C305E" w:rsidDel="007A3584">
              <w:rPr>
                <w:lang w:val="en-US"/>
              </w:rPr>
              <w:t xml:space="preserve"> </w:t>
            </w:r>
            <w:r w:rsidRPr="002C305E">
              <w:rPr>
                <w:lang w:val="en-US"/>
              </w:rPr>
              <w:t>(</w:t>
            </w:r>
            <w:r>
              <w:t>серийный</w:t>
            </w:r>
            <w:r w:rsidRPr="002C305E">
              <w:rPr>
                <w:lang w:val="en-US"/>
              </w:rPr>
              <w:t xml:space="preserve"> № CZC515FDH3), </w:t>
            </w:r>
            <w:r>
              <w:t>о</w:t>
            </w:r>
            <w:r w:rsidRPr="007A3584">
              <w:t>птический</w:t>
            </w:r>
            <w:r w:rsidRPr="002C305E">
              <w:rPr>
                <w:lang w:val="en-US"/>
              </w:rPr>
              <w:t xml:space="preserve"> </w:t>
            </w:r>
            <w:r w:rsidRPr="007A3584">
              <w:t>коммутатор</w:t>
            </w:r>
            <w:r w:rsidRPr="002C305E">
              <w:rPr>
                <w:lang w:val="en-US"/>
              </w:rPr>
              <w:t xml:space="preserve"> HP SN6000B 16Gb 48/24 FC Switch (</w:t>
            </w:r>
            <w:r>
              <w:t>серийный</w:t>
            </w:r>
            <w:r w:rsidRPr="002C305E">
              <w:rPr>
                <w:lang w:val="en-US"/>
              </w:rPr>
              <w:t xml:space="preserve"> № CZC515FDH8), </w:t>
            </w:r>
            <w:r>
              <w:t>входят</w:t>
            </w:r>
            <w:r w:rsidRPr="002C305E">
              <w:rPr>
                <w:lang w:val="en-US"/>
              </w:rPr>
              <w:t xml:space="preserve"> </w:t>
            </w:r>
            <w:r>
              <w:t>в</w:t>
            </w:r>
            <w:r w:rsidRPr="002C305E">
              <w:rPr>
                <w:lang w:val="en-US"/>
              </w:rPr>
              <w:t xml:space="preserve"> </w:t>
            </w:r>
            <w:r>
              <w:t>состав</w:t>
            </w:r>
            <w:r w:rsidRPr="002C305E">
              <w:rPr>
                <w:lang w:val="en-US"/>
              </w:rPr>
              <w:t xml:space="preserve"> </w:t>
            </w:r>
            <w:r>
              <w:t>с</w:t>
            </w:r>
            <w:r w:rsidRPr="002C305E">
              <w:t>истем</w:t>
            </w:r>
            <w:r>
              <w:t>ы</w:t>
            </w:r>
            <w:r w:rsidRPr="002C305E">
              <w:rPr>
                <w:lang w:val="en-US"/>
              </w:rPr>
              <w:t xml:space="preserve"> </w:t>
            </w:r>
            <w:r w:rsidRPr="002C305E">
              <w:t>хранения</w:t>
            </w:r>
            <w:r w:rsidRPr="002C305E">
              <w:rPr>
                <w:lang w:val="en-US"/>
              </w:rPr>
              <w:t xml:space="preserve"> </w:t>
            </w:r>
            <w:r w:rsidRPr="002C305E">
              <w:t>данных</w:t>
            </w:r>
            <w:r w:rsidRPr="002C305E">
              <w:rPr>
                <w:lang w:val="en-US"/>
              </w:rPr>
              <w:t xml:space="preserve"> </w:t>
            </w:r>
            <w:r w:rsidRPr="002C305E">
              <w:t>З</w:t>
            </w:r>
            <w:r w:rsidRPr="007A3584">
              <w:rPr>
                <w:lang w:val="en-US"/>
              </w:rPr>
              <w:t>PAR</w:t>
            </w:r>
            <w:r w:rsidRPr="002C305E">
              <w:rPr>
                <w:lang w:val="en-US"/>
              </w:rPr>
              <w:t xml:space="preserve"> 7400 (</w:t>
            </w:r>
            <w:proofErr w:type="spellStart"/>
            <w:r>
              <w:t>инв</w:t>
            </w:r>
            <w:proofErr w:type="spellEnd"/>
            <w:r w:rsidRPr="002C305E">
              <w:rPr>
                <w:lang w:val="en-US"/>
              </w:rPr>
              <w:t>.№ 5040524)</w:t>
            </w:r>
          </w:p>
        </w:tc>
        <w:tc>
          <w:tcPr>
            <w:tcW w:w="1950" w:type="dxa"/>
            <w:vAlign w:val="center"/>
          </w:tcPr>
          <w:p w:rsidR="009B1F58" w:rsidRPr="00457C3A" w:rsidRDefault="009B1F58" w:rsidP="007E31D5">
            <w:pPr>
              <w:widowControl w:val="0"/>
              <w:jc w:val="center"/>
            </w:pPr>
            <w:r>
              <w:t>2</w:t>
            </w:r>
          </w:p>
        </w:tc>
        <w:tc>
          <w:tcPr>
            <w:tcW w:w="2127" w:type="dxa"/>
            <w:vAlign w:val="center"/>
          </w:tcPr>
          <w:p w:rsidR="009B1F58" w:rsidRPr="002C305E" w:rsidRDefault="009B1F58">
            <w:pPr>
              <w:widowControl w:val="0"/>
              <w:jc w:val="center"/>
            </w:pPr>
            <w:r w:rsidRPr="002C305E">
              <w:t>36 (</w:t>
            </w:r>
            <w:r w:rsidRPr="000A6405">
              <w:t>тридцать</w:t>
            </w:r>
            <w:r w:rsidRPr="002C305E">
              <w:t xml:space="preserve"> </w:t>
            </w:r>
            <w:r w:rsidRPr="000A6405">
              <w:t>шесть</w:t>
            </w:r>
            <w:r w:rsidRPr="002C305E">
              <w:t xml:space="preserve">) </w:t>
            </w:r>
            <w:r w:rsidRPr="000A6405">
              <w:t>месяцев</w:t>
            </w:r>
            <w:r w:rsidRPr="002C305E">
              <w:t xml:space="preserve"> </w:t>
            </w:r>
            <w:r w:rsidRPr="00337E90">
              <w:rPr>
                <w:bCs/>
              </w:rPr>
              <w:t>с</w:t>
            </w:r>
            <w:r w:rsidRPr="002C305E">
              <w:rPr>
                <w:bCs/>
              </w:rPr>
              <w:t xml:space="preserve"> </w:t>
            </w:r>
            <w:r w:rsidRPr="00337E90">
              <w:t>даты</w:t>
            </w:r>
            <w:r w:rsidRPr="002C305E">
              <w:t xml:space="preserve"> </w:t>
            </w:r>
            <w:r w:rsidRPr="00337E90">
              <w:t>подписания</w:t>
            </w:r>
            <w:r w:rsidRPr="002C305E">
              <w:t xml:space="preserve"> </w:t>
            </w:r>
            <w:r>
              <w:t>с</w:t>
            </w:r>
            <w:r w:rsidRPr="00337E90">
              <w:t>торонами</w:t>
            </w:r>
            <w:r w:rsidRPr="002C305E">
              <w:t xml:space="preserve"> </w:t>
            </w:r>
            <w:r>
              <w:t>А</w:t>
            </w:r>
            <w:r w:rsidRPr="00337E90">
              <w:t>кта</w:t>
            </w:r>
            <w:r w:rsidRPr="002C305E">
              <w:t xml:space="preserve"> </w:t>
            </w:r>
            <w:r w:rsidRPr="00337E90">
              <w:t>приёма</w:t>
            </w:r>
            <w:r w:rsidRPr="002C305E">
              <w:t>-</w:t>
            </w:r>
            <w:r w:rsidRPr="00337E90">
              <w:t>передачи</w:t>
            </w:r>
          </w:p>
        </w:tc>
      </w:tr>
      <w:tr w:rsidR="009B1F58" w:rsidRPr="00D304E9" w:rsidTr="00234245">
        <w:trPr>
          <w:cantSplit/>
          <w:trHeight w:val="1927"/>
          <w:jc w:val="center"/>
        </w:trPr>
        <w:tc>
          <w:tcPr>
            <w:tcW w:w="567" w:type="dxa"/>
            <w:vAlign w:val="center"/>
          </w:tcPr>
          <w:p w:rsidR="009B1F58" w:rsidRPr="00337E90" w:rsidRDefault="009B1F58" w:rsidP="00D304E9">
            <w:pPr>
              <w:widowControl w:val="0"/>
              <w:jc w:val="center"/>
            </w:pPr>
            <w:r>
              <w:lastRenderedPageBreak/>
              <w:t>2</w:t>
            </w:r>
          </w:p>
        </w:tc>
        <w:tc>
          <w:tcPr>
            <w:tcW w:w="1276" w:type="dxa"/>
            <w:vAlign w:val="center"/>
          </w:tcPr>
          <w:p w:rsidR="009B1F58" w:rsidRPr="00337E90" w:rsidRDefault="009B1F58" w:rsidP="00D304E9">
            <w:pPr>
              <w:widowControl w:val="0"/>
              <w:jc w:val="center"/>
              <w:rPr>
                <w:lang w:val="en-US"/>
              </w:rPr>
            </w:pPr>
            <w:r w:rsidRPr="00F75E84">
              <w:rPr>
                <w:lang w:val="en-US"/>
              </w:rPr>
              <w:t>H7J32A3     4DS</w:t>
            </w:r>
          </w:p>
        </w:tc>
        <w:tc>
          <w:tcPr>
            <w:tcW w:w="1848" w:type="dxa"/>
            <w:vAlign w:val="center"/>
          </w:tcPr>
          <w:p w:rsidR="009B1F58" w:rsidRPr="005D73D3" w:rsidRDefault="005D73D3" w:rsidP="00D304E9">
            <w:pPr>
              <w:widowControl w:val="0"/>
              <w:jc w:val="center"/>
              <w:rPr>
                <w:highlight w:val="green"/>
                <w:lang w:val="en-US"/>
              </w:rPr>
            </w:pPr>
            <w:r w:rsidRPr="00A00BAB">
              <w:rPr>
                <w:lang w:val="en-US"/>
              </w:rPr>
              <w:t>HPE 3Y Foundation Care NBD SVC (H7J32A3), HPE Storage SW Low 4DS Support</w:t>
            </w:r>
          </w:p>
        </w:tc>
        <w:tc>
          <w:tcPr>
            <w:tcW w:w="2400" w:type="dxa"/>
          </w:tcPr>
          <w:p w:rsidR="009B1F58" w:rsidRPr="00234245" w:rsidRDefault="003237B9" w:rsidP="00D304E9">
            <w:pPr>
              <w:widowControl w:val="0"/>
              <w:jc w:val="center"/>
              <w:rPr>
                <w:lang w:val="en-US"/>
              </w:rPr>
            </w:pPr>
            <w:r w:rsidRPr="003237B9">
              <w:t>Коммутатор</w:t>
            </w:r>
            <w:r w:rsidRPr="005B6957">
              <w:rPr>
                <w:lang w:val="en-US"/>
              </w:rPr>
              <w:t xml:space="preserve"> </w:t>
            </w:r>
            <w:r w:rsidR="009B1F58" w:rsidRPr="007A3584">
              <w:rPr>
                <w:lang w:val="en-US"/>
              </w:rPr>
              <w:t xml:space="preserve">HPE SN6000B 16 </w:t>
            </w:r>
            <w:proofErr w:type="spellStart"/>
            <w:r w:rsidR="009B1F58" w:rsidRPr="007A3584">
              <w:rPr>
                <w:lang w:val="en-US"/>
              </w:rPr>
              <w:t>Гбит</w:t>
            </w:r>
            <w:proofErr w:type="spellEnd"/>
            <w:r w:rsidR="009B1F58" w:rsidRPr="007A3584">
              <w:rPr>
                <w:lang w:val="en-US"/>
              </w:rPr>
              <w:t xml:space="preserve">/с </w:t>
            </w:r>
            <w:proofErr w:type="spellStart"/>
            <w:r w:rsidR="009B1F58" w:rsidRPr="007A3584">
              <w:rPr>
                <w:lang w:val="en-US"/>
              </w:rPr>
              <w:t>Fibre</w:t>
            </w:r>
            <w:proofErr w:type="spellEnd"/>
            <w:r w:rsidR="009B1F58" w:rsidRPr="007A3584">
              <w:rPr>
                <w:lang w:val="en-US"/>
              </w:rPr>
              <w:t xml:space="preserve"> Channel</w:t>
            </w:r>
            <w:r w:rsidR="009B1F58" w:rsidRPr="007A3584" w:rsidDel="007A3584">
              <w:rPr>
                <w:lang w:val="en-US"/>
              </w:rPr>
              <w:t xml:space="preserve"> </w:t>
            </w:r>
            <w:r w:rsidR="009B1F58" w:rsidRPr="00234245">
              <w:rPr>
                <w:lang w:val="en-US"/>
              </w:rPr>
              <w:t>(</w:t>
            </w:r>
            <w:r w:rsidR="009B1F58">
              <w:t>серийный</w:t>
            </w:r>
            <w:r w:rsidR="009B1F58" w:rsidRPr="00234245">
              <w:rPr>
                <w:lang w:val="en-US"/>
              </w:rPr>
              <w:t xml:space="preserve"> № CZC823FXDR),</w:t>
            </w:r>
          </w:p>
          <w:p w:rsidR="009B1F58" w:rsidRPr="00234245" w:rsidRDefault="00CC4A15">
            <w:pPr>
              <w:widowControl w:val="0"/>
              <w:jc w:val="center"/>
              <w:rPr>
                <w:lang w:val="en-US"/>
              </w:rPr>
            </w:pPr>
            <w:r w:rsidRPr="00CC4A15">
              <w:t>коммутатор</w:t>
            </w:r>
            <w:r w:rsidRPr="00CC4A15">
              <w:rPr>
                <w:lang w:val="en-US"/>
              </w:rPr>
              <w:t xml:space="preserve"> </w:t>
            </w:r>
            <w:r w:rsidR="009B1F58" w:rsidRPr="007A3584">
              <w:rPr>
                <w:lang w:val="en-US"/>
              </w:rPr>
              <w:t xml:space="preserve">HPE SN6000B 16 </w:t>
            </w:r>
            <w:proofErr w:type="spellStart"/>
            <w:r w:rsidR="009B1F58" w:rsidRPr="007A3584">
              <w:rPr>
                <w:lang w:val="en-US"/>
              </w:rPr>
              <w:t>Гбит</w:t>
            </w:r>
            <w:proofErr w:type="spellEnd"/>
            <w:r w:rsidR="009B1F58" w:rsidRPr="007A3584">
              <w:rPr>
                <w:lang w:val="en-US"/>
              </w:rPr>
              <w:t xml:space="preserve">/с </w:t>
            </w:r>
            <w:proofErr w:type="spellStart"/>
            <w:r w:rsidR="009B1F58" w:rsidRPr="007A3584">
              <w:rPr>
                <w:lang w:val="en-US"/>
              </w:rPr>
              <w:t>Fibre</w:t>
            </w:r>
            <w:proofErr w:type="spellEnd"/>
            <w:r w:rsidR="009B1F58" w:rsidRPr="007A3584">
              <w:rPr>
                <w:lang w:val="en-US"/>
              </w:rPr>
              <w:t xml:space="preserve"> Channel</w:t>
            </w:r>
            <w:r w:rsidR="009B1F58" w:rsidRPr="007A3584" w:rsidDel="007A3584">
              <w:rPr>
                <w:lang w:val="en-US"/>
              </w:rPr>
              <w:t xml:space="preserve"> </w:t>
            </w:r>
            <w:r w:rsidR="009B1F58" w:rsidRPr="002C305E">
              <w:rPr>
                <w:lang w:val="en-US"/>
              </w:rPr>
              <w:t>(</w:t>
            </w:r>
            <w:r w:rsidR="009B1F58">
              <w:t>серийный</w:t>
            </w:r>
            <w:r w:rsidR="009B1F58" w:rsidRPr="00234245">
              <w:rPr>
                <w:lang w:val="en-US"/>
              </w:rPr>
              <w:t xml:space="preserve"> № </w:t>
            </w:r>
            <w:r w:rsidR="009B1F58" w:rsidRPr="002C305E">
              <w:rPr>
                <w:lang w:val="en-US"/>
              </w:rPr>
              <w:t>CZC</w:t>
            </w:r>
            <w:r w:rsidR="009B1F58" w:rsidRPr="00234245">
              <w:rPr>
                <w:lang w:val="en-US"/>
              </w:rPr>
              <w:t>823</w:t>
            </w:r>
            <w:r w:rsidR="009B1F58" w:rsidRPr="002C305E">
              <w:rPr>
                <w:lang w:val="en-US"/>
              </w:rPr>
              <w:t>FXDS</w:t>
            </w:r>
            <w:r w:rsidR="009B1F58" w:rsidRPr="00234245">
              <w:rPr>
                <w:lang w:val="en-US"/>
              </w:rPr>
              <w:t xml:space="preserve">), </w:t>
            </w:r>
            <w:r w:rsidR="009B1F58">
              <w:t>входят</w:t>
            </w:r>
            <w:r w:rsidR="009B1F58" w:rsidRPr="00234245">
              <w:rPr>
                <w:lang w:val="en-US"/>
              </w:rPr>
              <w:t xml:space="preserve"> </w:t>
            </w:r>
            <w:r w:rsidR="009B1F58">
              <w:t>в</w:t>
            </w:r>
            <w:r w:rsidR="009B1F58" w:rsidRPr="00234245">
              <w:rPr>
                <w:lang w:val="en-US"/>
              </w:rPr>
              <w:t xml:space="preserve"> </w:t>
            </w:r>
            <w:r w:rsidR="009B1F58">
              <w:t>состав</w:t>
            </w:r>
            <w:r w:rsidR="009B1F58" w:rsidRPr="00234245">
              <w:rPr>
                <w:lang w:val="en-US"/>
              </w:rPr>
              <w:t xml:space="preserve"> </w:t>
            </w:r>
            <w:r w:rsidR="009B1F58">
              <w:t>ленточной</w:t>
            </w:r>
            <w:r w:rsidR="009B1F58" w:rsidRPr="00234245">
              <w:rPr>
                <w:lang w:val="en-US"/>
              </w:rPr>
              <w:t xml:space="preserve"> </w:t>
            </w:r>
            <w:r w:rsidR="009B1F58">
              <w:t>библиотеки</w:t>
            </w:r>
            <w:r w:rsidR="009B1F58" w:rsidRPr="00234245">
              <w:rPr>
                <w:lang w:val="en-US"/>
              </w:rPr>
              <w:t xml:space="preserve"> (</w:t>
            </w:r>
            <w:proofErr w:type="spellStart"/>
            <w:r w:rsidR="009B1F58">
              <w:t>инв</w:t>
            </w:r>
            <w:proofErr w:type="spellEnd"/>
            <w:r w:rsidR="009B1F58" w:rsidRPr="00234245">
              <w:rPr>
                <w:lang w:val="en-US"/>
              </w:rPr>
              <w:t>.№ 5029890)</w:t>
            </w:r>
          </w:p>
        </w:tc>
        <w:tc>
          <w:tcPr>
            <w:tcW w:w="1950" w:type="dxa"/>
            <w:vAlign w:val="center"/>
          </w:tcPr>
          <w:p w:rsidR="009B1F58" w:rsidRPr="00457C3A" w:rsidRDefault="009B1F58" w:rsidP="00D304E9">
            <w:pPr>
              <w:widowControl w:val="0"/>
              <w:jc w:val="center"/>
            </w:pPr>
            <w:r>
              <w:t>2</w:t>
            </w:r>
          </w:p>
        </w:tc>
        <w:tc>
          <w:tcPr>
            <w:tcW w:w="2127" w:type="dxa"/>
            <w:vAlign w:val="center"/>
          </w:tcPr>
          <w:p w:rsidR="009B1F58" w:rsidRPr="00A23FCF" w:rsidRDefault="009B1F58">
            <w:pPr>
              <w:widowControl w:val="0"/>
              <w:jc w:val="center"/>
            </w:pPr>
            <w:r w:rsidRPr="00A23FCF">
              <w:t>36 (</w:t>
            </w:r>
            <w:r w:rsidRPr="000A6405">
              <w:t>тридцать</w:t>
            </w:r>
            <w:r w:rsidRPr="00A23FCF">
              <w:t xml:space="preserve"> </w:t>
            </w:r>
            <w:r w:rsidRPr="000A6405">
              <w:t>шесть</w:t>
            </w:r>
            <w:r w:rsidRPr="00A23FCF">
              <w:t xml:space="preserve">) </w:t>
            </w:r>
            <w:r w:rsidRPr="000A6405">
              <w:t>месяцев</w:t>
            </w:r>
            <w:r w:rsidRPr="00A23FCF">
              <w:t xml:space="preserve"> </w:t>
            </w:r>
            <w:r w:rsidRPr="00337E90">
              <w:rPr>
                <w:bCs/>
              </w:rPr>
              <w:t>с</w:t>
            </w:r>
            <w:r w:rsidRPr="00A23FCF">
              <w:rPr>
                <w:bCs/>
              </w:rPr>
              <w:t xml:space="preserve"> </w:t>
            </w:r>
            <w:r w:rsidRPr="00337E90">
              <w:t>даты</w:t>
            </w:r>
            <w:r w:rsidRPr="00A23FCF">
              <w:t xml:space="preserve"> </w:t>
            </w:r>
            <w:r w:rsidRPr="00337E90">
              <w:t>подписания</w:t>
            </w:r>
            <w:r w:rsidRPr="00A23FCF">
              <w:t xml:space="preserve"> </w:t>
            </w:r>
            <w:r>
              <w:t>с</w:t>
            </w:r>
            <w:r w:rsidRPr="00337E90">
              <w:t>торонами</w:t>
            </w:r>
            <w:r w:rsidRPr="00A23FCF">
              <w:t xml:space="preserve"> </w:t>
            </w:r>
            <w:r>
              <w:t>А</w:t>
            </w:r>
            <w:r w:rsidRPr="00337E90">
              <w:t>кта</w:t>
            </w:r>
            <w:r w:rsidRPr="00A23FCF">
              <w:t xml:space="preserve"> </w:t>
            </w:r>
            <w:r w:rsidRPr="00337E90">
              <w:t>приёма</w:t>
            </w:r>
            <w:r w:rsidRPr="00A23FCF">
              <w:t>-</w:t>
            </w:r>
            <w:r w:rsidRPr="00337E90">
              <w:t>передачи</w:t>
            </w:r>
            <w:r w:rsidRPr="00A23FCF">
              <w:t xml:space="preserve"> </w:t>
            </w:r>
          </w:p>
        </w:tc>
      </w:tr>
    </w:tbl>
    <w:p w:rsidR="009B1F58" w:rsidRDefault="009B1F58" w:rsidP="002E5E27">
      <w:pPr>
        <w:keepLines/>
        <w:widowControl w:val="0"/>
        <w:autoSpaceDE w:val="0"/>
        <w:autoSpaceDN w:val="0"/>
        <w:adjustRightInd w:val="0"/>
        <w:spacing w:before="240"/>
        <w:ind w:firstLine="709"/>
        <w:jc w:val="both"/>
        <w:outlineLvl w:val="1"/>
        <w:rPr>
          <w:bCs/>
          <w:sz w:val="28"/>
          <w:szCs w:val="28"/>
        </w:rPr>
      </w:pPr>
      <w:r w:rsidRPr="00911A7F">
        <w:rPr>
          <w:color w:val="000000"/>
          <w:sz w:val="28"/>
          <w:szCs w:val="28"/>
        </w:rPr>
        <w:t>В соответствии с пунктом 3 части 6.1 статьи 3 Федерального закона от</w:t>
      </w:r>
      <w:r>
        <w:rPr>
          <w:color w:val="000000"/>
          <w:sz w:val="28"/>
          <w:szCs w:val="28"/>
        </w:rPr>
        <w:t> </w:t>
      </w:r>
      <w:r w:rsidRPr="00911A7F">
        <w:rPr>
          <w:color w:val="000000"/>
          <w:sz w:val="28"/>
          <w:szCs w:val="28"/>
        </w:rPr>
        <w:t>18.07.2011 №</w:t>
      </w:r>
      <w:r w:rsidR="00566CBB">
        <w:rPr>
          <w:color w:val="000000"/>
          <w:sz w:val="28"/>
          <w:szCs w:val="28"/>
        </w:rPr>
        <w:t> </w:t>
      </w:r>
      <w:r w:rsidRPr="00911A7F">
        <w:rPr>
          <w:color w:val="000000"/>
          <w:sz w:val="28"/>
          <w:szCs w:val="28"/>
        </w:rPr>
        <w:t xml:space="preserve">223-ФЗ «О закупках товаров, работ, услуг отдельными видами юридических лиц» </w:t>
      </w:r>
      <w:r>
        <w:rPr>
          <w:bCs/>
          <w:sz w:val="28"/>
          <w:szCs w:val="28"/>
        </w:rPr>
        <w:t>поставка эквивалентных с</w:t>
      </w:r>
      <w:r w:rsidRPr="00DF525D">
        <w:rPr>
          <w:bCs/>
          <w:sz w:val="28"/>
          <w:szCs w:val="28"/>
        </w:rPr>
        <w:t>ертификатов поддержки не допускается</w:t>
      </w:r>
      <w:r>
        <w:rPr>
          <w:bCs/>
          <w:sz w:val="28"/>
          <w:szCs w:val="28"/>
        </w:rPr>
        <w:t>,</w:t>
      </w:r>
      <w:r w:rsidRPr="00DF525D">
        <w:rPr>
          <w:bCs/>
          <w:sz w:val="28"/>
          <w:szCs w:val="28"/>
        </w:rPr>
        <w:t xml:space="preserve"> </w:t>
      </w:r>
      <w:r w:rsidRPr="00BA6C6D">
        <w:rPr>
          <w:bCs/>
          <w:sz w:val="28"/>
          <w:szCs w:val="28"/>
        </w:rPr>
        <w:t xml:space="preserve">в связи с необходимостью обеспечения совместимости с </w:t>
      </w:r>
      <w:r>
        <w:rPr>
          <w:bCs/>
          <w:sz w:val="28"/>
          <w:szCs w:val="28"/>
        </w:rPr>
        <w:t xml:space="preserve">ПО, указанным в </w:t>
      </w:r>
      <w:r w:rsidR="000E0F4F" w:rsidRPr="000E0F4F">
        <w:rPr>
          <w:bCs/>
          <w:sz w:val="28"/>
          <w:szCs w:val="28"/>
        </w:rPr>
        <w:t>пункте</w:t>
      </w:r>
      <w:r w:rsidR="000E0F4F">
        <w:rPr>
          <w:bCs/>
          <w:sz w:val="28"/>
          <w:szCs w:val="28"/>
        </w:rPr>
        <w:t xml:space="preserve"> </w:t>
      </w:r>
      <w:r>
        <w:rPr>
          <w:bCs/>
          <w:sz w:val="28"/>
          <w:szCs w:val="28"/>
        </w:rPr>
        <w:t>3.1.</w:t>
      </w:r>
    </w:p>
    <w:p w:rsidR="009B1F58" w:rsidRDefault="009B1F58" w:rsidP="00234245">
      <w:pPr>
        <w:widowControl w:val="0"/>
        <w:autoSpaceDE w:val="0"/>
        <w:autoSpaceDN w:val="0"/>
        <w:adjustRightInd w:val="0"/>
        <w:spacing w:before="240"/>
        <w:ind w:firstLine="709"/>
        <w:jc w:val="both"/>
        <w:outlineLvl w:val="1"/>
        <w:rPr>
          <w:b/>
          <w:sz w:val="28"/>
          <w:szCs w:val="28"/>
        </w:rPr>
      </w:pPr>
      <w:r w:rsidRPr="000039F8">
        <w:rPr>
          <w:b/>
          <w:sz w:val="28"/>
          <w:szCs w:val="28"/>
        </w:rPr>
        <w:t>3.</w:t>
      </w:r>
      <w:r>
        <w:rPr>
          <w:b/>
          <w:sz w:val="28"/>
          <w:szCs w:val="28"/>
        </w:rPr>
        <w:t>3</w:t>
      </w:r>
      <w:r w:rsidRPr="000039F8">
        <w:rPr>
          <w:b/>
          <w:sz w:val="28"/>
          <w:szCs w:val="28"/>
        </w:rPr>
        <w:t>.</w:t>
      </w:r>
      <w:r w:rsidRPr="00FD518A">
        <w:rPr>
          <w:sz w:val="28"/>
          <w:szCs w:val="28"/>
        </w:rPr>
        <w:t> </w:t>
      </w:r>
      <w:r w:rsidRPr="000039F8">
        <w:rPr>
          <w:sz w:val="28"/>
          <w:szCs w:val="28"/>
        </w:rPr>
        <w:t xml:space="preserve">Поставляемые </w:t>
      </w:r>
      <w:r>
        <w:rPr>
          <w:sz w:val="28"/>
          <w:szCs w:val="28"/>
        </w:rPr>
        <w:t>экземпляры ПО</w:t>
      </w:r>
      <w:r w:rsidRPr="0038278F">
        <w:rPr>
          <w:sz w:val="28"/>
          <w:szCs w:val="28"/>
        </w:rPr>
        <w:t xml:space="preserve"> </w:t>
      </w:r>
      <w:r w:rsidRPr="00932061">
        <w:rPr>
          <w:sz w:val="28"/>
          <w:szCs w:val="28"/>
        </w:rPr>
        <w:t xml:space="preserve">с условием предоставления Лицензий </w:t>
      </w:r>
      <w:r>
        <w:rPr>
          <w:sz w:val="28"/>
          <w:szCs w:val="28"/>
        </w:rPr>
        <w:t>и Сертификаты поддержки</w:t>
      </w:r>
      <w:r w:rsidRPr="000039F8">
        <w:rPr>
          <w:sz w:val="28"/>
          <w:szCs w:val="28"/>
        </w:rPr>
        <w:t xml:space="preserve"> должны быть предназначены для коммерческих организаций для целей корпоративного использования</w:t>
      </w:r>
      <w:r>
        <w:rPr>
          <w:sz w:val="28"/>
          <w:szCs w:val="28"/>
        </w:rPr>
        <w:t>.</w:t>
      </w:r>
    </w:p>
    <w:p w:rsidR="009B1F58" w:rsidRDefault="009B1F58" w:rsidP="00925A76">
      <w:pPr>
        <w:widowControl w:val="0"/>
        <w:ind w:firstLine="709"/>
        <w:jc w:val="both"/>
        <w:rPr>
          <w:sz w:val="28"/>
          <w:szCs w:val="28"/>
        </w:rPr>
      </w:pPr>
      <w:r w:rsidRPr="00754221">
        <w:rPr>
          <w:b/>
          <w:sz w:val="28"/>
          <w:szCs w:val="28"/>
        </w:rPr>
        <w:t>3.</w:t>
      </w:r>
      <w:r>
        <w:rPr>
          <w:b/>
          <w:sz w:val="28"/>
          <w:szCs w:val="28"/>
        </w:rPr>
        <w:t>4</w:t>
      </w:r>
      <w:r w:rsidRPr="00754221">
        <w:rPr>
          <w:b/>
          <w:sz w:val="28"/>
          <w:szCs w:val="28"/>
        </w:rPr>
        <w:t>.</w:t>
      </w:r>
      <w:r w:rsidRPr="00754221">
        <w:rPr>
          <w:sz w:val="28"/>
          <w:szCs w:val="28"/>
        </w:rPr>
        <w:t xml:space="preserve"> Способы использования </w:t>
      </w:r>
      <w:r>
        <w:rPr>
          <w:sz w:val="28"/>
          <w:szCs w:val="28"/>
        </w:rPr>
        <w:t xml:space="preserve">ПО </w:t>
      </w:r>
    </w:p>
    <w:p w:rsidR="009B1F58" w:rsidRDefault="009B1F58">
      <w:pPr>
        <w:widowControl w:val="0"/>
        <w:ind w:firstLine="709"/>
        <w:jc w:val="both"/>
        <w:rPr>
          <w:sz w:val="28"/>
          <w:szCs w:val="28"/>
        </w:rPr>
      </w:pPr>
      <w:r w:rsidRPr="00234245">
        <w:rPr>
          <w:sz w:val="28"/>
          <w:szCs w:val="28"/>
        </w:rPr>
        <w:t xml:space="preserve">Заказчик вправе использовать </w:t>
      </w:r>
      <w:r>
        <w:rPr>
          <w:sz w:val="28"/>
          <w:szCs w:val="28"/>
        </w:rPr>
        <w:t>ПО</w:t>
      </w:r>
      <w:r w:rsidRPr="00234245">
        <w:rPr>
          <w:sz w:val="28"/>
          <w:szCs w:val="28"/>
        </w:rPr>
        <w:t xml:space="preserve"> на всей территории Российской Федерации следующими способами:</w:t>
      </w:r>
      <w:r w:rsidRPr="00D54324">
        <w:rPr>
          <w:sz w:val="28"/>
          <w:szCs w:val="28"/>
        </w:rPr>
        <w:t xml:space="preserve"> </w:t>
      </w:r>
      <w:r>
        <w:rPr>
          <w:sz w:val="28"/>
          <w:szCs w:val="28"/>
        </w:rPr>
        <w:t>активация</w:t>
      </w:r>
      <w:r w:rsidRPr="00754221">
        <w:rPr>
          <w:sz w:val="28"/>
          <w:szCs w:val="28"/>
        </w:rPr>
        <w:t xml:space="preserve"> </w:t>
      </w:r>
      <w:r>
        <w:rPr>
          <w:sz w:val="28"/>
          <w:szCs w:val="28"/>
        </w:rPr>
        <w:t xml:space="preserve">ПО </w:t>
      </w:r>
      <w:r w:rsidRPr="00754221">
        <w:rPr>
          <w:sz w:val="28"/>
          <w:szCs w:val="28"/>
        </w:rPr>
        <w:t xml:space="preserve">Заказчиком; использование </w:t>
      </w:r>
      <w:r>
        <w:rPr>
          <w:sz w:val="28"/>
          <w:szCs w:val="28"/>
        </w:rPr>
        <w:t xml:space="preserve">ПО </w:t>
      </w:r>
      <w:r w:rsidRPr="00754221">
        <w:rPr>
          <w:sz w:val="28"/>
          <w:szCs w:val="28"/>
        </w:rPr>
        <w:t xml:space="preserve">Заказчиком для собственных нужд в полном объёме в соответствии с функциональным назначением </w:t>
      </w:r>
      <w:r>
        <w:rPr>
          <w:sz w:val="28"/>
          <w:szCs w:val="28"/>
        </w:rPr>
        <w:t>ПО</w:t>
      </w:r>
      <w:r w:rsidRPr="00754221">
        <w:rPr>
          <w:sz w:val="28"/>
          <w:szCs w:val="28"/>
        </w:rPr>
        <w:t xml:space="preserve">; право Заказчика на все результаты, в том числе результаты интеллектуальной деятельности, полученные с помощью </w:t>
      </w:r>
      <w:r>
        <w:rPr>
          <w:sz w:val="28"/>
          <w:szCs w:val="28"/>
        </w:rPr>
        <w:t xml:space="preserve">ПО; а также способами, предусмотренными </w:t>
      </w:r>
      <w:r w:rsidRPr="00A00BAB">
        <w:rPr>
          <w:sz w:val="28"/>
          <w:szCs w:val="28"/>
        </w:rPr>
        <w:t>лицензионным договором с правообладателем ПО</w:t>
      </w:r>
      <w:r w:rsidRPr="00754221">
        <w:rPr>
          <w:sz w:val="28"/>
          <w:szCs w:val="28"/>
        </w:rPr>
        <w:t>.</w:t>
      </w:r>
    </w:p>
    <w:p w:rsidR="009B1F58" w:rsidRDefault="009B1F58" w:rsidP="00925A76">
      <w:pPr>
        <w:widowControl w:val="0"/>
        <w:ind w:firstLine="709"/>
        <w:jc w:val="both"/>
        <w:rPr>
          <w:sz w:val="28"/>
          <w:szCs w:val="28"/>
        </w:rPr>
      </w:pPr>
      <w:r w:rsidRPr="00FD518A">
        <w:rPr>
          <w:b/>
          <w:sz w:val="28"/>
          <w:szCs w:val="28"/>
        </w:rPr>
        <w:t>3.</w:t>
      </w:r>
      <w:r>
        <w:rPr>
          <w:b/>
          <w:sz w:val="28"/>
          <w:szCs w:val="28"/>
        </w:rPr>
        <w:t>5</w:t>
      </w:r>
      <w:r w:rsidRPr="00FD518A">
        <w:rPr>
          <w:b/>
          <w:sz w:val="28"/>
          <w:szCs w:val="28"/>
        </w:rPr>
        <w:t>.</w:t>
      </w:r>
      <w:r w:rsidR="00D4463B">
        <w:rPr>
          <w:sz w:val="28"/>
          <w:szCs w:val="28"/>
          <w:lang w:val="en-US"/>
        </w:rPr>
        <w:t> </w:t>
      </w:r>
      <w:r>
        <w:rPr>
          <w:sz w:val="28"/>
          <w:szCs w:val="28"/>
        </w:rPr>
        <w:t>Характеристики и назначение ПО и Сертификатов поддержки.</w:t>
      </w:r>
    </w:p>
    <w:p w:rsidR="009B1F58" w:rsidRPr="001B0192" w:rsidRDefault="009B1F58" w:rsidP="00925A76">
      <w:pPr>
        <w:widowControl w:val="0"/>
        <w:ind w:firstLine="709"/>
        <w:jc w:val="both"/>
        <w:rPr>
          <w:sz w:val="28"/>
          <w:szCs w:val="28"/>
        </w:rPr>
      </w:pPr>
      <w:r w:rsidRPr="00FD518A">
        <w:rPr>
          <w:b/>
          <w:sz w:val="28"/>
          <w:szCs w:val="28"/>
        </w:rPr>
        <w:t>3.</w:t>
      </w:r>
      <w:r>
        <w:rPr>
          <w:b/>
          <w:sz w:val="28"/>
          <w:szCs w:val="28"/>
        </w:rPr>
        <w:t>5</w:t>
      </w:r>
      <w:r w:rsidRPr="00FD518A">
        <w:rPr>
          <w:b/>
          <w:sz w:val="28"/>
          <w:szCs w:val="28"/>
        </w:rPr>
        <w:t>.1.</w:t>
      </w:r>
      <w:r w:rsidR="005D0400">
        <w:rPr>
          <w:sz w:val="28"/>
          <w:szCs w:val="28"/>
          <w:lang w:val="en-US"/>
        </w:rPr>
        <w:t> </w:t>
      </w:r>
      <w:r>
        <w:rPr>
          <w:sz w:val="28"/>
          <w:szCs w:val="28"/>
        </w:rPr>
        <w:t xml:space="preserve">ПО управляет функционированием </w:t>
      </w:r>
      <w:r>
        <w:rPr>
          <w:sz w:val="28"/>
          <w:szCs w:val="28"/>
          <w:lang w:val="en-US"/>
        </w:rPr>
        <w:t>SAN</w:t>
      </w:r>
      <w:r w:rsidRPr="00371930">
        <w:rPr>
          <w:sz w:val="28"/>
          <w:szCs w:val="28"/>
        </w:rPr>
        <w:t xml:space="preserve"> </w:t>
      </w:r>
      <w:r>
        <w:rPr>
          <w:sz w:val="28"/>
          <w:szCs w:val="28"/>
        </w:rPr>
        <w:t>сети (сети хранения данных) для обеспечения связи серверов с системами хранения данных</w:t>
      </w:r>
      <w:r w:rsidRPr="001B0192">
        <w:rPr>
          <w:sz w:val="28"/>
          <w:szCs w:val="28"/>
        </w:rPr>
        <w:t xml:space="preserve">. </w:t>
      </w:r>
      <w:r w:rsidRPr="00953721">
        <w:rPr>
          <w:sz w:val="28"/>
          <w:szCs w:val="28"/>
        </w:rPr>
        <w:t>ПО позволяет передавать</w:t>
      </w:r>
      <w:r w:rsidRPr="00953721">
        <w:rPr>
          <w:bCs/>
          <w:sz w:val="28"/>
          <w:szCs w:val="28"/>
        </w:rPr>
        <w:t xml:space="preserve"> данные в </w:t>
      </w:r>
      <w:r w:rsidRPr="00953721">
        <w:rPr>
          <w:bCs/>
          <w:sz w:val="28"/>
          <w:szCs w:val="28"/>
          <w:lang w:val="en-US"/>
        </w:rPr>
        <w:t>SAN</w:t>
      </w:r>
      <w:r w:rsidRPr="00953721">
        <w:rPr>
          <w:bCs/>
          <w:sz w:val="28"/>
          <w:szCs w:val="28"/>
        </w:rPr>
        <w:t xml:space="preserve"> сети между удалёнными друг от друга более чем на 10 км устройствами</w:t>
      </w:r>
      <w:r w:rsidRPr="00953721">
        <w:rPr>
          <w:sz w:val="28"/>
          <w:szCs w:val="28"/>
        </w:rPr>
        <w:t>.</w:t>
      </w:r>
    </w:p>
    <w:p w:rsidR="009B1F58" w:rsidRDefault="009B1F58" w:rsidP="00925A76">
      <w:pPr>
        <w:widowControl w:val="0"/>
        <w:ind w:firstLine="709"/>
        <w:jc w:val="both"/>
        <w:rPr>
          <w:sz w:val="28"/>
          <w:szCs w:val="28"/>
        </w:rPr>
      </w:pPr>
      <w:r w:rsidRPr="001B0192">
        <w:rPr>
          <w:b/>
          <w:sz w:val="28"/>
          <w:szCs w:val="28"/>
        </w:rPr>
        <w:t>3.5.2.</w:t>
      </w:r>
      <w:r w:rsidR="005D0400">
        <w:rPr>
          <w:sz w:val="28"/>
          <w:szCs w:val="28"/>
          <w:lang w:val="en-US"/>
        </w:rPr>
        <w:t> </w:t>
      </w:r>
      <w:r w:rsidRPr="001B0192">
        <w:rPr>
          <w:sz w:val="28"/>
          <w:szCs w:val="28"/>
        </w:rPr>
        <w:t>Сертификаты поддержки обеспечивают получение</w:t>
      </w:r>
      <w:r>
        <w:rPr>
          <w:sz w:val="28"/>
          <w:szCs w:val="28"/>
        </w:rPr>
        <w:t xml:space="preserve"> </w:t>
      </w:r>
      <w:r w:rsidRPr="00703CD3">
        <w:rPr>
          <w:sz w:val="28"/>
          <w:szCs w:val="28"/>
        </w:rPr>
        <w:t>бесплатны</w:t>
      </w:r>
      <w:r>
        <w:rPr>
          <w:sz w:val="28"/>
          <w:szCs w:val="28"/>
        </w:rPr>
        <w:t>х</w:t>
      </w:r>
      <w:r w:rsidRPr="00703CD3">
        <w:rPr>
          <w:sz w:val="28"/>
          <w:szCs w:val="28"/>
        </w:rPr>
        <w:t xml:space="preserve"> </w:t>
      </w:r>
      <w:r w:rsidRPr="00E02296">
        <w:rPr>
          <w:sz w:val="28"/>
          <w:szCs w:val="28"/>
        </w:rPr>
        <w:t>обновлен</w:t>
      </w:r>
      <w:r>
        <w:rPr>
          <w:sz w:val="28"/>
          <w:szCs w:val="28"/>
        </w:rPr>
        <w:t>ий</w:t>
      </w:r>
      <w:r w:rsidRPr="00E02296">
        <w:rPr>
          <w:sz w:val="28"/>
          <w:szCs w:val="28"/>
        </w:rPr>
        <w:t xml:space="preserve"> ПО</w:t>
      </w:r>
      <w:r>
        <w:rPr>
          <w:sz w:val="28"/>
          <w:szCs w:val="28"/>
        </w:rPr>
        <w:t xml:space="preserve"> </w:t>
      </w:r>
      <w:r w:rsidRPr="00E02296">
        <w:rPr>
          <w:sz w:val="28"/>
          <w:szCs w:val="28"/>
        </w:rPr>
        <w:t xml:space="preserve">и </w:t>
      </w:r>
      <w:r>
        <w:rPr>
          <w:sz w:val="28"/>
          <w:szCs w:val="28"/>
        </w:rPr>
        <w:t xml:space="preserve">обеспечивают получение услуг по </w:t>
      </w:r>
      <w:r w:rsidRPr="00E02296">
        <w:rPr>
          <w:sz w:val="28"/>
          <w:szCs w:val="28"/>
        </w:rPr>
        <w:t>техническ</w:t>
      </w:r>
      <w:r>
        <w:rPr>
          <w:sz w:val="28"/>
          <w:szCs w:val="28"/>
        </w:rPr>
        <w:t>ой</w:t>
      </w:r>
      <w:r w:rsidRPr="00E02296">
        <w:rPr>
          <w:sz w:val="28"/>
          <w:szCs w:val="28"/>
        </w:rPr>
        <w:t xml:space="preserve"> поддержк</w:t>
      </w:r>
      <w:r>
        <w:rPr>
          <w:sz w:val="28"/>
          <w:szCs w:val="28"/>
        </w:rPr>
        <w:t>е</w:t>
      </w:r>
      <w:r w:rsidRPr="00E02296">
        <w:rPr>
          <w:sz w:val="28"/>
          <w:szCs w:val="28"/>
        </w:rPr>
        <w:t xml:space="preserve"> </w:t>
      </w:r>
      <w:r>
        <w:rPr>
          <w:sz w:val="28"/>
          <w:szCs w:val="28"/>
        </w:rPr>
        <w:t xml:space="preserve">ПО в Службе технической поддержки </w:t>
      </w:r>
      <w:r w:rsidRPr="00E02296">
        <w:rPr>
          <w:sz w:val="28"/>
          <w:szCs w:val="28"/>
        </w:rPr>
        <w:t>в неограниченном количестве.</w:t>
      </w:r>
      <w:r w:rsidRPr="00EF7E6C">
        <w:t xml:space="preserve"> </w:t>
      </w:r>
    </w:p>
    <w:p w:rsidR="009B1F58" w:rsidRDefault="009B1F58" w:rsidP="00212EEF">
      <w:pPr>
        <w:widowControl w:val="0"/>
        <w:ind w:firstLine="709"/>
        <w:jc w:val="both"/>
        <w:rPr>
          <w:sz w:val="28"/>
          <w:szCs w:val="28"/>
        </w:rPr>
      </w:pPr>
      <w:r w:rsidRPr="00FD518A">
        <w:rPr>
          <w:b/>
          <w:sz w:val="28"/>
          <w:szCs w:val="28"/>
        </w:rPr>
        <w:t>3.</w:t>
      </w:r>
      <w:r>
        <w:rPr>
          <w:b/>
          <w:sz w:val="28"/>
          <w:szCs w:val="28"/>
        </w:rPr>
        <w:t>6</w:t>
      </w:r>
      <w:r w:rsidRPr="00FD518A">
        <w:rPr>
          <w:b/>
          <w:sz w:val="28"/>
          <w:szCs w:val="28"/>
        </w:rPr>
        <w:t>.</w:t>
      </w:r>
      <w:r w:rsidR="00363A0F">
        <w:rPr>
          <w:sz w:val="28"/>
          <w:szCs w:val="28"/>
          <w:lang w:val="en-US"/>
        </w:rPr>
        <w:t> </w:t>
      </w:r>
      <w:r>
        <w:rPr>
          <w:sz w:val="28"/>
          <w:szCs w:val="28"/>
        </w:rPr>
        <w:t>Требования к оказанию услуг по технической поддержке:</w:t>
      </w:r>
    </w:p>
    <w:p w:rsidR="009B1F58" w:rsidRPr="001B616B" w:rsidRDefault="009B1F58" w:rsidP="000A2191">
      <w:pPr>
        <w:pStyle w:val="a8"/>
        <w:widowControl w:val="0"/>
        <w:numPr>
          <w:ilvl w:val="0"/>
          <w:numId w:val="23"/>
        </w:numPr>
        <w:spacing w:line="240" w:lineRule="auto"/>
        <w:ind w:left="0" w:firstLine="1069"/>
        <w:jc w:val="both"/>
        <w:rPr>
          <w:sz w:val="28"/>
          <w:szCs w:val="28"/>
        </w:rPr>
      </w:pPr>
      <w:r>
        <w:rPr>
          <w:rFonts w:ascii="Times New Roman" w:hAnsi="Times New Roman"/>
          <w:sz w:val="28"/>
          <w:szCs w:val="28"/>
        </w:rPr>
        <w:t>Служба технической поддержки оказывает</w:t>
      </w:r>
      <w:r w:rsidRPr="001B616B">
        <w:rPr>
          <w:rFonts w:ascii="Times New Roman" w:hAnsi="Times New Roman"/>
          <w:sz w:val="28"/>
          <w:szCs w:val="28"/>
        </w:rPr>
        <w:t xml:space="preserve"> техническую поддержку на русском языке по электронной почте, </w:t>
      </w:r>
      <w:r>
        <w:rPr>
          <w:rFonts w:ascii="Times New Roman" w:hAnsi="Times New Roman"/>
          <w:sz w:val="28"/>
          <w:szCs w:val="28"/>
        </w:rPr>
        <w:t xml:space="preserve">бесплатному для звонков Заказчика номеру </w:t>
      </w:r>
      <w:r w:rsidRPr="001B616B">
        <w:rPr>
          <w:rFonts w:ascii="Times New Roman" w:hAnsi="Times New Roman"/>
          <w:sz w:val="28"/>
          <w:szCs w:val="28"/>
        </w:rPr>
        <w:t>телефон</w:t>
      </w:r>
      <w:r>
        <w:rPr>
          <w:rFonts w:ascii="Times New Roman" w:hAnsi="Times New Roman"/>
          <w:sz w:val="28"/>
          <w:szCs w:val="28"/>
        </w:rPr>
        <w:t>а</w:t>
      </w:r>
      <w:r w:rsidRPr="001B616B">
        <w:rPr>
          <w:rFonts w:ascii="Times New Roman" w:hAnsi="Times New Roman"/>
          <w:sz w:val="28"/>
          <w:szCs w:val="28"/>
        </w:rPr>
        <w:t xml:space="preserve"> и через Интернет;</w:t>
      </w:r>
    </w:p>
    <w:p w:rsidR="009B1F58" w:rsidRPr="00FD518A" w:rsidRDefault="009B1F58" w:rsidP="000A2191">
      <w:pPr>
        <w:pStyle w:val="a8"/>
        <w:numPr>
          <w:ilvl w:val="0"/>
          <w:numId w:val="23"/>
        </w:numPr>
        <w:spacing w:line="240" w:lineRule="auto"/>
        <w:ind w:left="0" w:firstLine="1069"/>
        <w:jc w:val="both"/>
        <w:rPr>
          <w:sz w:val="28"/>
          <w:szCs w:val="28"/>
        </w:rPr>
      </w:pPr>
      <w:r>
        <w:rPr>
          <w:rFonts w:ascii="Times New Roman" w:hAnsi="Times New Roman"/>
          <w:sz w:val="28"/>
          <w:szCs w:val="28"/>
        </w:rPr>
        <w:t>Заказчик получа</w:t>
      </w:r>
      <w:r w:rsidRPr="00FD518A">
        <w:rPr>
          <w:rFonts w:ascii="Times New Roman" w:hAnsi="Times New Roman"/>
          <w:sz w:val="28"/>
          <w:szCs w:val="28"/>
        </w:rPr>
        <w:t xml:space="preserve">ет </w:t>
      </w:r>
      <w:r>
        <w:rPr>
          <w:rFonts w:ascii="Times New Roman" w:hAnsi="Times New Roman"/>
          <w:sz w:val="28"/>
          <w:szCs w:val="28"/>
        </w:rPr>
        <w:t xml:space="preserve">доступ к </w:t>
      </w:r>
      <w:r w:rsidRPr="00FD518A">
        <w:rPr>
          <w:rFonts w:ascii="Times New Roman" w:hAnsi="Times New Roman"/>
          <w:sz w:val="28"/>
          <w:szCs w:val="28"/>
        </w:rPr>
        <w:t>Web-сайт</w:t>
      </w:r>
      <w:r>
        <w:rPr>
          <w:rFonts w:ascii="Times New Roman" w:hAnsi="Times New Roman"/>
          <w:sz w:val="28"/>
          <w:szCs w:val="28"/>
        </w:rPr>
        <w:t>у</w:t>
      </w:r>
      <w:r w:rsidRPr="00FD518A">
        <w:rPr>
          <w:rFonts w:ascii="Times New Roman" w:hAnsi="Times New Roman"/>
          <w:sz w:val="28"/>
          <w:szCs w:val="28"/>
        </w:rPr>
        <w:t xml:space="preserve"> правообладателя ПО </w:t>
      </w:r>
      <w:r>
        <w:rPr>
          <w:rFonts w:ascii="Times New Roman" w:hAnsi="Times New Roman"/>
          <w:sz w:val="28"/>
          <w:szCs w:val="28"/>
        </w:rPr>
        <w:t xml:space="preserve">в </w:t>
      </w:r>
      <w:r w:rsidRPr="00FD518A">
        <w:rPr>
          <w:rFonts w:ascii="Times New Roman" w:hAnsi="Times New Roman"/>
          <w:sz w:val="28"/>
          <w:szCs w:val="28"/>
        </w:rPr>
        <w:t xml:space="preserve">специальный раздел, посвящённый технической поддержке ПО, </w:t>
      </w:r>
      <w:r>
        <w:rPr>
          <w:rFonts w:ascii="Times New Roman" w:hAnsi="Times New Roman"/>
          <w:sz w:val="28"/>
          <w:szCs w:val="28"/>
        </w:rPr>
        <w:t xml:space="preserve">в </w:t>
      </w:r>
      <w:r w:rsidRPr="00FD518A">
        <w:rPr>
          <w:rFonts w:ascii="Times New Roman" w:hAnsi="Times New Roman"/>
          <w:sz w:val="28"/>
          <w:szCs w:val="28"/>
        </w:rPr>
        <w:t xml:space="preserve">пополняемую базу знаний, а также </w:t>
      </w:r>
      <w:r>
        <w:rPr>
          <w:rFonts w:ascii="Times New Roman" w:hAnsi="Times New Roman"/>
          <w:sz w:val="28"/>
          <w:szCs w:val="28"/>
        </w:rPr>
        <w:t xml:space="preserve">на </w:t>
      </w:r>
      <w:r w:rsidRPr="00FD518A">
        <w:rPr>
          <w:rFonts w:ascii="Times New Roman" w:hAnsi="Times New Roman"/>
          <w:sz w:val="28"/>
          <w:szCs w:val="28"/>
        </w:rPr>
        <w:t>форум пользователей программных продуктов;</w:t>
      </w:r>
    </w:p>
    <w:p w:rsidR="009B1F58" w:rsidRPr="00FD518A" w:rsidRDefault="009B1F58" w:rsidP="000A2191">
      <w:pPr>
        <w:pStyle w:val="a8"/>
        <w:widowControl w:val="0"/>
        <w:numPr>
          <w:ilvl w:val="0"/>
          <w:numId w:val="23"/>
        </w:numPr>
        <w:spacing w:line="240" w:lineRule="auto"/>
        <w:ind w:left="0" w:firstLine="1069"/>
        <w:jc w:val="both"/>
        <w:rPr>
          <w:sz w:val="28"/>
          <w:szCs w:val="28"/>
        </w:rPr>
      </w:pPr>
      <w:r>
        <w:rPr>
          <w:rFonts w:ascii="Times New Roman" w:hAnsi="Times New Roman"/>
          <w:sz w:val="28"/>
          <w:szCs w:val="28"/>
        </w:rPr>
        <w:t>З</w:t>
      </w:r>
      <w:r w:rsidRPr="00A90919">
        <w:rPr>
          <w:rFonts w:ascii="Times New Roman" w:hAnsi="Times New Roman"/>
          <w:sz w:val="28"/>
          <w:szCs w:val="28"/>
        </w:rPr>
        <w:t xml:space="preserve">аявки Заказчика </w:t>
      </w:r>
      <w:r>
        <w:rPr>
          <w:rFonts w:ascii="Times New Roman" w:hAnsi="Times New Roman"/>
          <w:sz w:val="28"/>
          <w:szCs w:val="28"/>
        </w:rPr>
        <w:t>должны приниматься С</w:t>
      </w:r>
      <w:r w:rsidRPr="00812760">
        <w:rPr>
          <w:rFonts w:ascii="Times New Roman" w:hAnsi="Times New Roman"/>
          <w:sz w:val="28"/>
          <w:szCs w:val="28"/>
        </w:rPr>
        <w:t>лужб</w:t>
      </w:r>
      <w:r>
        <w:rPr>
          <w:rFonts w:ascii="Times New Roman" w:hAnsi="Times New Roman"/>
          <w:sz w:val="28"/>
          <w:szCs w:val="28"/>
        </w:rPr>
        <w:t>ой</w:t>
      </w:r>
      <w:r w:rsidRPr="00812760">
        <w:rPr>
          <w:rFonts w:ascii="Times New Roman" w:hAnsi="Times New Roman"/>
          <w:sz w:val="28"/>
          <w:szCs w:val="28"/>
        </w:rPr>
        <w:t xml:space="preserve"> технической </w:t>
      </w:r>
      <w:r w:rsidRPr="00812760">
        <w:rPr>
          <w:rFonts w:ascii="Times New Roman" w:hAnsi="Times New Roman"/>
          <w:sz w:val="28"/>
          <w:szCs w:val="28"/>
        </w:rPr>
        <w:lastRenderedPageBreak/>
        <w:t>поддержки</w:t>
      </w:r>
      <w:r w:rsidRPr="003A2C5F" w:rsidDel="00A734F8">
        <w:rPr>
          <w:rFonts w:ascii="Times New Roman" w:hAnsi="Times New Roman"/>
          <w:sz w:val="28"/>
          <w:szCs w:val="28"/>
        </w:rPr>
        <w:t xml:space="preserve"> </w:t>
      </w:r>
      <w:r w:rsidRPr="000C5E31">
        <w:rPr>
          <w:rFonts w:ascii="Times New Roman" w:hAnsi="Times New Roman"/>
          <w:sz w:val="28"/>
          <w:szCs w:val="28"/>
        </w:rPr>
        <w:t>24 часа в сутки, 7 дней в неделю, в том числе, в выходные и праздничные дни</w:t>
      </w:r>
      <w:r w:rsidRPr="00FD518A">
        <w:rPr>
          <w:rFonts w:ascii="Times New Roman" w:hAnsi="Times New Roman"/>
          <w:sz w:val="28"/>
          <w:szCs w:val="28"/>
        </w:rPr>
        <w:t xml:space="preserve">, по </w:t>
      </w:r>
      <w:r>
        <w:rPr>
          <w:rFonts w:ascii="Times New Roman" w:hAnsi="Times New Roman"/>
          <w:sz w:val="28"/>
          <w:szCs w:val="28"/>
        </w:rPr>
        <w:t xml:space="preserve">бесплатному для звонков Заказчика </w:t>
      </w:r>
      <w:r w:rsidRPr="00FD518A">
        <w:rPr>
          <w:rFonts w:ascii="Times New Roman" w:hAnsi="Times New Roman"/>
          <w:sz w:val="28"/>
          <w:szCs w:val="28"/>
        </w:rPr>
        <w:t>телефону, электронной почте и через Интернет</w:t>
      </w:r>
      <w:r>
        <w:rPr>
          <w:rFonts w:ascii="Times New Roman" w:hAnsi="Times New Roman"/>
          <w:sz w:val="28"/>
          <w:szCs w:val="28"/>
        </w:rPr>
        <w:t xml:space="preserve"> посредством регистрации обращения Заказчика в электронном виде в системе регистрации обращений в специальном разделе на сайте Службы</w:t>
      </w:r>
      <w:r w:rsidRPr="00812760">
        <w:rPr>
          <w:rFonts w:ascii="Times New Roman" w:hAnsi="Times New Roman"/>
          <w:sz w:val="28"/>
          <w:szCs w:val="28"/>
        </w:rPr>
        <w:t xml:space="preserve"> технической поддержки</w:t>
      </w:r>
      <w:r w:rsidRPr="003A2C5F" w:rsidDel="00903269">
        <w:rPr>
          <w:rFonts w:ascii="Times New Roman" w:hAnsi="Times New Roman"/>
          <w:sz w:val="28"/>
          <w:szCs w:val="28"/>
        </w:rPr>
        <w:t xml:space="preserve"> </w:t>
      </w:r>
      <w:r>
        <w:rPr>
          <w:rFonts w:ascii="Times New Roman" w:hAnsi="Times New Roman"/>
          <w:sz w:val="28"/>
          <w:szCs w:val="28"/>
        </w:rPr>
        <w:t xml:space="preserve"> с присвоением обращению уникального номера обращения и отправкой соответствующих уведомлений по электронной почте Заказчику с возможностью отслеживать и обновлять свои обращения</w:t>
      </w:r>
      <w:r w:rsidRPr="00FD518A">
        <w:rPr>
          <w:rFonts w:ascii="Times New Roman" w:hAnsi="Times New Roman"/>
          <w:sz w:val="28"/>
          <w:szCs w:val="28"/>
        </w:rPr>
        <w:t>;</w:t>
      </w:r>
    </w:p>
    <w:p w:rsidR="009B1F58" w:rsidRPr="00FD518A" w:rsidRDefault="009B1F58" w:rsidP="000A2191">
      <w:pPr>
        <w:pStyle w:val="a8"/>
        <w:widowControl w:val="0"/>
        <w:numPr>
          <w:ilvl w:val="0"/>
          <w:numId w:val="23"/>
        </w:numPr>
        <w:spacing w:line="240" w:lineRule="auto"/>
        <w:ind w:left="0" w:firstLine="1069"/>
        <w:jc w:val="both"/>
        <w:rPr>
          <w:sz w:val="28"/>
          <w:szCs w:val="28"/>
        </w:rPr>
      </w:pPr>
      <w:r w:rsidRPr="00812760">
        <w:rPr>
          <w:rFonts w:ascii="Times New Roman" w:hAnsi="Times New Roman"/>
          <w:sz w:val="28"/>
          <w:szCs w:val="28"/>
        </w:rPr>
        <w:t xml:space="preserve">количество обращений Заказчика в </w:t>
      </w:r>
      <w:r>
        <w:rPr>
          <w:rFonts w:ascii="Times New Roman" w:hAnsi="Times New Roman"/>
          <w:sz w:val="28"/>
          <w:szCs w:val="28"/>
        </w:rPr>
        <w:t>С</w:t>
      </w:r>
      <w:r w:rsidRPr="00812760">
        <w:rPr>
          <w:rFonts w:ascii="Times New Roman" w:hAnsi="Times New Roman"/>
          <w:sz w:val="28"/>
          <w:szCs w:val="28"/>
        </w:rPr>
        <w:t>лужбу технической поддержки не ограничено</w:t>
      </w:r>
      <w:r>
        <w:rPr>
          <w:rFonts w:ascii="Times New Roman" w:hAnsi="Times New Roman"/>
          <w:sz w:val="28"/>
          <w:szCs w:val="28"/>
        </w:rPr>
        <w:t>.</w:t>
      </w:r>
    </w:p>
    <w:p w:rsidR="009B1F58" w:rsidRDefault="009B1F58" w:rsidP="00733708">
      <w:pPr>
        <w:widowControl w:val="0"/>
        <w:ind w:firstLine="709"/>
        <w:jc w:val="both"/>
        <w:rPr>
          <w:sz w:val="28"/>
          <w:szCs w:val="28"/>
        </w:rPr>
      </w:pPr>
      <w:r w:rsidRPr="00B70BD7">
        <w:rPr>
          <w:b/>
          <w:sz w:val="28"/>
          <w:szCs w:val="28"/>
        </w:rPr>
        <w:t>3.6.1.</w:t>
      </w:r>
      <w:r w:rsidR="005D0400" w:rsidRPr="00B70BD7">
        <w:rPr>
          <w:sz w:val="28"/>
          <w:szCs w:val="28"/>
          <w:lang w:val="en-US"/>
        </w:rPr>
        <w:t> </w:t>
      </w:r>
      <w:r w:rsidRPr="00B70BD7">
        <w:rPr>
          <w:sz w:val="28"/>
          <w:szCs w:val="28"/>
        </w:rPr>
        <w:t>По Сертификатам поддержки, указанным в п</w:t>
      </w:r>
      <w:r w:rsidR="00FE7BF0" w:rsidRPr="00B70BD7">
        <w:rPr>
          <w:sz w:val="28"/>
          <w:szCs w:val="28"/>
        </w:rPr>
        <w:t>ункте </w:t>
      </w:r>
      <w:r w:rsidRPr="00B70BD7">
        <w:rPr>
          <w:sz w:val="28"/>
          <w:szCs w:val="28"/>
        </w:rPr>
        <w:t xml:space="preserve">1 Таблицы </w:t>
      </w:r>
      <w:r w:rsidR="005D0400" w:rsidRPr="00B70BD7">
        <w:rPr>
          <w:sz w:val="28"/>
          <w:szCs w:val="28"/>
        </w:rPr>
        <w:t>№ </w:t>
      </w:r>
      <w:r w:rsidRPr="00B70BD7">
        <w:rPr>
          <w:sz w:val="28"/>
          <w:szCs w:val="28"/>
        </w:rPr>
        <w:t>2 ТЗ:</w:t>
      </w:r>
    </w:p>
    <w:p w:rsidR="009B1F58" w:rsidRPr="00A23FCF" w:rsidRDefault="009B1F58" w:rsidP="00234245">
      <w:pPr>
        <w:pStyle w:val="a8"/>
        <w:widowControl w:val="0"/>
        <w:numPr>
          <w:ilvl w:val="0"/>
          <w:numId w:val="23"/>
        </w:numPr>
        <w:spacing w:line="240" w:lineRule="auto"/>
        <w:ind w:left="0" w:firstLine="1069"/>
        <w:jc w:val="both"/>
        <w:rPr>
          <w:sz w:val="28"/>
          <w:szCs w:val="28"/>
        </w:rPr>
      </w:pPr>
      <w:r>
        <w:rPr>
          <w:rFonts w:ascii="Times New Roman" w:hAnsi="Times New Roman"/>
          <w:sz w:val="28"/>
          <w:szCs w:val="28"/>
        </w:rPr>
        <w:t>С</w:t>
      </w:r>
      <w:r w:rsidRPr="00812760">
        <w:rPr>
          <w:rFonts w:ascii="Times New Roman" w:hAnsi="Times New Roman"/>
          <w:sz w:val="28"/>
          <w:szCs w:val="28"/>
        </w:rPr>
        <w:t>лужб</w:t>
      </w:r>
      <w:r>
        <w:rPr>
          <w:rFonts w:ascii="Times New Roman" w:hAnsi="Times New Roman"/>
          <w:sz w:val="28"/>
          <w:szCs w:val="28"/>
        </w:rPr>
        <w:t>а</w:t>
      </w:r>
      <w:r w:rsidRPr="00812760">
        <w:rPr>
          <w:rFonts w:ascii="Times New Roman" w:hAnsi="Times New Roman"/>
          <w:sz w:val="28"/>
          <w:szCs w:val="28"/>
        </w:rPr>
        <w:t xml:space="preserve"> технической поддержки</w:t>
      </w:r>
      <w:r w:rsidRPr="001B616B">
        <w:rPr>
          <w:rFonts w:ascii="Times New Roman" w:hAnsi="Times New Roman"/>
          <w:sz w:val="28"/>
          <w:szCs w:val="28"/>
        </w:rPr>
        <w:t xml:space="preserve"> предоставляет техническую поддержку </w:t>
      </w:r>
      <w:r w:rsidRPr="000C5E31">
        <w:rPr>
          <w:rFonts w:ascii="Times New Roman" w:hAnsi="Times New Roman"/>
          <w:sz w:val="28"/>
          <w:szCs w:val="28"/>
        </w:rPr>
        <w:t>24 часа в сутки, 7 дней в неделю</w:t>
      </w:r>
      <w:r>
        <w:rPr>
          <w:rFonts w:ascii="Times New Roman" w:hAnsi="Times New Roman"/>
          <w:sz w:val="28"/>
          <w:szCs w:val="28"/>
        </w:rPr>
        <w:t>;</w:t>
      </w:r>
    </w:p>
    <w:p w:rsidR="009B1F58" w:rsidRPr="00A23FCF" w:rsidRDefault="009B1F58" w:rsidP="001C4640">
      <w:pPr>
        <w:pStyle w:val="a8"/>
        <w:keepLines/>
        <w:widowControl w:val="0"/>
        <w:numPr>
          <w:ilvl w:val="0"/>
          <w:numId w:val="23"/>
        </w:numPr>
        <w:spacing w:line="240" w:lineRule="auto"/>
        <w:ind w:left="0" w:firstLine="1072"/>
        <w:jc w:val="both"/>
        <w:rPr>
          <w:sz w:val="28"/>
          <w:szCs w:val="28"/>
        </w:rPr>
      </w:pPr>
      <w:r w:rsidRPr="00FD518A">
        <w:rPr>
          <w:rFonts w:ascii="Times New Roman" w:hAnsi="Times New Roman"/>
          <w:sz w:val="28"/>
          <w:szCs w:val="28"/>
        </w:rPr>
        <w:t xml:space="preserve">после обращения Заказчика в </w:t>
      </w:r>
      <w:r>
        <w:rPr>
          <w:rFonts w:ascii="Times New Roman" w:hAnsi="Times New Roman"/>
          <w:sz w:val="28"/>
          <w:szCs w:val="28"/>
        </w:rPr>
        <w:t>С</w:t>
      </w:r>
      <w:r w:rsidRPr="00FD518A">
        <w:rPr>
          <w:rFonts w:ascii="Times New Roman" w:hAnsi="Times New Roman"/>
          <w:sz w:val="28"/>
          <w:szCs w:val="28"/>
        </w:rPr>
        <w:t xml:space="preserve">лужбу технической поддержки по телефону, электронной почте или через Интернет </w:t>
      </w:r>
      <w:r w:rsidRPr="00550EC9">
        <w:rPr>
          <w:rFonts w:ascii="Times New Roman" w:hAnsi="Times New Roman"/>
          <w:sz w:val="28"/>
          <w:szCs w:val="28"/>
        </w:rPr>
        <w:t>должно быть обеспечено время реакции</w:t>
      </w:r>
      <w:r>
        <w:rPr>
          <w:rFonts w:ascii="Times New Roman" w:hAnsi="Times New Roman"/>
          <w:sz w:val="28"/>
          <w:szCs w:val="28"/>
        </w:rPr>
        <w:t xml:space="preserve"> не более 4 часов.</w:t>
      </w:r>
    </w:p>
    <w:p w:rsidR="009B1F58" w:rsidRDefault="009B1F58">
      <w:pPr>
        <w:widowControl w:val="0"/>
        <w:ind w:firstLine="709"/>
        <w:jc w:val="both"/>
        <w:rPr>
          <w:sz w:val="28"/>
          <w:szCs w:val="28"/>
        </w:rPr>
      </w:pPr>
      <w:r w:rsidRPr="00101576">
        <w:rPr>
          <w:b/>
          <w:sz w:val="28"/>
          <w:szCs w:val="28"/>
        </w:rPr>
        <w:t>3.6.2.</w:t>
      </w:r>
      <w:r w:rsidR="00FA543C" w:rsidRPr="00101576">
        <w:rPr>
          <w:sz w:val="28"/>
          <w:szCs w:val="28"/>
        </w:rPr>
        <w:t> </w:t>
      </w:r>
      <w:r w:rsidRPr="00101576">
        <w:rPr>
          <w:sz w:val="28"/>
          <w:szCs w:val="28"/>
        </w:rPr>
        <w:t xml:space="preserve">По Сертификатам поддержки, указанным в </w:t>
      </w:r>
      <w:r w:rsidR="00101576" w:rsidRPr="00101576">
        <w:rPr>
          <w:sz w:val="28"/>
          <w:szCs w:val="28"/>
        </w:rPr>
        <w:t>пункте 2</w:t>
      </w:r>
      <w:r w:rsidRPr="00101576">
        <w:rPr>
          <w:sz w:val="28"/>
          <w:szCs w:val="28"/>
        </w:rPr>
        <w:t xml:space="preserve"> Таблицы </w:t>
      </w:r>
      <w:r w:rsidR="00FA543C" w:rsidRPr="00101576">
        <w:rPr>
          <w:sz w:val="28"/>
          <w:szCs w:val="28"/>
        </w:rPr>
        <w:t>№ </w:t>
      </w:r>
      <w:r w:rsidRPr="00101576">
        <w:rPr>
          <w:sz w:val="28"/>
          <w:szCs w:val="28"/>
        </w:rPr>
        <w:t>2 ТЗ:</w:t>
      </w:r>
    </w:p>
    <w:p w:rsidR="009B1F58" w:rsidRPr="00234245" w:rsidRDefault="009B1F58" w:rsidP="00234245">
      <w:pPr>
        <w:pStyle w:val="a8"/>
        <w:widowControl w:val="0"/>
        <w:numPr>
          <w:ilvl w:val="0"/>
          <w:numId w:val="23"/>
        </w:numPr>
        <w:spacing w:line="240" w:lineRule="auto"/>
        <w:ind w:left="0" w:firstLine="1069"/>
        <w:jc w:val="both"/>
        <w:rPr>
          <w:sz w:val="28"/>
          <w:szCs w:val="28"/>
        </w:rPr>
      </w:pPr>
      <w:r>
        <w:rPr>
          <w:rFonts w:ascii="Times New Roman" w:hAnsi="Times New Roman"/>
          <w:sz w:val="28"/>
          <w:szCs w:val="28"/>
        </w:rPr>
        <w:t>С</w:t>
      </w:r>
      <w:r w:rsidRPr="00812760">
        <w:rPr>
          <w:rFonts w:ascii="Times New Roman" w:hAnsi="Times New Roman"/>
          <w:sz w:val="28"/>
          <w:szCs w:val="28"/>
        </w:rPr>
        <w:t>лужб</w:t>
      </w:r>
      <w:r>
        <w:rPr>
          <w:rFonts w:ascii="Times New Roman" w:hAnsi="Times New Roman"/>
          <w:sz w:val="28"/>
          <w:szCs w:val="28"/>
        </w:rPr>
        <w:t>а</w:t>
      </w:r>
      <w:r w:rsidRPr="00812760">
        <w:rPr>
          <w:rFonts w:ascii="Times New Roman" w:hAnsi="Times New Roman"/>
          <w:sz w:val="28"/>
          <w:szCs w:val="28"/>
        </w:rPr>
        <w:t xml:space="preserve"> технической поддержки</w:t>
      </w:r>
      <w:r w:rsidRPr="001B616B">
        <w:rPr>
          <w:rFonts w:ascii="Times New Roman" w:hAnsi="Times New Roman"/>
          <w:sz w:val="28"/>
          <w:szCs w:val="28"/>
        </w:rPr>
        <w:t xml:space="preserve"> предоставляет техническую поддержку </w:t>
      </w:r>
      <w:r>
        <w:rPr>
          <w:rFonts w:ascii="Times New Roman" w:hAnsi="Times New Roman"/>
          <w:sz w:val="28"/>
          <w:szCs w:val="28"/>
        </w:rPr>
        <w:t>в рабочие дни (с понедельника по пятницу, за исключением праздничных</w:t>
      </w:r>
      <w:r w:rsidRPr="00E6347A">
        <w:rPr>
          <w:rFonts w:ascii="Times New Roman" w:hAnsi="Times New Roman"/>
          <w:sz w:val="28"/>
          <w:szCs w:val="28"/>
        </w:rPr>
        <w:t xml:space="preserve"> </w:t>
      </w:r>
      <w:r>
        <w:rPr>
          <w:rFonts w:ascii="Times New Roman" w:hAnsi="Times New Roman"/>
          <w:sz w:val="28"/>
          <w:szCs w:val="28"/>
        </w:rPr>
        <w:t>дней, с 8</w:t>
      </w:r>
      <w:r w:rsidR="00FA543C">
        <w:rPr>
          <w:rFonts w:ascii="Times New Roman" w:hAnsi="Times New Roman"/>
          <w:sz w:val="28"/>
          <w:szCs w:val="28"/>
        </w:rPr>
        <w:t>:</w:t>
      </w:r>
      <w:r>
        <w:rPr>
          <w:rFonts w:ascii="Times New Roman" w:hAnsi="Times New Roman"/>
          <w:sz w:val="28"/>
          <w:szCs w:val="28"/>
        </w:rPr>
        <w:t xml:space="preserve">00 </w:t>
      </w:r>
      <w:r w:rsidR="00150F12">
        <w:rPr>
          <w:rFonts w:ascii="Times New Roman" w:hAnsi="Times New Roman"/>
          <w:sz w:val="28"/>
          <w:szCs w:val="28"/>
        </w:rPr>
        <w:t>д</w:t>
      </w:r>
      <w:r>
        <w:rPr>
          <w:rFonts w:ascii="Times New Roman" w:hAnsi="Times New Roman"/>
          <w:sz w:val="28"/>
          <w:szCs w:val="28"/>
        </w:rPr>
        <w:t>о 17</w:t>
      </w:r>
      <w:r w:rsidR="00FA543C">
        <w:rPr>
          <w:rFonts w:ascii="Times New Roman" w:hAnsi="Times New Roman"/>
          <w:sz w:val="28"/>
          <w:szCs w:val="28"/>
        </w:rPr>
        <w:t>:</w:t>
      </w:r>
      <w:r>
        <w:rPr>
          <w:rFonts w:ascii="Times New Roman" w:hAnsi="Times New Roman"/>
          <w:sz w:val="28"/>
          <w:szCs w:val="28"/>
        </w:rPr>
        <w:t>00 по Московскому времени)</w:t>
      </w:r>
      <w:r w:rsidRPr="001B616B">
        <w:rPr>
          <w:rFonts w:ascii="Times New Roman" w:hAnsi="Times New Roman"/>
          <w:sz w:val="28"/>
          <w:szCs w:val="28"/>
        </w:rPr>
        <w:t>;</w:t>
      </w:r>
    </w:p>
    <w:p w:rsidR="009B1F58" w:rsidRPr="00506B78" w:rsidRDefault="009B1F58" w:rsidP="00F969BD">
      <w:pPr>
        <w:pStyle w:val="a8"/>
        <w:widowControl w:val="0"/>
        <w:numPr>
          <w:ilvl w:val="0"/>
          <w:numId w:val="23"/>
        </w:numPr>
        <w:spacing w:line="240" w:lineRule="auto"/>
        <w:ind w:left="0" w:firstLine="1069"/>
        <w:jc w:val="both"/>
        <w:rPr>
          <w:sz w:val="28"/>
          <w:szCs w:val="28"/>
        </w:rPr>
      </w:pPr>
      <w:r w:rsidRPr="00FD518A">
        <w:rPr>
          <w:rFonts w:ascii="Times New Roman" w:hAnsi="Times New Roman"/>
          <w:sz w:val="28"/>
          <w:szCs w:val="28"/>
        </w:rPr>
        <w:t xml:space="preserve">после обращения Заказчика в </w:t>
      </w:r>
      <w:r>
        <w:rPr>
          <w:rFonts w:ascii="Times New Roman" w:hAnsi="Times New Roman"/>
          <w:sz w:val="28"/>
          <w:szCs w:val="28"/>
        </w:rPr>
        <w:t>С</w:t>
      </w:r>
      <w:r w:rsidRPr="00FD518A">
        <w:rPr>
          <w:rFonts w:ascii="Times New Roman" w:hAnsi="Times New Roman"/>
          <w:sz w:val="28"/>
          <w:szCs w:val="28"/>
        </w:rPr>
        <w:t xml:space="preserve">лужбу технической поддержки по телефону, электронной почте или через Интернет </w:t>
      </w:r>
      <w:r w:rsidRPr="00550EC9">
        <w:rPr>
          <w:rFonts w:ascii="Times New Roman" w:hAnsi="Times New Roman"/>
          <w:sz w:val="28"/>
          <w:szCs w:val="28"/>
        </w:rPr>
        <w:t>должно быть обеспечено следующее время реакции:</w:t>
      </w:r>
    </w:p>
    <w:p w:rsidR="009B1F58" w:rsidRPr="00506B78" w:rsidRDefault="009B1F58" w:rsidP="00F969BD">
      <w:pPr>
        <w:pStyle w:val="a8"/>
        <w:widowControl w:val="0"/>
        <w:numPr>
          <w:ilvl w:val="1"/>
          <w:numId w:val="23"/>
        </w:numPr>
        <w:spacing w:line="240" w:lineRule="auto"/>
        <w:ind w:left="0" w:firstLine="1789"/>
        <w:jc w:val="both"/>
        <w:rPr>
          <w:sz w:val="28"/>
          <w:szCs w:val="28"/>
        </w:rPr>
      </w:pPr>
      <w:r w:rsidRPr="00FD518A">
        <w:rPr>
          <w:rFonts w:ascii="Times New Roman" w:hAnsi="Times New Roman"/>
          <w:sz w:val="28"/>
          <w:szCs w:val="28"/>
        </w:rPr>
        <w:t>по обращению</w:t>
      </w:r>
      <w:r>
        <w:rPr>
          <w:rFonts w:ascii="Times New Roman" w:hAnsi="Times New Roman"/>
          <w:sz w:val="28"/>
          <w:szCs w:val="28"/>
        </w:rPr>
        <w:t>, зарегистрированному</w:t>
      </w:r>
      <w:r w:rsidRPr="00FD518A">
        <w:rPr>
          <w:rFonts w:ascii="Times New Roman" w:hAnsi="Times New Roman"/>
          <w:sz w:val="28"/>
          <w:szCs w:val="28"/>
        </w:rPr>
        <w:t xml:space="preserve"> </w:t>
      </w:r>
      <w:r>
        <w:rPr>
          <w:rFonts w:ascii="Times New Roman" w:hAnsi="Times New Roman"/>
          <w:sz w:val="28"/>
          <w:szCs w:val="28"/>
        </w:rPr>
        <w:t>в течение рабочего дня – в течение следующего рабочего дня;</w:t>
      </w:r>
    </w:p>
    <w:p w:rsidR="009B1F58" w:rsidRDefault="009B1F58" w:rsidP="00F969BD">
      <w:pPr>
        <w:pStyle w:val="a8"/>
        <w:widowControl w:val="0"/>
        <w:numPr>
          <w:ilvl w:val="1"/>
          <w:numId w:val="23"/>
        </w:numPr>
        <w:spacing w:line="240" w:lineRule="auto"/>
        <w:ind w:left="0" w:firstLine="1789"/>
        <w:jc w:val="both"/>
        <w:rPr>
          <w:bCs/>
          <w:sz w:val="28"/>
          <w:szCs w:val="28"/>
        </w:rPr>
      </w:pPr>
      <w:r w:rsidRPr="00435C6F">
        <w:rPr>
          <w:rFonts w:ascii="Times New Roman" w:hAnsi="Times New Roman"/>
          <w:sz w:val="28"/>
          <w:szCs w:val="28"/>
        </w:rPr>
        <w:t xml:space="preserve">по обращению, </w:t>
      </w:r>
      <w:r>
        <w:rPr>
          <w:rFonts w:ascii="Times New Roman" w:hAnsi="Times New Roman"/>
          <w:sz w:val="28"/>
          <w:szCs w:val="28"/>
        </w:rPr>
        <w:t xml:space="preserve">зарегистрированному </w:t>
      </w:r>
      <w:r w:rsidRPr="00435C6F">
        <w:rPr>
          <w:rFonts w:ascii="Times New Roman" w:hAnsi="Times New Roman"/>
          <w:sz w:val="28"/>
          <w:szCs w:val="28"/>
        </w:rPr>
        <w:t xml:space="preserve">не в течение рабочего дня – </w:t>
      </w:r>
      <w:r>
        <w:rPr>
          <w:rFonts w:ascii="Times New Roman" w:hAnsi="Times New Roman"/>
          <w:sz w:val="28"/>
          <w:szCs w:val="28"/>
        </w:rPr>
        <w:t xml:space="preserve">не более, чем </w:t>
      </w:r>
      <w:r w:rsidRPr="00435C6F">
        <w:rPr>
          <w:rFonts w:ascii="Times New Roman" w:hAnsi="Times New Roman"/>
          <w:sz w:val="28"/>
          <w:szCs w:val="28"/>
        </w:rPr>
        <w:t xml:space="preserve">через </w:t>
      </w:r>
      <w:r>
        <w:rPr>
          <w:rFonts w:ascii="Times New Roman" w:hAnsi="Times New Roman"/>
          <w:sz w:val="28"/>
          <w:szCs w:val="28"/>
        </w:rPr>
        <w:t>1 (</w:t>
      </w:r>
      <w:r w:rsidRPr="00435C6F">
        <w:rPr>
          <w:rFonts w:ascii="Times New Roman" w:hAnsi="Times New Roman"/>
          <w:sz w:val="28"/>
          <w:szCs w:val="28"/>
        </w:rPr>
        <w:t>один</w:t>
      </w:r>
      <w:r>
        <w:rPr>
          <w:rFonts w:ascii="Times New Roman" w:hAnsi="Times New Roman"/>
          <w:sz w:val="28"/>
          <w:szCs w:val="28"/>
        </w:rPr>
        <w:t>)</w:t>
      </w:r>
      <w:r w:rsidRPr="00435C6F">
        <w:rPr>
          <w:rFonts w:ascii="Times New Roman" w:hAnsi="Times New Roman"/>
          <w:sz w:val="28"/>
          <w:szCs w:val="28"/>
        </w:rPr>
        <w:t xml:space="preserve"> рабочий день</w:t>
      </w:r>
      <w:r>
        <w:rPr>
          <w:rFonts w:ascii="Times New Roman" w:hAnsi="Times New Roman"/>
          <w:sz w:val="28"/>
          <w:szCs w:val="28"/>
        </w:rPr>
        <w:t>.</w:t>
      </w:r>
      <w:r w:rsidRPr="000039F8">
        <w:rPr>
          <w:bCs/>
          <w:sz w:val="28"/>
          <w:szCs w:val="28"/>
        </w:rPr>
        <w:t xml:space="preserve"> </w:t>
      </w:r>
    </w:p>
    <w:p w:rsidR="009B1F58" w:rsidRPr="00733708" w:rsidRDefault="009B1F58" w:rsidP="00234245">
      <w:pPr>
        <w:pStyle w:val="a8"/>
        <w:widowControl w:val="0"/>
        <w:spacing w:line="240" w:lineRule="auto"/>
        <w:ind w:left="1789"/>
        <w:jc w:val="both"/>
        <w:rPr>
          <w:bCs/>
          <w:sz w:val="28"/>
          <w:szCs w:val="28"/>
        </w:rPr>
      </w:pPr>
    </w:p>
    <w:p w:rsidR="009B1F58" w:rsidRPr="000039F8" w:rsidRDefault="009B1F58" w:rsidP="00925A76">
      <w:pPr>
        <w:widowControl w:val="0"/>
        <w:jc w:val="center"/>
        <w:rPr>
          <w:b/>
          <w:sz w:val="28"/>
          <w:szCs w:val="28"/>
        </w:rPr>
      </w:pPr>
      <w:r w:rsidRPr="000039F8">
        <w:rPr>
          <w:b/>
          <w:sz w:val="28"/>
          <w:szCs w:val="28"/>
        </w:rPr>
        <w:t>4. Порядок при</w:t>
      </w:r>
      <w:r>
        <w:rPr>
          <w:b/>
          <w:sz w:val="28"/>
          <w:szCs w:val="28"/>
        </w:rPr>
        <w:t>ё</w:t>
      </w:r>
      <w:r w:rsidRPr="000039F8">
        <w:rPr>
          <w:b/>
          <w:sz w:val="28"/>
          <w:szCs w:val="28"/>
        </w:rPr>
        <w:t>мки</w:t>
      </w:r>
    </w:p>
    <w:p w:rsidR="009B1F58" w:rsidRPr="000039F8" w:rsidRDefault="009B1F58" w:rsidP="005F5845">
      <w:pPr>
        <w:widowControl w:val="0"/>
        <w:jc w:val="center"/>
        <w:rPr>
          <w:sz w:val="28"/>
          <w:szCs w:val="28"/>
        </w:rPr>
      </w:pPr>
    </w:p>
    <w:p w:rsidR="009B1F58" w:rsidRPr="000039F8" w:rsidRDefault="009B1F58" w:rsidP="0012458C">
      <w:pPr>
        <w:widowControl w:val="0"/>
        <w:ind w:firstLine="708"/>
        <w:jc w:val="both"/>
        <w:rPr>
          <w:sz w:val="28"/>
          <w:szCs w:val="28"/>
        </w:rPr>
      </w:pPr>
      <w:r w:rsidRPr="000039F8">
        <w:rPr>
          <w:b/>
          <w:sz w:val="28"/>
          <w:szCs w:val="28"/>
        </w:rPr>
        <w:t>4.1.</w:t>
      </w:r>
      <w:r w:rsidRPr="000039F8">
        <w:rPr>
          <w:sz w:val="28"/>
          <w:szCs w:val="28"/>
        </w:rPr>
        <w:t xml:space="preserve"> Не менее чем за 3 (три) рабочих дня до </w:t>
      </w:r>
      <w:r>
        <w:rPr>
          <w:sz w:val="28"/>
          <w:szCs w:val="28"/>
        </w:rPr>
        <w:t xml:space="preserve">поставки экземпляров ПО </w:t>
      </w:r>
      <w:r w:rsidRPr="00C45222">
        <w:rPr>
          <w:bCs/>
          <w:sz w:val="28"/>
          <w:szCs w:val="28"/>
        </w:rPr>
        <w:t>с условием предоставления Лицензий</w:t>
      </w:r>
      <w:r w:rsidRPr="009647D5">
        <w:rPr>
          <w:bCs/>
          <w:sz w:val="28"/>
          <w:szCs w:val="28"/>
        </w:rPr>
        <w:t xml:space="preserve"> </w:t>
      </w:r>
      <w:r>
        <w:rPr>
          <w:sz w:val="28"/>
          <w:szCs w:val="28"/>
        </w:rPr>
        <w:t>и Сертификатов поддержки</w:t>
      </w:r>
      <w:r w:rsidRPr="000039F8">
        <w:rPr>
          <w:sz w:val="28"/>
          <w:szCs w:val="28"/>
        </w:rPr>
        <w:t xml:space="preserve"> Исполнитель направляет Заказчику </w:t>
      </w:r>
      <w:r>
        <w:rPr>
          <w:sz w:val="28"/>
          <w:szCs w:val="28"/>
        </w:rPr>
        <w:t xml:space="preserve">на адреса </w:t>
      </w:r>
      <w:r w:rsidRPr="000039F8">
        <w:rPr>
          <w:sz w:val="28"/>
          <w:szCs w:val="28"/>
        </w:rPr>
        <w:t>электронной почт</w:t>
      </w:r>
      <w:r>
        <w:rPr>
          <w:sz w:val="28"/>
          <w:szCs w:val="28"/>
        </w:rPr>
        <w:t>ы</w:t>
      </w:r>
      <w:r w:rsidRPr="000039F8">
        <w:rPr>
          <w:sz w:val="28"/>
          <w:szCs w:val="28"/>
        </w:rPr>
        <w:t xml:space="preserve"> </w:t>
      </w:r>
      <w:hyperlink r:id="rId12" w:history="1">
        <w:r w:rsidRPr="004212C2">
          <w:rPr>
            <w:rStyle w:val="ad"/>
            <w:sz w:val="28"/>
            <w:szCs w:val="28"/>
          </w:rPr>
          <w:t>Efanov.V@metro.spb.ru</w:t>
        </w:r>
      </w:hyperlink>
      <w:r>
        <w:rPr>
          <w:sz w:val="28"/>
          <w:szCs w:val="28"/>
        </w:rPr>
        <w:t xml:space="preserve">, </w:t>
      </w:r>
      <w:hyperlink r:id="rId13" w:history="1">
        <w:r w:rsidRPr="00A361E5">
          <w:rPr>
            <w:rStyle w:val="ad"/>
            <w:sz w:val="28"/>
            <w:szCs w:val="28"/>
            <w:lang w:val="en-US"/>
          </w:rPr>
          <w:t>l</w:t>
        </w:r>
        <w:r w:rsidRPr="00A361E5">
          <w:rPr>
            <w:rStyle w:val="ad"/>
            <w:sz w:val="28"/>
            <w:szCs w:val="28"/>
          </w:rPr>
          <w:t>icense@metro.spb.ru</w:t>
        </w:r>
      </w:hyperlink>
      <w:r w:rsidRPr="003B7B43">
        <w:rPr>
          <w:sz w:val="28"/>
          <w:szCs w:val="28"/>
        </w:rPr>
        <w:t xml:space="preserve"> </w:t>
      </w:r>
      <w:r w:rsidRPr="000039F8">
        <w:rPr>
          <w:sz w:val="28"/>
          <w:szCs w:val="28"/>
        </w:rPr>
        <w:t>проекты следующих документов:</w:t>
      </w:r>
    </w:p>
    <w:p w:rsidR="009B1F58" w:rsidRPr="00FD518A" w:rsidRDefault="00DE0256" w:rsidP="000A2191">
      <w:pPr>
        <w:pStyle w:val="a8"/>
        <w:widowControl w:val="0"/>
        <w:numPr>
          <w:ilvl w:val="0"/>
          <w:numId w:val="25"/>
        </w:numPr>
        <w:autoSpaceDE w:val="0"/>
        <w:autoSpaceDN w:val="0"/>
        <w:spacing w:line="240" w:lineRule="auto"/>
        <w:jc w:val="both"/>
        <w:rPr>
          <w:sz w:val="28"/>
          <w:szCs w:val="28"/>
        </w:rPr>
      </w:pPr>
      <w:r w:rsidRPr="00A00BAB">
        <w:rPr>
          <w:rFonts w:ascii="Times New Roman" w:hAnsi="Times New Roman"/>
          <w:sz w:val="28"/>
          <w:szCs w:val="28"/>
        </w:rPr>
        <w:t>А</w:t>
      </w:r>
      <w:r w:rsidR="009B1F58" w:rsidRPr="00A00BAB">
        <w:rPr>
          <w:rFonts w:ascii="Times New Roman" w:hAnsi="Times New Roman"/>
          <w:sz w:val="28"/>
          <w:szCs w:val="28"/>
        </w:rPr>
        <w:t>кта</w:t>
      </w:r>
      <w:r w:rsidR="009B1F58" w:rsidRPr="00FD518A">
        <w:rPr>
          <w:rFonts w:ascii="Times New Roman" w:hAnsi="Times New Roman"/>
          <w:sz w:val="28"/>
          <w:szCs w:val="28"/>
        </w:rPr>
        <w:t xml:space="preserve"> приёма-передачи;</w:t>
      </w:r>
    </w:p>
    <w:p w:rsidR="009B1F58" w:rsidRPr="00FD518A" w:rsidRDefault="009B1F58" w:rsidP="000A2191">
      <w:pPr>
        <w:pStyle w:val="a8"/>
        <w:widowControl w:val="0"/>
        <w:numPr>
          <w:ilvl w:val="0"/>
          <w:numId w:val="25"/>
        </w:numPr>
        <w:autoSpaceDE w:val="0"/>
        <w:autoSpaceDN w:val="0"/>
        <w:spacing w:line="240" w:lineRule="auto"/>
        <w:jc w:val="both"/>
        <w:rPr>
          <w:sz w:val="28"/>
          <w:szCs w:val="28"/>
        </w:rPr>
      </w:pPr>
      <w:r w:rsidRPr="00FD518A">
        <w:rPr>
          <w:rFonts w:ascii="Times New Roman" w:hAnsi="Times New Roman"/>
          <w:sz w:val="28"/>
          <w:szCs w:val="28"/>
        </w:rPr>
        <w:t>счёта;</w:t>
      </w:r>
    </w:p>
    <w:p w:rsidR="009B1F58" w:rsidRPr="00A00BAB" w:rsidRDefault="009B1F58" w:rsidP="000A2191">
      <w:pPr>
        <w:pStyle w:val="a8"/>
        <w:widowControl w:val="0"/>
        <w:numPr>
          <w:ilvl w:val="0"/>
          <w:numId w:val="25"/>
        </w:numPr>
        <w:autoSpaceDE w:val="0"/>
        <w:autoSpaceDN w:val="0"/>
        <w:spacing w:after="0" w:line="240" w:lineRule="auto"/>
        <w:jc w:val="both"/>
        <w:rPr>
          <w:sz w:val="28"/>
          <w:szCs w:val="28"/>
        </w:rPr>
      </w:pPr>
      <w:r w:rsidRPr="00FD518A">
        <w:rPr>
          <w:rFonts w:ascii="Times New Roman" w:hAnsi="Times New Roman"/>
          <w:sz w:val="28"/>
          <w:szCs w:val="28"/>
        </w:rPr>
        <w:t>счёта-фактуры (при необходимости</w:t>
      </w:r>
      <w:r w:rsidRPr="00A00BAB">
        <w:rPr>
          <w:rFonts w:ascii="Times New Roman" w:hAnsi="Times New Roman"/>
          <w:sz w:val="28"/>
          <w:szCs w:val="28"/>
        </w:rPr>
        <w:t>)</w:t>
      </w:r>
      <w:r w:rsidR="00A618D0" w:rsidRPr="00A00BAB">
        <w:rPr>
          <w:rFonts w:ascii="Times New Roman" w:hAnsi="Times New Roman"/>
          <w:sz w:val="28"/>
          <w:szCs w:val="28"/>
        </w:rPr>
        <w:t>;</w:t>
      </w:r>
    </w:p>
    <w:p w:rsidR="009B1F58" w:rsidRPr="00A00BAB" w:rsidRDefault="009B1F58" w:rsidP="009B0DD7">
      <w:pPr>
        <w:pStyle w:val="a8"/>
        <w:widowControl w:val="0"/>
        <w:numPr>
          <w:ilvl w:val="0"/>
          <w:numId w:val="25"/>
        </w:numPr>
        <w:autoSpaceDE w:val="0"/>
        <w:autoSpaceDN w:val="0"/>
        <w:spacing w:after="0" w:line="240" w:lineRule="auto"/>
        <w:ind w:left="0" w:firstLine="1134"/>
        <w:jc w:val="both"/>
        <w:rPr>
          <w:rFonts w:ascii="Times New Roman" w:hAnsi="Times New Roman"/>
          <w:sz w:val="28"/>
          <w:szCs w:val="28"/>
        </w:rPr>
      </w:pPr>
      <w:r w:rsidRPr="00A00BAB">
        <w:rPr>
          <w:rFonts w:ascii="Times New Roman" w:hAnsi="Times New Roman"/>
          <w:sz w:val="28"/>
          <w:szCs w:val="28"/>
        </w:rPr>
        <w:t>товарной накладной (ТОРГ-12), или универсального передаточного документа (УПД) (при необходимости).</w:t>
      </w:r>
    </w:p>
    <w:p w:rsidR="009B1F58" w:rsidRPr="000039F8" w:rsidRDefault="009B1F58" w:rsidP="0012458C">
      <w:pPr>
        <w:widowControl w:val="0"/>
        <w:ind w:firstLine="708"/>
        <w:jc w:val="both"/>
        <w:rPr>
          <w:sz w:val="28"/>
          <w:szCs w:val="28"/>
        </w:rPr>
      </w:pPr>
      <w:r w:rsidRPr="000039F8">
        <w:rPr>
          <w:sz w:val="28"/>
          <w:szCs w:val="28"/>
        </w:rPr>
        <w:t>Заказчик проверяет проекты документов в течение 1 (одного) рабочего дня с момента получения проектов документов и, в случае наличия замечаний, направляет замечания Исполнителю.</w:t>
      </w:r>
    </w:p>
    <w:p w:rsidR="009B1F58" w:rsidRPr="000039F8" w:rsidRDefault="009B1F58" w:rsidP="0012458C">
      <w:pPr>
        <w:widowControl w:val="0"/>
        <w:ind w:firstLine="708"/>
        <w:jc w:val="both"/>
        <w:rPr>
          <w:sz w:val="28"/>
          <w:szCs w:val="28"/>
        </w:rPr>
      </w:pPr>
      <w:r w:rsidRPr="000039F8">
        <w:rPr>
          <w:sz w:val="28"/>
          <w:szCs w:val="28"/>
        </w:rPr>
        <w:t xml:space="preserve">Исполнитель обязан устранить замечания к проектам документов в срок не </w:t>
      </w:r>
      <w:r w:rsidRPr="000039F8">
        <w:rPr>
          <w:sz w:val="28"/>
          <w:szCs w:val="28"/>
        </w:rPr>
        <w:lastRenderedPageBreak/>
        <w:t xml:space="preserve">более 2 (двух) рабочих дней со дня получения замечаний к проектам документов, если иной срок дополнительно не согласован </w:t>
      </w:r>
      <w:r>
        <w:rPr>
          <w:sz w:val="28"/>
          <w:szCs w:val="28"/>
        </w:rPr>
        <w:t>с</w:t>
      </w:r>
      <w:r w:rsidRPr="000039F8">
        <w:rPr>
          <w:sz w:val="28"/>
          <w:szCs w:val="28"/>
        </w:rPr>
        <w:t>торонами.</w:t>
      </w:r>
    </w:p>
    <w:p w:rsidR="009B1F58" w:rsidRPr="000039F8" w:rsidRDefault="009B1F58" w:rsidP="0012458C">
      <w:pPr>
        <w:widowControl w:val="0"/>
        <w:ind w:firstLine="708"/>
        <w:jc w:val="both"/>
        <w:rPr>
          <w:sz w:val="28"/>
          <w:szCs w:val="28"/>
        </w:rPr>
      </w:pPr>
      <w:r w:rsidRPr="000039F8">
        <w:rPr>
          <w:b/>
          <w:sz w:val="28"/>
          <w:szCs w:val="28"/>
        </w:rPr>
        <w:t>4.2.</w:t>
      </w:r>
      <w:r w:rsidRPr="000039F8">
        <w:rPr>
          <w:sz w:val="28"/>
          <w:szCs w:val="28"/>
        </w:rPr>
        <w:t> При</w:t>
      </w:r>
      <w:r>
        <w:rPr>
          <w:sz w:val="28"/>
          <w:szCs w:val="28"/>
        </w:rPr>
        <w:t>ё</w:t>
      </w:r>
      <w:r w:rsidRPr="000039F8">
        <w:rPr>
          <w:sz w:val="28"/>
          <w:szCs w:val="28"/>
        </w:rPr>
        <w:t xml:space="preserve">мка </w:t>
      </w:r>
      <w:r>
        <w:rPr>
          <w:sz w:val="28"/>
          <w:szCs w:val="28"/>
        </w:rPr>
        <w:t xml:space="preserve">экземпляров ПО </w:t>
      </w:r>
      <w:r w:rsidRPr="00C45222">
        <w:rPr>
          <w:bCs/>
          <w:sz w:val="28"/>
          <w:szCs w:val="28"/>
        </w:rPr>
        <w:t>с условием предоставления Лицензий</w:t>
      </w:r>
      <w:r>
        <w:rPr>
          <w:sz w:val="28"/>
          <w:szCs w:val="28"/>
        </w:rPr>
        <w:t xml:space="preserve"> и Сертификатов поддержки</w:t>
      </w:r>
      <w:r w:rsidRPr="000039F8">
        <w:rPr>
          <w:sz w:val="28"/>
          <w:szCs w:val="28"/>
        </w:rPr>
        <w:t xml:space="preserve"> оформляется </w:t>
      </w:r>
      <w:r>
        <w:rPr>
          <w:sz w:val="28"/>
          <w:szCs w:val="28"/>
        </w:rPr>
        <w:t>А</w:t>
      </w:r>
      <w:r w:rsidRPr="000039F8">
        <w:rPr>
          <w:sz w:val="28"/>
          <w:szCs w:val="28"/>
        </w:rPr>
        <w:t>ктом при</w:t>
      </w:r>
      <w:r>
        <w:rPr>
          <w:sz w:val="28"/>
          <w:szCs w:val="28"/>
        </w:rPr>
        <w:t>ё</w:t>
      </w:r>
      <w:r w:rsidRPr="000039F8">
        <w:rPr>
          <w:sz w:val="28"/>
          <w:szCs w:val="28"/>
        </w:rPr>
        <w:t xml:space="preserve">ма-передачи, подписанным обеими </w:t>
      </w:r>
      <w:r>
        <w:rPr>
          <w:sz w:val="28"/>
          <w:szCs w:val="28"/>
        </w:rPr>
        <w:t>с</w:t>
      </w:r>
      <w:r w:rsidRPr="000039F8">
        <w:rPr>
          <w:sz w:val="28"/>
          <w:szCs w:val="28"/>
        </w:rPr>
        <w:t>торонами.</w:t>
      </w:r>
    </w:p>
    <w:p w:rsidR="009B1F58" w:rsidRPr="000039F8" w:rsidRDefault="009B1F58" w:rsidP="0012458C">
      <w:pPr>
        <w:widowControl w:val="0"/>
        <w:ind w:firstLine="708"/>
        <w:jc w:val="both"/>
        <w:rPr>
          <w:sz w:val="28"/>
          <w:szCs w:val="28"/>
        </w:rPr>
      </w:pPr>
      <w:r w:rsidRPr="00214CDA">
        <w:rPr>
          <w:b/>
          <w:sz w:val="28"/>
          <w:szCs w:val="28"/>
        </w:rPr>
        <w:t>4.3.</w:t>
      </w:r>
      <w:r w:rsidRPr="00214CDA">
        <w:rPr>
          <w:sz w:val="28"/>
          <w:szCs w:val="28"/>
        </w:rPr>
        <w:t> </w:t>
      </w:r>
      <w:r w:rsidRPr="00FD518A">
        <w:rPr>
          <w:sz w:val="28"/>
          <w:szCs w:val="28"/>
        </w:rPr>
        <w:t>При</w:t>
      </w:r>
      <w:r>
        <w:rPr>
          <w:sz w:val="28"/>
          <w:szCs w:val="28"/>
        </w:rPr>
        <w:t>ё</w:t>
      </w:r>
      <w:r w:rsidRPr="00FD518A">
        <w:rPr>
          <w:sz w:val="28"/>
          <w:szCs w:val="28"/>
        </w:rPr>
        <w:t xml:space="preserve">мка </w:t>
      </w:r>
      <w:r>
        <w:rPr>
          <w:sz w:val="28"/>
          <w:szCs w:val="28"/>
        </w:rPr>
        <w:t xml:space="preserve">экземпляров ПО </w:t>
      </w:r>
      <w:r w:rsidRPr="00C45222">
        <w:rPr>
          <w:bCs/>
          <w:sz w:val="28"/>
          <w:szCs w:val="28"/>
        </w:rPr>
        <w:t>с условием предоставления Лицензий</w:t>
      </w:r>
      <w:r>
        <w:rPr>
          <w:sz w:val="28"/>
          <w:szCs w:val="28"/>
        </w:rPr>
        <w:t xml:space="preserve"> и Сертификатов поддержки</w:t>
      </w:r>
      <w:r w:rsidRPr="00FD518A">
        <w:rPr>
          <w:sz w:val="28"/>
          <w:szCs w:val="28"/>
        </w:rPr>
        <w:t xml:space="preserve"> производится по адресу: г. Санкт-Петербург, ул. Одоевского, д. 29, ГУП «Петербургский метрополитен», Служба информационных технологий.</w:t>
      </w:r>
    </w:p>
    <w:p w:rsidR="009B1F58" w:rsidRPr="00E33A56" w:rsidRDefault="009B1F58" w:rsidP="0012458C">
      <w:pPr>
        <w:widowControl w:val="0"/>
        <w:ind w:firstLine="708"/>
        <w:jc w:val="both"/>
        <w:rPr>
          <w:sz w:val="28"/>
          <w:szCs w:val="28"/>
        </w:rPr>
      </w:pPr>
      <w:r w:rsidRPr="000039F8">
        <w:rPr>
          <w:b/>
          <w:sz w:val="28"/>
          <w:szCs w:val="28"/>
        </w:rPr>
        <w:t>4.4.</w:t>
      </w:r>
      <w:r w:rsidRPr="000039F8">
        <w:rPr>
          <w:sz w:val="28"/>
          <w:szCs w:val="28"/>
        </w:rPr>
        <w:t> </w:t>
      </w:r>
      <w:r w:rsidRPr="008E745C">
        <w:rPr>
          <w:sz w:val="28"/>
          <w:szCs w:val="28"/>
        </w:rPr>
        <w:t>При</w:t>
      </w:r>
      <w:r>
        <w:rPr>
          <w:sz w:val="28"/>
          <w:szCs w:val="28"/>
        </w:rPr>
        <w:t>ё</w:t>
      </w:r>
      <w:r w:rsidRPr="008E745C">
        <w:rPr>
          <w:sz w:val="28"/>
          <w:szCs w:val="28"/>
        </w:rPr>
        <w:t xml:space="preserve">мка </w:t>
      </w:r>
      <w:r>
        <w:rPr>
          <w:sz w:val="28"/>
          <w:szCs w:val="28"/>
        </w:rPr>
        <w:t xml:space="preserve">экземпляров ПО </w:t>
      </w:r>
      <w:r w:rsidRPr="00C45222">
        <w:rPr>
          <w:bCs/>
          <w:sz w:val="28"/>
          <w:szCs w:val="28"/>
        </w:rPr>
        <w:t>с условием предоставления Лицензий</w:t>
      </w:r>
      <w:r>
        <w:rPr>
          <w:sz w:val="28"/>
          <w:szCs w:val="28"/>
        </w:rPr>
        <w:t xml:space="preserve"> и Сертификатов поддержки</w:t>
      </w:r>
      <w:r w:rsidRPr="00E33A56">
        <w:rPr>
          <w:sz w:val="28"/>
          <w:szCs w:val="28"/>
        </w:rPr>
        <w:t xml:space="preserve"> производится единолично представителем Заказчика. Представитель Заказчика в течение 10</w:t>
      </w:r>
      <w:r w:rsidRPr="00FD518A">
        <w:rPr>
          <w:sz w:val="28"/>
          <w:szCs w:val="28"/>
        </w:rPr>
        <w:t xml:space="preserve"> </w:t>
      </w:r>
      <w:r w:rsidRPr="008E745C">
        <w:rPr>
          <w:sz w:val="28"/>
          <w:szCs w:val="28"/>
        </w:rPr>
        <w:t>(д</w:t>
      </w:r>
      <w:r w:rsidRPr="00E33A56">
        <w:rPr>
          <w:sz w:val="28"/>
          <w:szCs w:val="28"/>
        </w:rPr>
        <w:t xml:space="preserve">есяти) рабочих дней с момента </w:t>
      </w:r>
      <w:r>
        <w:rPr>
          <w:sz w:val="28"/>
          <w:szCs w:val="28"/>
        </w:rPr>
        <w:t xml:space="preserve">поставки экземпляров ПО </w:t>
      </w:r>
      <w:r w:rsidRPr="00C45222">
        <w:rPr>
          <w:bCs/>
          <w:sz w:val="28"/>
          <w:szCs w:val="28"/>
        </w:rPr>
        <w:t>с условием предоставления Лицензий</w:t>
      </w:r>
      <w:r>
        <w:rPr>
          <w:sz w:val="28"/>
          <w:szCs w:val="28"/>
        </w:rPr>
        <w:t xml:space="preserve"> и Сертификатов поддержки</w:t>
      </w:r>
      <w:r w:rsidRPr="00E33A56">
        <w:rPr>
          <w:sz w:val="28"/>
          <w:szCs w:val="28"/>
        </w:rPr>
        <w:t xml:space="preserve"> проверяет </w:t>
      </w:r>
      <w:r>
        <w:rPr>
          <w:sz w:val="28"/>
          <w:szCs w:val="28"/>
        </w:rPr>
        <w:t xml:space="preserve">поставленные Исполнителем экземпляры ПО </w:t>
      </w:r>
      <w:r w:rsidRPr="00C45222">
        <w:rPr>
          <w:bCs/>
          <w:sz w:val="28"/>
          <w:szCs w:val="28"/>
        </w:rPr>
        <w:t>с условием предоставления Лицензий</w:t>
      </w:r>
      <w:r>
        <w:rPr>
          <w:sz w:val="28"/>
          <w:szCs w:val="28"/>
        </w:rPr>
        <w:t xml:space="preserve"> и Сертификаты поддержки</w:t>
      </w:r>
      <w:r w:rsidRPr="00E33A56">
        <w:rPr>
          <w:sz w:val="28"/>
          <w:szCs w:val="28"/>
        </w:rPr>
        <w:t xml:space="preserve"> на соответствие требованиям ТЗ и условиям Договора.</w:t>
      </w:r>
    </w:p>
    <w:p w:rsidR="009B1F58" w:rsidRPr="00E33A56" w:rsidRDefault="009B1F58" w:rsidP="0012458C">
      <w:pPr>
        <w:widowControl w:val="0"/>
        <w:ind w:firstLine="708"/>
        <w:jc w:val="both"/>
        <w:rPr>
          <w:sz w:val="28"/>
          <w:szCs w:val="28"/>
        </w:rPr>
      </w:pPr>
      <w:r w:rsidRPr="00E33A56">
        <w:rPr>
          <w:sz w:val="28"/>
          <w:szCs w:val="28"/>
        </w:rPr>
        <w:t xml:space="preserve">Если </w:t>
      </w:r>
      <w:r>
        <w:rPr>
          <w:sz w:val="28"/>
          <w:szCs w:val="28"/>
        </w:rPr>
        <w:t xml:space="preserve">экземпляры ПО </w:t>
      </w:r>
      <w:r w:rsidRPr="00C45222">
        <w:rPr>
          <w:bCs/>
          <w:sz w:val="28"/>
          <w:szCs w:val="28"/>
        </w:rPr>
        <w:t>с условием предоставления Лицензий</w:t>
      </w:r>
      <w:r>
        <w:rPr>
          <w:sz w:val="28"/>
          <w:szCs w:val="28"/>
        </w:rPr>
        <w:t xml:space="preserve"> и Сертификаты поддержки</w:t>
      </w:r>
      <w:r w:rsidRPr="00E33A56">
        <w:rPr>
          <w:sz w:val="28"/>
          <w:szCs w:val="28"/>
        </w:rPr>
        <w:t xml:space="preserve"> соответствуют требованиям ТЗ и условиям Договора, Заказчик подписывает </w:t>
      </w:r>
      <w:r>
        <w:rPr>
          <w:sz w:val="28"/>
          <w:szCs w:val="28"/>
        </w:rPr>
        <w:t>А</w:t>
      </w:r>
      <w:r w:rsidRPr="00E33A56">
        <w:rPr>
          <w:sz w:val="28"/>
          <w:szCs w:val="28"/>
        </w:rPr>
        <w:t>кт при</w:t>
      </w:r>
      <w:r>
        <w:rPr>
          <w:sz w:val="28"/>
          <w:szCs w:val="28"/>
        </w:rPr>
        <w:t>ё</w:t>
      </w:r>
      <w:r w:rsidRPr="00E33A56">
        <w:rPr>
          <w:sz w:val="28"/>
          <w:szCs w:val="28"/>
        </w:rPr>
        <w:t>ма-передачи в 2 (двух) экземплярах и один экземпляр направляет Исполнителю.</w:t>
      </w:r>
    </w:p>
    <w:p w:rsidR="009B1F58" w:rsidRPr="000039F8" w:rsidRDefault="009B1F58" w:rsidP="0012458C">
      <w:pPr>
        <w:widowControl w:val="0"/>
        <w:ind w:firstLine="708"/>
        <w:jc w:val="both"/>
        <w:rPr>
          <w:sz w:val="28"/>
          <w:szCs w:val="28"/>
        </w:rPr>
      </w:pPr>
      <w:r w:rsidRPr="00E33A56">
        <w:rPr>
          <w:sz w:val="28"/>
          <w:szCs w:val="28"/>
        </w:rPr>
        <w:t xml:space="preserve">Если </w:t>
      </w:r>
      <w:r>
        <w:rPr>
          <w:sz w:val="28"/>
          <w:szCs w:val="28"/>
        </w:rPr>
        <w:t xml:space="preserve">экземпляры ПО </w:t>
      </w:r>
      <w:r w:rsidRPr="00C45222">
        <w:rPr>
          <w:bCs/>
          <w:sz w:val="28"/>
          <w:szCs w:val="28"/>
        </w:rPr>
        <w:t>с условием предоставления Лицензий</w:t>
      </w:r>
      <w:r>
        <w:rPr>
          <w:sz w:val="28"/>
          <w:szCs w:val="28"/>
        </w:rPr>
        <w:t xml:space="preserve"> и Сертификаты поддержки</w:t>
      </w:r>
      <w:r w:rsidRPr="00E33A56">
        <w:rPr>
          <w:sz w:val="28"/>
          <w:szCs w:val="28"/>
        </w:rPr>
        <w:t xml:space="preserve"> не соответствуют требованиям ТЗ и условиям Договора, Заказчик направляет Исполнителю в письменной форме мотивированный отказ от подписания </w:t>
      </w:r>
      <w:r>
        <w:rPr>
          <w:sz w:val="28"/>
          <w:szCs w:val="28"/>
        </w:rPr>
        <w:t>А</w:t>
      </w:r>
      <w:r w:rsidRPr="00E33A56">
        <w:rPr>
          <w:sz w:val="28"/>
          <w:szCs w:val="28"/>
        </w:rPr>
        <w:t>кта при</w:t>
      </w:r>
      <w:r>
        <w:rPr>
          <w:sz w:val="28"/>
          <w:szCs w:val="28"/>
        </w:rPr>
        <w:t>ё</w:t>
      </w:r>
      <w:r w:rsidRPr="00E33A56">
        <w:rPr>
          <w:sz w:val="28"/>
          <w:szCs w:val="28"/>
        </w:rPr>
        <w:t>ма-передачи с указанием выявленных недостатков.</w:t>
      </w:r>
    </w:p>
    <w:p w:rsidR="009B1F58" w:rsidRPr="000039F8" w:rsidRDefault="009B1F58" w:rsidP="0012458C">
      <w:pPr>
        <w:widowControl w:val="0"/>
        <w:ind w:firstLine="708"/>
        <w:jc w:val="both"/>
        <w:rPr>
          <w:sz w:val="28"/>
          <w:szCs w:val="28"/>
        </w:rPr>
      </w:pPr>
      <w:r w:rsidRPr="000039F8">
        <w:rPr>
          <w:b/>
          <w:sz w:val="28"/>
          <w:szCs w:val="28"/>
        </w:rPr>
        <w:t>4.</w:t>
      </w:r>
      <w:r>
        <w:rPr>
          <w:b/>
          <w:sz w:val="28"/>
          <w:szCs w:val="28"/>
        </w:rPr>
        <w:t>5</w:t>
      </w:r>
      <w:r w:rsidRPr="000039F8">
        <w:rPr>
          <w:b/>
          <w:sz w:val="28"/>
          <w:szCs w:val="28"/>
        </w:rPr>
        <w:t>.</w:t>
      </w:r>
      <w:r w:rsidRPr="000039F8">
        <w:rPr>
          <w:sz w:val="28"/>
          <w:szCs w:val="28"/>
        </w:rPr>
        <w:t> Исполнитель обязан устранить указанные в мотивированном отказе недостатки своими силами и за свой сч</w:t>
      </w:r>
      <w:r>
        <w:rPr>
          <w:sz w:val="28"/>
          <w:szCs w:val="28"/>
        </w:rPr>
        <w:t>ё</w:t>
      </w:r>
      <w:r w:rsidRPr="000039F8">
        <w:rPr>
          <w:sz w:val="28"/>
          <w:szCs w:val="28"/>
        </w:rPr>
        <w:t>т. Срок устранения недостатков – не более 3 (тр</w:t>
      </w:r>
      <w:r>
        <w:rPr>
          <w:sz w:val="28"/>
          <w:szCs w:val="28"/>
        </w:rPr>
        <w:t>ё</w:t>
      </w:r>
      <w:r w:rsidRPr="000039F8">
        <w:rPr>
          <w:sz w:val="28"/>
          <w:szCs w:val="28"/>
        </w:rPr>
        <w:t>х) рабочих дней со дня направления мотивированного отказа или в срок, указанный в мотивированном отказе.</w:t>
      </w:r>
    </w:p>
    <w:p w:rsidR="009B1F58" w:rsidRPr="000039F8" w:rsidRDefault="009B1F58" w:rsidP="0012458C">
      <w:pPr>
        <w:widowControl w:val="0"/>
        <w:ind w:firstLine="708"/>
        <w:jc w:val="both"/>
        <w:rPr>
          <w:sz w:val="28"/>
          <w:szCs w:val="28"/>
        </w:rPr>
      </w:pPr>
      <w:r w:rsidRPr="000039F8">
        <w:rPr>
          <w:b/>
          <w:sz w:val="28"/>
          <w:szCs w:val="28"/>
        </w:rPr>
        <w:t>4.</w:t>
      </w:r>
      <w:r>
        <w:rPr>
          <w:b/>
          <w:sz w:val="28"/>
          <w:szCs w:val="28"/>
        </w:rPr>
        <w:t>6</w:t>
      </w:r>
      <w:r w:rsidRPr="000039F8">
        <w:rPr>
          <w:b/>
          <w:sz w:val="28"/>
          <w:szCs w:val="28"/>
        </w:rPr>
        <w:t>.</w:t>
      </w:r>
      <w:r w:rsidRPr="000039F8">
        <w:rPr>
          <w:sz w:val="28"/>
          <w:szCs w:val="28"/>
        </w:rPr>
        <w:t xml:space="preserve"> Датой принятия Заказчиком </w:t>
      </w:r>
      <w:r>
        <w:rPr>
          <w:sz w:val="28"/>
          <w:szCs w:val="28"/>
        </w:rPr>
        <w:t xml:space="preserve">поставленных экземпляров ПО </w:t>
      </w:r>
      <w:r w:rsidRPr="00C45222">
        <w:rPr>
          <w:bCs/>
          <w:sz w:val="28"/>
          <w:szCs w:val="28"/>
        </w:rPr>
        <w:t>с условием предоставления Лицензий</w:t>
      </w:r>
      <w:r w:rsidRPr="000039F8" w:rsidDel="009B0DD7">
        <w:rPr>
          <w:sz w:val="28"/>
          <w:szCs w:val="28"/>
        </w:rPr>
        <w:t xml:space="preserve"> </w:t>
      </w:r>
      <w:r>
        <w:rPr>
          <w:sz w:val="28"/>
          <w:szCs w:val="28"/>
        </w:rPr>
        <w:t>и Сертификатов поддержки</w:t>
      </w:r>
      <w:r w:rsidRPr="008B1AB2">
        <w:rPr>
          <w:sz w:val="28"/>
          <w:szCs w:val="28"/>
        </w:rPr>
        <w:t xml:space="preserve"> </w:t>
      </w:r>
      <w:r w:rsidRPr="000039F8">
        <w:rPr>
          <w:sz w:val="28"/>
          <w:szCs w:val="28"/>
        </w:rPr>
        <w:t xml:space="preserve">считается дата подписания Заказчиком </w:t>
      </w:r>
      <w:r>
        <w:rPr>
          <w:sz w:val="28"/>
          <w:szCs w:val="28"/>
        </w:rPr>
        <w:t>А</w:t>
      </w:r>
      <w:r w:rsidRPr="000039F8">
        <w:rPr>
          <w:sz w:val="28"/>
          <w:szCs w:val="28"/>
        </w:rPr>
        <w:t>кта при</w:t>
      </w:r>
      <w:r>
        <w:rPr>
          <w:sz w:val="28"/>
          <w:szCs w:val="28"/>
        </w:rPr>
        <w:t>ё</w:t>
      </w:r>
      <w:r w:rsidRPr="000039F8">
        <w:rPr>
          <w:sz w:val="28"/>
          <w:szCs w:val="28"/>
        </w:rPr>
        <w:t>ма-передачи.</w:t>
      </w:r>
    </w:p>
    <w:p w:rsidR="009B1F58" w:rsidRPr="000039F8" w:rsidRDefault="009B1F58" w:rsidP="00925A76">
      <w:pPr>
        <w:widowControl w:val="0"/>
        <w:jc w:val="center"/>
        <w:rPr>
          <w:bCs/>
          <w:sz w:val="28"/>
          <w:szCs w:val="28"/>
        </w:rPr>
      </w:pPr>
    </w:p>
    <w:p w:rsidR="009B1F58" w:rsidRPr="000039F8" w:rsidRDefault="009B1F58" w:rsidP="00925A76">
      <w:pPr>
        <w:widowControl w:val="0"/>
        <w:autoSpaceDE w:val="0"/>
        <w:autoSpaceDN w:val="0"/>
        <w:jc w:val="center"/>
        <w:rPr>
          <w:b/>
          <w:sz w:val="28"/>
          <w:szCs w:val="28"/>
        </w:rPr>
      </w:pPr>
      <w:r w:rsidRPr="000039F8">
        <w:rPr>
          <w:b/>
          <w:sz w:val="28"/>
          <w:szCs w:val="28"/>
        </w:rPr>
        <w:t>5. Состав передаваемой документации</w:t>
      </w:r>
    </w:p>
    <w:p w:rsidR="009B1F58" w:rsidRPr="000039F8" w:rsidRDefault="009B1F58" w:rsidP="00925A76">
      <w:pPr>
        <w:widowControl w:val="0"/>
        <w:autoSpaceDE w:val="0"/>
        <w:autoSpaceDN w:val="0"/>
        <w:jc w:val="center"/>
        <w:rPr>
          <w:sz w:val="28"/>
          <w:szCs w:val="28"/>
        </w:rPr>
      </w:pPr>
    </w:p>
    <w:p w:rsidR="009B1F58" w:rsidRPr="000039F8" w:rsidRDefault="009B1F58" w:rsidP="004C5A5B">
      <w:pPr>
        <w:widowControl w:val="0"/>
        <w:autoSpaceDE w:val="0"/>
        <w:autoSpaceDN w:val="0"/>
        <w:ind w:firstLine="708"/>
        <w:jc w:val="both"/>
        <w:rPr>
          <w:sz w:val="28"/>
          <w:szCs w:val="28"/>
        </w:rPr>
      </w:pPr>
      <w:r w:rsidRPr="000039F8">
        <w:rPr>
          <w:b/>
          <w:sz w:val="28"/>
          <w:szCs w:val="28"/>
        </w:rPr>
        <w:t>5.1.</w:t>
      </w:r>
      <w:r w:rsidRPr="000039F8">
        <w:rPr>
          <w:sz w:val="28"/>
          <w:szCs w:val="28"/>
        </w:rPr>
        <w:t xml:space="preserve"> В </w:t>
      </w:r>
      <w:r>
        <w:rPr>
          <w:sz w:val="28"/>
          <w:szCs w:val="28"/>
        </w:rPr>
        <w:t>день поставки экземпляров ПО</w:t>
      </w:r>
      <w:r w:rsidDel="009B0DD7">
        <w:rPr>
          <w:sz w:val="28"/>
          <w:szCs w:val="28"/>
        </w:rPr>
        <w:t xml:space="preserve"> </w:t>
      </w:r>
      <w:r w:rsidRPr="00C45222">
        <w:rPr>
          <w:bCs/>
          <w:sz w:val="28"/>
          <w:szCs w:val="28"/>
        </w:rPr>
        <w:t>с условием предоставления Лицензий</w:t>
      </w:r>
      <w:r w:rsidRPr="00617676">
        <w:rPr>
          <w:bCs/>
          <w:sz w:val="28"/>
          <w:szCs w:val="28"/>
        </w:rPr>
        <w:t xml:space="preserve"> </w:t>
      </w:r>
      <w:r>
        <w:rPr>
          <w:sz w:val="28"/>
          <w:szCs w:val="28"/>
        </w:rPr>
        <w:t>и Сертификатов поддержки</w:t>
      </w:r>
      <w:r w:rsidDel="00CE3374">
        <w:rPr>
          <w:sz w:val="28"/>
          <w:szCs w:val="28"/>
        </w:rPr>
        <w:t xml:space="preserve"> </w:t>
      </w:r>
      <w:r w:rsidRPr="000039F8">
        <w:rPr>
          <w:sz w:val="28"/>
          <w:szCs w:val="28"/>
        </w:rPr>
        <w:t xml:space="preserve">Исполнитель </w:t>
      </w:r>
      <w:r w:rsidRPr="0092063C">
        <w:rPr>
          <w:sz w:val="28"/>
          <w:szCs w:val="28"/>
        </w:rPr>
        <w:t>по адресу: г.</w:t>
      </w:r>
      <w:r>
        <w:rPr>
          <w:sz w:val="28"/>
          <w:szCs w:val="28"/>
        </w:rPr>
        <w:t> </w:t>
      </w:r>
      <w:r w:rsidRPr="0092063C">
        <w:rPr>
          <w:sz w:val="28"/>
          <w:szCs w:val="28"/>
        </w:rPr>
        <w:t>Санкт-Петербург, ул.</w:t>
      </w:r>
      <w:r>
        <w:rPr>
          <w:sz w:val="28"/>
          <w:szCs w:val="28"/>
        </w:rPr>
        <w:t> </w:t>
      </w:r>
      <w:r w:rsidRPr="0092063C">
        <w:rPr>
          <w:sz w:val="28"/>
          <w:szCs w:val="28"/>
        </w:rPr>
        <w:t>Одоевского, д.</w:t>
      </w:r>
      <w:r>
        <w:rPr>
          <w:sz w:val="28"/>
          <w:szCs w:val="28"/>
        </w:rPr>
        <w:t> </w:t>
      </w:r>
      <w:r w:rsidRPr="0092063C">
        <w:rPr>
          <w:sz w:val="28"/>
          <w:szCs w:val="28"/>
        </w:rPr>
        <w:t>29, ГУП</w:t>
      </w:r>
      <w:r>
        <w:rPr>
          <w:sz w:val="28"/>
          <w:szCs w:val="28"/>
        </w:rPr>
        <w:t> </w:t>
      </w:r>
      <w:r w:rsidRPr="0092063C">
        <w:rPr>
          <w:sz w:val="28"/>
          <w:szCs w:val="28"/>
        </w:rPr>
        <w:t xml:space="preserve">«Петербургский метрополитен», Служба информационных технологий </w:t>
      </w:r>
      <w:r w:rsidRPr="000039F8">
        <w:rPr>
          <w:sz w:val="28"/>
          <w:szCs w:val="28"/>
        </w:rPr>
        <w:t>передаёт Заказчику следующие документы:</w:t>
      </w:r>
    </w:p>
    <w:p w:rsidR="009B1F58" w:rsidRPr="00FD518A" w:rsidRDefault="009B1F58" w:rsidP="000A2191">
      <w:pPr>
        <w:pStyle w:val="a8"/>
        <w:widowControl w:val="0"/>
        <w:numPr>
          <w:ilvl w:val="0"/>
          <w:numId w:val="24"/>
        </w:numPr>
        <w:autoSpaceDE w:val="0"/>
        <w:autoSpaceDN w:val="0"/>
        <w:spacing w:after="0" w:line="240" w:lineRule="auto"/>
        <w:ind w:hanging="577"/>
        <w:jc w:val="both"/>
        <w:rPr>
          <w:sz w:val="28"/>
          <w:szCs w:val="28"/>
        </w:rPr>
      </w:pPr>
      <w:r>
        <w:rPr>
          <w:rFonts w:ascii="Times New Roman" w:hAnsi="Times New Roman"/>
          <w:sz w:val="28"/>
          <w:szCs w:val="28"/>
        </w:rPr>
        <w:t>А</w:t>
      </w:r>
      <w:r w:rsidRPr="00FD518A">
        <w:rPr>
          <w:rFonts w:ascii="Times New Roman" w:hAnsi="Times New Roman"/>
          <w:sz w:val="28"/>
          <w:szCs w:val="28"/>
        </w:rPr>
        <w:t>кт приёма-передачи</w:t>
      </w:r>
      <w:r w:rsidRPr="00FD518A">
        <w:rPr>
          <w:rFonts w:ascii="Times New Roman" w:hAnsi="Times New Roman"/>
        </w:rPr>
        <w:t xml:space="preserve"> </w:t>
      </w:r>
      <w:r w:rsidRPr="00FD518A">
        <w:rPr>
          <w:rFonts w:ascii="Times New Roman" w:hAnsi="Times New Roman"/>
          <w:sz w:val="28"/>
          <w:szCs w:val="28"/>
        </w:rPr>
        <w:t>в 2 (двух) экз.;</w:t>
      </w:r>
    </w:p>
    <w:p w:rsidR="009B1F58" w:rsidRPr="00FD518A" w:rsidRDefault="009B1F58" w:rsidP="000A2191">
      <w:pPr>
        <w:pStyle w:val="a8"/>
        <w:widowControl w:val="0"/>
        <w:numPr>
          <w:ilvl w:val="0"/>
          <w:numId w:val="24"/>
        </w:numPr>
        <w:autoSpaceDE w:val="0"/>
        <w:autoSpaceDN w:val="0"/>
        <w:spacing w:after="0" w:line="240" w:lineRule="auto"/>
        <w:ind w:hanging="577"/>
        <w:jc w:val="both"/>
        <w:rPr>
          <w:sz w:val="28"/>
          <w:szCs w:val="28"/>
        </w:rPr>
      </w:pPr>
      <w:r w:rsidRPr="00FD518A">
        <w:rPr>
          <w:rFonts w:ascii="Times New Roman" w:hAnsi="Times New Roman"/>
          <w:sz w:val="28"/>
          <w:szCs w:val="28"/>
        </w:rPr>
        <w:t>счёт в 1 (одном) экз.;</w:t>
      </w:r>
    </w:p>
    <w:p w:rsidR="009B1F58" w:rsidRPr="00234245" w:rsidRDefault="009B1F58" w:rsidP="000A2191">
      <w:pPr>
        <w:pStyle w:val="a8"/>
        <w:widowControl w:val="0"/>
        <w:numPr>
          <w:ilvl w:val="0"/>
          <w:numId w:val="24"/>
        </w:numPr>
        <w:autoSpaceDE w:val="0"/>
        <w:autoSpaceDN w:val="0"/>
        <w:spacing w:after="0" w:line="240" w:lineRule="auto"/>
        <w:ind w:hanging="577"/>
        <w:jc w:val="both"/>
        <w:rPr>
          <w:sz w:val="28"/>
          <w:szCs w:val="28"/>
        </w:rPr>
      </w:pPr>
      <w:r w:rsidRPr="00FD518A">
        <w:rPr>
          <w:rFonts w:ascii="Times New Roman" w:hAnsi="Times New Roman"/>
          <w:sz w:val="28"/>
          <w:szCs w:val="28"/>
        </w:rPr>
        <w:t>счёт-фактуру (при необходимости), в 1 (одном) экз.;</w:t>
      </w:r>
    </w:p>
    <w:p w:rsidR="009B1F58" w:rsidRPr="00A00BAB" w:rsidRDefault="009B1F58" w:rsidP="00E26D0D">
      <w:pPr>
        <w:pStyle w:val="a8"/>
        <w:widowControl w:val="0"/>
        <w:numPr>
          <w:ilvl w:val="0"/>
          <w:numId w:val="24"/>
        </w:numPr>
        <w:autoSpaceDE w:val="0"/>
        <w:autoSpaceDN w:val="0"/>
        <w:spacing w:after="0" w:line="240" w:lineRule="auto"/>
        <w:ind w:left="0" w:firstLine="851"/>
        <w:jc w:val="both"/>
        <w:rPr>
          <w:rFonts w:ascii="Times New Roman" w:hAnsi="Times New Roman"/>
          <w:sz w:val="28"/>
          <w:szCs w:val="28"/>
        </w:rPr>
      </w:pPr>
      <w:r w:rsidRPr="00A00BAB">
        <w:rPr>
          <w:rFonts w:ascii="Times New Roman" w:hAnsi="Times New Roman"/>
          <w:sz w:val="28"/>
          <w:szCs w:val="28"/>
        </w:rPr>
        <w:t>товарную накладную (ТОРГ-12), или универсальный передаточный документ (УПД) (при необходимости)</w:t>
      </w:r>
      <w:r w:rsidR="00461404" w:rsidRPr="00A00BAB">
        <w:rPr>
          <w:rFonts w:ascii="Times New Roman" w:hAnsi="Times New Roman"/>
          <w:sz w:val="28"/>
          <w:szCs w:val="28"/>
        </w:rPr>
        <w:t xml:space="preserve"> в 2 (двух) экз</w:t>
      </w:r>
      <w:r w:rsidRPr="00A00BAB">
        <w:rPr>
          <w:rFonts w:ascii="Times New Roman" w:hAnsi="Times New Roman"/>
          <w:sz w:val="28"/>
          <w:szCs w:val="28"/>
        </w:rPr>
        <w:t>.</w:t>
      </w:r>
    </w:p>
    <w:p w:rsidR="009B1F58" w:rsidRDefault="009B1F58" w:rsidP="00E26D0D">
      <w:pPr>
        <w:widowControl w:val="0"/>
        <w:autoSpaceDE w:val="0"/>
        <w:autoSpaceDN w:val="0"/>
        <w:adjustRightInd w:val="0"/>
        <w:ind w:firstLine="708"/>
        <w:jc w:val="both"/>
        <w:outlineLvl w:val="1"/>
        <w:rPr>
          <w:bCs/>
          <w:sz w:val="28"/>
          <w:szCs w:val="28"/>
        </w:rPr>
      </w:pPr>
      <w:r w:rsidRPr="00F33C78">
        <w:rPr>
          <w:sz w:val="28"/>
          <w:szCs w:val="28"/>
        </w:rPr>
        <w:t xml:space="preserve">- документы или их копии, </w:t>
      </w:r>
      <w:r w:rsidRPr="00F33C78">
        <w:rPr>
          <w:bCs/>
          <w:sz w:val="28"/>
          <w:szCs w:val="28"/>
        </w:rPr>
        <w:t>подтверждающие, что Исполнит</w:t>
      </w:r>
      <w:r w:rsidR="00617676">
        <w:rPr>
          <w:bCs/>
          <w:sz w:val="28"/>
          <w:szCs w:val="28"/>
        </w:rPr>
        <w:t>ель</w:t>
      </w:r>
      <w:r w:rsidRPr="00F33C78">
        <w:rPr>
          <w:bCs/>
          <w:sz w:val="28"/>
          <w:szCs w:val="28"/>
        </w:rPr>
        <w:t xml:space="preserve"> является правообладателем ПО или уполномочен правообладателем ПО осуществлять </w:t>
      </w:r>
      <w:r w:rsidRPr="00F33C78">
        <w:rPr>
          <w:bCs/>
          <w:sz w:val="28"/>
          <w:szCs w:val="28"/>
        </w:rPr>
        <w:lastRenderedPageBreak/>
        <w:t>поставку экземпляров ПО с условием предоставления Лицензий</w:t>
      </w:r>
      <w:r w:rsidRPr="00617676">
        <w:rPr>
          <w:bCs/>
          <w:sz w:val="28"/>
          <w:szCs w:val="28"/>
        </w:rPr>
        <w:t xml:space="preserve"> </w:t>
      </w:r>
      <w:r w:rsidRPr="00F33C78">
        <w:rPr>
          <w:bCs/>
          <w:sz w:val="28"/>
          <w:szCs w:val="28"/>
        </w:rPr>
        <w:t xml:space="preserve">и Сертификатов </w:t>
      </w:r>
      <w:r w:rsidRPr="0050400A">
        <w:rPr>
          <w:bCs/>
          <w:sz w:val="28"/>
          <w:szCs w:val="28"/>
        </w:rPr>
        <w:t xml:space="preserve">поддержки </w:t>
      </w:r>
      <w:r w:rsidRPr="0050400A">
        <w:rPr>
          <w:sz w:val="28"/>
          <w:szCs w:val="28"/>
        </w:rPr>
        <w:t>на</w:t>
      </w:r>
      <w:r w:rsidRPr="00F33C78">
        <w:t xml:space="preserve"> </w:t>
      </w:r>
      <w:r w:rsidRPr="00F33C78">
        <w:rPr>
          <w:bCs/>
          <w:sz w:val="28"/>
          <w:szCs w:val="28"/>
        </w:rPr>
        <w:t>территории Российской Федерации (примечание: такими документами могут быть контракты/договоры или дилерские соглашения, в рамках которых Исполнит</w:t>
      </w:r>
      <w:r w:rsidR="00B25FF1">
        <w:rPr>
          <w:bCs/>
          <w:sz w:val="28"/>
          <w:szCs w:val="28"/>
        </w:rPr>
        <w:t>ель</w:t>
      </w:r>
      <w:r w:rsidRPr="00F33C78">
        <w:rPr>
          <w:bCs/>
          <w:sz w:val="28"/>
          <w:szCs w:val="28"/>
        </w:rPr>
        <w:t xml:space="preserve"> вправе поставлять Заказчику </w:t>
      </w:r>
      <w:r w:rsidRPr="00A00BAB">
        <w:rPr>
          <w:bCs/>
          <w:sz w:val="28"/>
          <w:szCs w:val="28"/>
        </w:rPr>
        <w:t>от имени и в интересах правообладателя ПО экземпляры ПО с условием</w:t>
      </w:r>
      <w:r w:rsidRPr="00F33C78">
        <w:rPr>
          <w:bCs/>
          <w:sz w:val="28"/>
          <w:szCs w:val="28"/>
        </w:rPr>
        <w:t xml:space="preserve"> предоставления Лицензий и Сертификаты поддержки, а также сертификаты, письма от соответствующих официальных дистрибьюторов в Российской Федерации</w:t>
      </w:r>
      <w:r w:rsidRPr="00F33C78" w:rsidDel="00252760">
        <w:rPr>
          <w:bCs/>
          <w:sz w:val="28"/>
          <w:szCs w:val="28"/>
        </w:rPr>
        <w:t xml:space="preserve"> </w:t>
      </w:r>
      <w:r w:rsidRPr="00F33C78">
        <w:rPr>
          <w:bCs/>
          <w:sz w:val="28"/>
          <w:szCs w:val="28"/>
        </w:rPr>
        <w:t>и т.п., либо письма от правообладателя ПО, подтверждающие, что Исполнит</w:t>
      </w:r>
      <w:r w:rsidR="00B25FF1">
        <w:rPr>
          <w:bCs/>
          <w:sz w:val="28"/>
          <w:szCs w:val="28"/>
        </w:rPr>
        <w:t>ель</w:t>
      </w:r>
      <w:r w:rsidRPr="00F33C78">
        <w:rPr>
          <w:bCs/>
          <w:sz w:val="28"/>
          <w:szCs w:val="28"/>
        </w:rPr>
        <w:t xml:space="preserve"> является уполномоченным лицом на заключение договоров на поставку экземпляров ПО с условием предоставления Лицензий и Сертификатов поддержки);</w:t>
      </w:r>
    </w:p>
    <w:p w:rsidR="009B1F58" w:rsidRPr="00895057" w:rsidRDefault="009B1F58" w:rsidP="00234245">
      <w:pPr>
        <w:pStyle w:val="a8"/>
        <w:widowControl w:val="0"/>
        <w:autoSpaceDE w:val="0"/>
        <w:autoSpaceDN w:val="0"/>
        <w:spacing w:after="0" w:line="240" w:lineRule="auto"/>
        <w:ind w:left="0" w:firstLine="851"/>
        <w:jc w:val="both"/>
        <w:rPr>
          <w:sz w:val="28"/>
          <w:szCs w:val="28"/>
        </w:rPr>
      </w:pPr>
      <w:r>
        <w:rPr>
          <w:rFonts w:ascii="Times New Roman" w:hAnsi="Times New Roman"/>
          <w:sz w:val="28"/>
          <w:szCs w:val="28"/>
        </w:rPr>
        <w:t xml:space="preserve">- </w:t>
      </w:r>
      <w:r w:rsidRPr="00FD518A">
        <w:rPr>
          <w:rFonts w:ascii="Times New Roman" w:hAnsi="Times New Roman"/>
          <w:sz w:val="28"/>
          <w:szCs w:val="28"/>
        </w:rPr>
        <w:t>копию свидетельства о государственной регистрации программы для ЭВМ в Реестре программ для ЭВМ Федеральной службы по интеллектуальной собственности (Роспатент) (при наличии), или предоставить (при наличии) копию страницы из Реестра программ для ЭВМ Федеральной службы по интеллектуальной собственности (Роспатент), заверенную подписью, с печатью и датой, или предоставить (при наличии) сведения о направлении Заявки на регистрацию ПО в Федеральную службу по интеллектуальной собственности (Роспатент), или предоставить информационное письмо об отсутствии регистрации ПО в Реестре Программ для ЭВМ Федеральной службы по интеллектуальной собственности (Роспатент).</w:t>
      </w:r>
    </w:p>
    <w:p w:rsidR="009B1F58" w:rsidRPr="000039F8" w:rsidRDefault="009B1F58" w:rsidP="00734B0C">
      <w:pPr>
        <w:widowControl w:val="0"/>
        <w:autoSpaceDE w:val="0"/>
        <w:autoSpaceDN w:val="0"/>
        <w:ind w:firstLine="708"/>
        <w:jc w:val="both"/>
        <w:rPr>
          <w:sz w:val="28"/>
          <w:szCs w:val="28"/>
        </w:rPr>
      </w:pPr>
      <w:r w:rsidRPr="000039F8">
        <w:rPr>
          <w:bCs/>
          <w:sz w:val="28"/>
          <w:szCs w:val="28"/>
        </w:rPr>
        <w:t>В случае составления указанных документов на иностранном языке, вместе с ними предоставляются их нотариально</w:t>
      </w:r>
      <w:r>
        <w:rPr>
          <w:bCs/>
          <w:sz w:val="28"/>
          <w:szCs w:val="28"/>
        </w:rPr>
        <w:t xml:space="preserve"> </w:t>
      </w:r>
      <w:r w:rsidRPr="000039F8">
        <w:rPr>
          <w:bCs/>
          <w:sz w:val="28"/>
          <w:szCs w:val="28"/>
        </w:rPr>
        <w:t>заверенные переводы на русский язык.</w:t>
      </w:r>
    </w:p>
    <w:p w:rsidR="009B1F58" w:rsidRPr="000039F8" w:rsidRDefault="009B1F58" w:rsidP="00734B0C">
      <w:pPr>
        <w:widowControl w:val="0"/>
        <w:autoSpaceDE w:val="0"/>
        <w:autoSpaceDN w:val="0"/>
        <w:ind w:firstLine="708"/>
        <w:jc w:val="both"/>
        <w:rPr>
          <w:sz w:val="28"/>
          <w:szCs w:val="28"/>
        </w:rPr>
      </w:pPr>
      <w:r w:rsidRPr="000039F8">
        <w:rPr>
          <w:sz w:val="28"/>
          <w:szCs w:val="28"/>
        </w:rPr>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w:t>
      </w:r>
      <w:r>
        <w:rPr>
          <w:sz w:val="28"/>
          <w:szCs w:val="28"/>
        </w:rPr>
        <w:t>пост</w:t>
      </w:r>
      <w:r w:rsidR="00E308BD">
        <w:rPr>
          <w:sz w:val="28"/>
          <w:szCs w:val="28"/>
        </w:rPr>
        <w:t xml:space="preserve">авленные экземпляры </w:t>
      </w:r>
      <w:r w:rsidR="00E308BD" w:rsidRPr="00A00BAB">
        <w:rPr>
          <w:sz w:val="28"/>
          <w:szCs w:val="28"/>
        </w:rPr>
        <w:t xml:space="preserve">ПО </w:t>
      </w:r>
      <w:r w:rsidR="00E308BD" w:rsidRPr="00A00BAB">
        <w:rPr>
          <w:bCs/>
          <w:sz w:val="28"/>
          <w:szCs w:val="28"/>
        </w:rPr>
        <w:t>с условием предоставления Лицензий</w:t>
      </w:r>
      <w:r>
        <w:rPr>
          <w:sz w:val="28"/>
          <w:szCs w:val="28"/>
        </w:rPr>
        <w:t xml:space="preserve"> и Сертификаты поддержки</w:t>
      </w:r>
      <w:r w:rsidRPr="000039F8">
        <w:rPr>
          <w:sz w:val="28"/>
          <w:szCs w:val="28"/>
        </w:rPr>
        <w:t>. Документы оформляются и передаются в соответствии с условиями ТЗ. Перечень предоставляемых документов не является исчерпывающим, в случае необходимости Заказчик имеет право запросить дополнительные документы.</w:t>
      </w:r>
    </w:p>
    <w:p w:rsidR="009B1F58" w:rsidRPr="000039F8" w:rsidRDefault="009B1F58" w:rsidP="00925A76">
      <w:pPr>
        <w:widowControl w:val="0"/>
        <w:suppressAutoHyphens/>
        <w:autoSpaceDE w:val="0"/>
        <w:autoSpaceDN w:val="0"/>
        <w:adjustRightInd w:val="0"/>
        <w:jc w:val="center"/>
        <w:outlineLvl w:val="1"/>
        <w:rPr>
          <w:bCs/>
          <w:sz w:val="28"/>
          <w:szCs w:val="28"/>
        </w:rPr>
      </w:pPr>
    </w:p>
    <w:p w:rsidR="009B1F58" w:rsidRPr="000039F8" w:rsidRDefault="009B1F58" w:rsidP="00925A76">
      <w:pPr>
        <w:widowControl w:val="0"/>
        <w:jc w:val="center"/>
        <w:rPr>
          <w:b/>
          <w:sz w:val="28"/>
          <w:szCs w:val="28"/>
        </w:rPr>
      </w:pPr>
      <w:r w:rsidRPr="000039F8">
        <w:rPr>
          <w:b/>
          <w:sz w:val="28"/>
          <w:szCs w:val="28"/>
        </w:rPr>
        <w:t>6. Порядок оплаты</w:t>
      </w:r>
    </w:p>
    <w:p w:rsidR="009B1F58" w:rsidRPr="000039F8" w:rsidRDefault="009B1F58" w:rsidP="00925A76">
      <w:pPr>
        <w:widowControl w:val="0"/>
        <w:jc w:val="center"/>
        <w:rPr>
          <w:sz w:val="28"/>
          <w:szCs w:val="28"/>
        </w:rPr>
      </w:pPr>
    </w:p>
    <w:p w:rsidR="009B1F58" w:rsidRDefault="009B1F58" w:rsidP="00925A76">
      <w:pPr>
        <w:widowControl w:val="0"/>
        <w:ind w:firstLine="708"/>
        <w:jc w:val="both"/>
        <w:rPr>
          <w:sz w:val="28"/>
          <w:szCs w:val="28"/>
        </w:rPr>
      </w:pPr>
      <w:r w:rsidRPr="000039F8">
        <w:rPr>
          <w:b/>
          <w:sz w:val="28"/>
          <w:szCs w:val="28"/>
        </w:rPr>
        <w:t>6.1.</w:t>
      </w:r>
      <w:r w:rsidRPr="000039F8">
        <w:rPr>
          <w:sz w:val="28"/>
          <w:szCs w:val="28"/>
        </w:rPr>
        <w:t xml:space="preserve"> Оплата за </w:t>
      </w:r>
      <w:r>
        <w:rPr>
          <w:sz w:val="28"/>
          <w:szCs w:val="28"/>
        </w:rPr>
        <w:t xml:space="preserve">поставленные Исполнителем экземпляры ПО </w:t>
      </w:r>
      <w:r w:rsidRPr="00C45222">
        <w:rPr>
          <w:bCs/>
          <w:sz w:val="28"/>
          <w:szCs w:val="28"/>
        </w:rPr>
        <w:t>с условием предоставления Лицензий</w:t>
      </w:r>
      <w:r>
        <w:rPr>
          <w:sz w:val="28"/>
          <w:szCs w:val="28"/>
        </w:rPr>
        <w:t xml:space="preserve"> и Сертификаты </w:t>
      </w:r>
      <w:r w:rsidRPr="008B1AB2">
        <w:rPr>
          <w:sz w:val="28"/>
          <w:szCs w:val="28"/>
        </w:rPr>
        <w:t xml:space="preserve">поддержки </w:t>
      </w:r>
      <w:r w:rsidRPr="000039F8">
        <w:rPr>
          <w:sz w:val="28"/>
          <w:szCs w:val="28"/>
        </w:rPr>
        <w:t xml:space="preserve">производится Заказчиком на основании </w:t>
      </w:r>
      <w:r>
        <w:rPr>
          <w:sz w:val="28"/>
          <w:szCs w:val="28"/>
        </w:rPr>
        <w:t>А</w:t>
      </w:r>
      <w:r w:rsidRPr="000039F8">
        <w:rPr>
          <w:sz w:val="28"/>
          <w:szCs w:val="28"/>
        </w:rPr>
        <w:t>кта при</w:t>
      </w:r>
      <w:r>
        <w:rPr>
          <w:sz w:val="28"/>
          <w:szCs w:val="28"/>
        </w:rPr>
        <w:t>ё</w:t>
      </w:r>
      <w:r w:rsidRPr="000039F8">
        <w:rPr>
          <w:sz w:val="28"/>
          <w:szCs w:val="28"/>
        </w:rPr>
        <w:t xml:space="preserve">ма-передачи, подписанного Заказчиком и Исполнителем, в срок не более </w:t>
      </w:r>
      <w:r>
        <w:rPr>
          <w:sz w:val="28"/>
          <w:szCs w:val="28"/>
        </w:rPr>
        <w:t>15</w:t>
      </w:r>
      <w:r w:rsidRPr="000039F8">
        <w:rPr>
          <w:sz w:val="28"/>
          <w:szCs w:val="28"/>
        </w:rPr>
        <w:t xml:space="preserve"> (</w:t>
      </w:r>
      <w:r>
        <w:rPr>
          <w:sz w:val="28"/>
          <w:szCs w:val="28"/>
        </w:rPr>
        <w:t>пятнадцати</w:t>
      </w:r>
      <w:r w:rsidRPr="000039F8">
        <w:rPr>
          <w:sz w:val="28"/>
          <w:szCs w:val="28"/>
        </w:rPr>
        <w:t xml:space="preserve">) </w:t>
      </w:r>
      <w:r>
        <w:rPr>
          <w:sz w:val="28"/>
          <w:szCs w:val="28"/>
        </w:rPr>
        <w:t>рабочих</w:t>
      </w:r>
      <w:r w:rsidRPr="000039F8">
        <w:rPr>
          <w:sz w:val="28"/>
          <w:szCs w:val="28"/>
        </w:rPr>
        <w:t xml:space="preserve"> дней с даты подписания Заказчиком </w:t>
      </w:r>
      <w:r>
        <w:rPr>
          <w:sz w:val="28"/>
          <w:szCs w:val="28"/>
        </w:rPr>
        <w:t>А</w:t>
      </w:r>
      <w:r w:rsidRPr="000039F8">
        <w:rPr>
          <w:sz w:val="28"/>
          <w:szCs w:val="28"/>
        </w:rPr>
        <w:t>кта при</w:t>
      </w:r>
      <w:r>
        <w:rPr>
          <w:sz w:val="28"/>
          <w:szCs w:val="28"/>
        </w:rPr>
        <w:t>ё</w:t>
      </w:r>
      <w:r w:rsidRPr="000039F8">
        <w:rPr>
          <w:sz w:val="28"/>
          <w:szCs w:val="28"/>
        </w:rPr>
        <w:t>ма-передачи, при условии предоставления Исполнителем сч</w:t>
      </w:r>
      <w:r>
        <w:rPr>
          <w:sz w:val="28"/>
          <w:szCs w:val="28"/>
        </w:rPr>
        <w:t>ё</w:t>
      </w:r>
      <w:r w:rsidRPr="000039F8">
        <w:rPr>
          <w:sz w:val="28"/>
          <w:szCs w:val="28"/>
        </w:rPr>
        <w:t>та и сч</w:t>
      </w:r>
      <w:r>
        <w:rPr>
          <w:sz w:val="28"/>
          <w:szCs w:val="28"/>
        </w:rPr>
        <w:t>ё</w:t>
      </w:r>
      <w:r w:rsidRPr="000039F8">
        <w:rPr>
          <w:sz w:val="28"/>
          <w:szCs w:val="28"/>
        </w:rPr>
        <w:t>та-фактуры (при необходимости).</w:t>
      </w:r>
    </w:p>
    <w:p w:rsidR="009B1F58" w:rsidRPr="000039F8" w:rsidRDefault="009B1F58" w:rsidP="00925A76">
      <w:pPr>
        <w:widowControl w:val="0"/>
        <w:ind w:firstLine="708"/>
        <w:jc w:val="both"/>
        <w:rPr>
          <w:sz w:val="28"/>
          <w:szCs w:val="28"/>
        </w:rPr>
      </w:pPr>
      <w:r w:rsidRPr="00FD518A">
        <w:rPr>
          <w:b/>
          <w:sz w:val="28"/>
          <w:szCs w:val="28"/>
        </w:rPr>
        <w:t>6.2.</w:t>
      </w:r>
      <w:r>
        <w:rPr>
          <w:sz w:val="28"/>
          <w:szCs w:val="28"/>
        </w:rPr>
        <w:t> Авансирование не предусматривается.</w:t>
      </w:r>
    </w:p>
    <w:p w:rsidR="009B1F58" w:rsidRPr="000039F8" w:rsidRDefault="009B1F58" w:rsidP="00895057">
      <w:pPr>
        <w:widowControl w:val="0"/>
        <w:rPr>
          <w:sz w:val="28"/>
          <w:szCs w:val="28"/>
        </w:rPr>
      </w:pPr>
    </w:p>
    <w:p w:rsidR="009B1F58" w:rsidRDefault="009B1F58" w:rsidP="00925A76">
      <w:pPr>
        <w:widowControl w:val="0"/>
        <w:rPr>
          <w:sz w:val="28"/>
          <w:szCs w:val="28"/>
        </w:rPr>
      </w:pPr>
    </w:p>
    <w:p w:rsidR="009B1F58" w:rsidRPr="000039F8" w:rsidRDefault="009B1F58" w:rsidP="00641F07">
      <w:pPr>
        <w:widowControl w:val="0"/>
        <w:rPr>
          <w:bCs/>
        </w:rPr>
      </w:pPr>
      <w:bookmarkStart w:id="0" w:name="_GoBack"/>
      <w:bookmarkEnd w:id="0"/>
    </w:p>
    <w:sectPr w:rsidR="009B1F58" w:rsidRPr="000039F8" w:rsidSect="00147CD5">
      <w:headerReference w:type="default" r:id="rId14"/>
      <w:pgSz w:w="11906" w:h="16838" w:code="9"/>
      <w:pgMar w:top="1134" w:right="707" w:bottom="1134" w:left="1134" w:header="397"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6AC" w:rsidRDefault="001E66AC" w:rsidP="003614C6">
      <w:r>
        <w:separator/>
      </w:r>
    </w:p>
  </w:endnote>
  <w:endnote w:type="continuationSeparator" w:id="0">
    <w:p w:rsidR="001E66AC" w:rsidRDefault="001E66AC" w:rsidP="0036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6AC" w:rsidRDefault="001E66AC" w:rsidP="003614C6">
      <w:r>
        <w:separator/>
      </w:r>
    </w:p>
  </w:footnote>
  <w:footnote w:type="continuationSeparator" w:id="0">
    <w:p w:rsidR="001E66AC" w:rsidRDefault="001E66AC" w:rsidP="00361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F58" w:rsidRDefault="00AC5879" w:rsidP="002F2C4F">
    <w:pPr>
      <w:pStyle w:val="a6"/>
      <w:jc w:val="center"/>
      <w:rPr>
        <w:sz w:val="16"/>
        <w:szCs w:val="16"/>
      </w:rPr>
    </w:pPr>
    <w:r>
      <w:fldChar w:fldCharType="begin"/>
    </w:r>
    <w:r>
      <w:instrText>PAGE   \* MERGEFORMAT</w:instrText>
    </w:r>
    <w:r>
      <w:fldChar w:fldCharType="separate"/>
    </w:r>
    <w:r w:rsidR="005B6957">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79B0"/>
    <w:multiLevelType w:val="hybridMultilevel"/>
    <w:tmpl w:val="60B0A182"/>
    <w:lvl w:ilvl="0" w:tplc="29027A0A">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1">
    <w:nsid w:val="0AD37D95"/>
    <w:multiLevelType w:val="hybridMultilevel"/>
    <w:tmpl w:val="13641F64"/>
    <w:lvl w:ilvl="0" w:tplc="F38E55F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14483D32"/>
    <w:multiLevelType w:val="hybridMultilevel"/>
    <w:tmpl w:val="BF9C58C8"/>
    <w:lvl w:ilvl="0" w:tplc="71924C80">
      <w:start w:val="1"/>
      <w:numFmt w:val="bullet"/>
      <w:lvlText w:val=""/>
      <w:lvlJc w:val="left"/>
      <w:pPr>
        <w:ind w:left="720" w:hanging="360"/>
      </w:pPr>
      <w:rPr>
        <w:rFonts w:ascii="Symbol" w:hAnsi="Symbol" w:hint="default"/>
      </w:rPr>
    </w:lvl>
    <w:lvl w:ilvl="1" w:tplc="71924C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CF00D9"/>
    <w:multiLevelType w:val="hybridMultilevel"/>
    <w:tmpl w:val="C71ABBCC"/>
    <w:lvl w:ilvl="0" w:tplc="43C0AFB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F855C9F"/>
    <w:multiLevelType w:val="hybridMultilevel"/>
    <w:tmpl w:val="35E87D66"/>
    <w:lvl w:ilvl="0" w:tplc="71924C80">
      <w:start w:val="1"/>
      <w:numFmt w:val="bullet"/>
      <w:lvlText w:val=""/>
      <w:lvlJc w:val="left"/>
      <w:pPr>
        <w:ind w:left="720" w:hanging="360"/>
      </w:pPr>
      <w:rPr>
        <w:rFonts w:ascii="Symbol" w:hAnsi="Symbol" w:hint="default"/>
      </w:rPr>
    </w:lvl>
    <w:lvl w:ilvl="1" w:tplc="71924C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0039A"/>
    <w:multiLevelType w:val="multilevel"/>
    <w:tmpl w:val="E172536A"/>
    <w:lvl w:ilvl="0">
      <w:start w:val="2"/>
      <w:numFmt w:val="decimal"/>
      <w:lvlText w:val="%1."/>
      <w:lvlJc w:val="left"/>
      <w:pPr>
        <w:ind w:left="144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6">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46B5784"/>
    <w:multiLevelType w:val="multilevel"/>
    <w:tmpl w:val="6D46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81147D"/>
    <w:multiLevelType w:val="multilevel"/>
    <w:tmpl w:val="4D30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F56230"/>
    <w:multiLevelType w:val="hybridMultilevel"/>
    <w:tmpl w:val="336C3AA6"/>
    <w:lvl w:ilvl="0" w:tplc="71924C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173A31"/>
    <w:multiLevelType w:val="hybridMultilevel"/>
    <w:tmpl w:val="4FC0FA5C"/>
    <w:lvl w:ilvl="0" w:tplc="EAB6E3C2">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7D47358"/>
    <w:multiLevelType w:val="hybridMultilevel"/>
    <w:tmpl w:val="A6FCC2DE"/>
    <w:lvl w:ilvl="0" w:tplc="71924C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3A0F2B"/>
    <w:multiLevelType w:val="hybridMultilevel"/>
    <w:tmpl w:val="41A6DB9A"/>
    <w:lvl w:ilvl="0" w:tplc="43C0AFB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3CF6743E"/>
    <w:multiLevelType w:val="hybridMultilevel"/>
    <w:tmpl w:val="67DC0052"/>
    <w:lvl w:ilvl="0" w:tplc="43C0AFB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2D32BFA"/>
    <w:multiLevelType w:val="hybridMultilevel"/>
    <w:tmpl w:val="AB7C3C06"/>
    <w:lvl w:ilvl="0" w:tplc="FA0AFDB0">
      <w:start w:val="1"/>
      <w:numFmt w:val="bullet"/>
      <w:lvlText w:val=""/>
      <w:lvlJc w:val="right"/>
      <w:pPr>
        <w:ind w:left="720" w:hanging="360"/>
      </w:pPr>
      <w:rPr>
        <w:rFonts w:ascii="Symbol" w:hAnsi="Symbol" w:hint="default"/>
      </w:rPr>
    </w:lvl>
    <w:lvl w:ilvl="1" w:tplc="FA0AFDB0">
      <w:start w:val="1"/>
      <w:numFmt w:val="bullet"/>
      <w:lvlText w:val=""/>
      <w:lvlJc w:val="righ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24517C"/>
    <w:multiLevelType w:val="multilevel"/>
    <w:tmpl w:val="2596707A"/>
    <w:lvl w:ilvl="0">
      <w:start w:val="2"/>
      <w:numFmt w:val="decimal"/>
      <w:lvlText w:val="%1."/>
      <w:lvlJc w:val="left"/>
      <w:pPr>
        <w:ind w:left="1800" w:hanging="360"/>
      </w:pPr>
      <w:rPr>
        <w:rFonts w:cs="Times New Roman" w:hint="default"/>
      </w:rPr>
    </w:lvl>
    <w:lvl w:ilvl="1">
      <w:start w:val="1"/>
      <w:numFmt w:val="decimal"/>
      <w:isLgl/>
      <w:lvlText w:val="%1.%2."/>
      <w:lvlJc w:val="left"/>
      <w:pPr>
        <w:ind w:left="1980" w:hanging="540"/>
      </w:pPr>
      <w:rPr>
        <w:rFonts w:cs="Times New Roman" w:hint="default"/>
        <w:b/>
      </w:rPr>
    </w:lvl>
    <w:lvl w:ilvl="2">
      <w:start w:val="4"/>
      <w:numFmt w:val="decimal"/>
      <w:isLgl/>
      <w:lvlText w:val="%1.%2.%3."/>
      <w:lvlJc w:val="left"/>
      <w:pPr>
        <w:ind w:left="2160" w:hanging="720"/>
      </w:pPr>
      <w:rPr>
        <w:rFonts w:cs="Times New Roman" w:hint="default"/>
        <w:b/>
      </w:rPr>
    </w:lvl>
    <w:lvl w:ilvl="3">
      <w:start w:val="1"/>
      <w:numFmt w:val="decimal"/>
      <w:isLgl/>
      <w:lvlText w:val="%1.%2.%3.%4."/>
      <w:lvlJc w:val="left"/>
      <w:pPr>
        <w:ind w:left="2160" w:hanging="720"/>
      </w:pPr>
      <w:rPr>
        <w:rFonts w:cs="Times New Roman" w:hint="default"/>
        <w:b/>
      </w:rPr>
    </w:lvl>
    <w:lvl w:ilvl="4">
      <w:start w:val="1"/>
      <w:numFmt w:val="decimal"/>
      <w:isLgl/>
      <w:lvlText w:val="%1.%2.%3.%4.%5."/>
      <w:lvlJc w:val="left"/>
      <w:pPr>
        <w:ind w:left="2520" w:hanging="1080"/>
      </w:pPr>
      <w:rPr>
        <w:rFonts w:cs="Times New Roman" w:hint="default"/>
        <w:b/>
      </w:rPr>
    </w:lvl>
    <w:lvl w:ilvl="5">
      <w:start w:val="1"/>
      <w:numFmt w:val="decimal"/>
      <w:isLgl/>
      <w:lvlText w:val="%1.%2.%3.%4.%5.%6."/>
      <w:lvlJc w:val="left"/>
      <w:pPr>
        <w:ind w:left="2520" w:hanging="1080"/>
      </w:pPr>
      <w:rPr>
        <w:rFonts w:cs="Times New Roman" w:hint="default"/>
        <w:b/>
      </w:rPr>
    </w:lvl>
    <w:lvl w:ilvl="6">
      <w:start w:val="1"/>
      <w:numFmt w:val="decimal"/>
      <w:isLgl/>
      <w:lvlText w:val="%1.%2.%3.%4.%5.%6.%7."/>
      <w:lvlJc w:val="left"/>
      <w:pPr>
        <w:ind w:left="2880" w:hanging="1440"/>
      </w:pPr>
      <w:rPr>
        <w:rFonts w:cs="Times New Roman" w:hint="default"/>
        <w:b/>
      </w:rPr>
    </w:lvl>
    <w:lvl w:ilvl="7">
      <w:start w:val="1"/>
      <w:numFmt w:val="decimal"/>
      <w:isLgl/>
      <w:lvlText w:val="%1.%2.%3.%4.%5.%6.%7.%8."/>
      <w:lvlJc w:val="left"/>
      <w:pPr>
        <w:ind w:left="2880" w:hanging="1440"/>
      </w:pPr>
      <w:rPr>
        <w:rFonts w:cs="Times New Roman" w:hint="default"/>
        <w:b/>
      </w:rPr>
    </w:lvl>
    <w:lvl w:ilvl="8">
      <w:start w:val="1"/>
      <w:numFmt w:val="decimal"/>
      <w:isLgl/>
      <w:lvlText w:val="%1.%2.%3.%4.%5.%6.%7.%8.%9."/>
      <w:lvlJc w:val="left"/>
      <w:pPr>
        <w:ind w:left="3240" w:hanging="1800"/>
      </w:pPr>
      <w:rPr>
        <w:rFonts w:cs="Times New Roman" w:hint="default"/>
        <w:b/>
      </w:rPr>
    </w:lvl>
  </w:abstractNum>
  <w:abstractNum w:abstractNumId="16">
    <w:nsid w:val="63D53F53"/>
    <w:multiLevelType w:val="hybridMultilevel"/>
    <w:tmpl w:val="F9143E64"/>
    <w:lvl w:ilvl="0" w:tplc="2BA8254A">
      <w:start w:val="2017"/>
      <w:numFmt w:val="decimal"/>
      <w:lvlText w:val="%1"/>
      <w:lvlJc w:val="left"/>
      <w:pPr>
        <w:ind w:left="1189" w:hanging="48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64A14B01"/>
    <w:multiLevelType w:val="multilevel"/>
    <w:tmpl w:val="EBB644EE"/>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rPr>
        <w:rFonts w:ascii="Times New Roman" w:hAnsi="Times New Roman"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nsid w:val="6DA7674B"/>
    <w:multiLevelType w:val="hybridMultilevel"/>
    <w:tmpl w:val="06B24B36"/>
    <w:lvl w:ilvl="0" w:tplc="71924C80">
      <w:start w:val="1"/>
      <w:numFmt w:val="bullet"/>
      <w:lvlText w:val=""/>
      <w:lvlJc w:val="left"/>
      <w:pPr>
        <w:ind w:left="720" w:hanging="360"/>
      </w:pPr>
      <w:rPr>
        <w:rFonts w:ascii="Symbol" w:hAnsi="Symbol" w:hint="default"/>
      </w:rPr>
    </w:lvl>
    <w:lvl w:ilvl="1" w:tplc="CA4679CE">
      <w:start w:val="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DF0187"/>
    <w:multiLevelType w:val="hybridMultilevel"/>
    <w:tmpl w:val="99F0FAEA"/>
    <w:lvl w:ilvl="0" w:tplc="95F43C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A835C1"/>
    <w:multiLevelType w:val="hybridMultilevel"/>
    <w:tmpl w:val="BE74DF3A"/>
    <w:lvl w:ilvl="0" w:tplc="71924C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D26B00"/>
    <w:multiLevelType w:val="hybridMultilevel"/>
    <w:tmpl w:val="73DE8B66"/>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5B16A9D"/>
    <w:multiLevelType w:val="multilevel"/>
    <w:tmpl w:val="9428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E655B7"/>
    <w:multiLevelType w:val="multilevel"/>
    <w:tmpl w:val="4592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92019D3"/>
    <w:multiLevelType w:val="multilevel"/>
    <w:tmpl w:val="B6A0BE48"/>
    <w:lvl w:ilvl="0">
      <w:start w:val="1"/>
      <w:numFmt w:val="decimal"/>
      <w:pStyle w:val="1"/>
      <w:suff w:val="space"/>
      <w:lvlText w:val="Раздел %1."/>
      <w:lvlJc w:val="left"/>
      <w:pPr>
        <w:ind w:left="795" w:hanging="795"/>
      </w:pPr>
      <w:rPr>
        <w:rFonts w:cs="Times New Roman"/>
        <w:b/>
      </w:rPr>
    </w:lvl>
    <w:lvl w:ilvl="1">
      <w:start w:val="1"/>
      <w:numFmt w:val="decimal"/>
      <w:pStyle w:val="2"/>
      <w:suff w:val="space"/>
      <w:lvlText w:val="%1.%2."/>
      <w:lvlJc w:val="left"/>
      <w:pPr>
        <w:ind w:firstLine="709"/>
      </w:pPr>
      <w:rPr>
        <w:rFonts w:cs="Times New Roman"/>
        <w:b w:val="0"/>
      </w:rPr>
    </w:lvl>
    <w:lvl w:ilvl="2">
      <w:start w:val="1"/>
      <w:numFmt w:val="decimal"/>
      <w:suff w:val="space"/>
      <w:lvlText w:val="%1.%2.%3."/>
      <w:lvlJc w:val="left"/>
      <w:pPr>
        <w:ind w:firstLine="709"/>
      </w:pPr>
      <w:rPr>
        <w:rFonts w:cs="Times New Roman"/>
        <w:sz w:val="24"/>
        <w:szCs w:val="24"/>
      </w:rPr>
    </w:lvl>
    <w:lvl w:ilvl="3">
      <w:start w:val="1"/>
      <w:numFmt w:val="decimal"/>
      <w:suff w:val="space"/>
      <w:lvlText w:val="%1.%2.%3.%4."/>
      <w:lvlJc w:val="left"/>
      <w:pPr>
        <w:ind w:firstLine="709"/>
      </w:pPr>
      <w:rPr>
        <w:rFonts w:cs="Times New Roman"/>
        <w:b w:val="0"/>
      </w:rPr>
    </w:lvl>
    <w:lvl w:ilvl="4">
      <w:start w:val="1"/>
      <w:numFmt w:val="decimal"/>
      <w:suff w:val="space"/>
      <w:lvlText w:val="%1.%2.%3.%4.%5."/>
      <w:lvlJc w:val="left"/>
      <w:pPr>
        <w:ind w:firstLine="709"/>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num w:numId="1">
    <w:abstractNumId w:val="6"/>
  </w:num>
  <w:num w:numId="2">
    <w:abstractNumId w:val="0"/>
  </w:num>
  <w:num w:numId="3">
    <w:abstractNumId w:val="9"/>
  </w:num>
  <w:num w:numId="4">
    <w:abstractNumId w:val="11"/>
  </w:num>
  <w:num w:numId="5">
    <w:abstractNumId w:val="18"/>
  </w:num>
  <w:num w:numId="6">
    <w:abstractNumId w:val="4"/>
  </w:num>
  <w:num w:numId="7">
    <w:abstractNumId w:val="2"/>
  </w:num>
  <w:num w:numId="8">
    <w:abstractNumId w:val="14"/>
  </w:num>
  <w:num w:numId="9">
    <w:abstractNumId w:val="19"/>
  </w:num>
  <w:num w:numId="10">
    <w:abstractNumId w:val="7"/>
  </w:num>
  <w:num w:numId="11">
    <w:abstractNumId w:val="23"/>
  </w:num>
  <w:num w:numId="12">
    <w:abstractNumId w:val="8"/>
  </w:num>
  <w:num w:numId="13">
    <w:abstractNumId w:val="16"/>
    <w:lvlOverride w:ilvl="0">
      <w:startOverride w:val="20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2"/>
  </w:num>
  <w:num w:numId="19">
    <w:abstractNumId w:val="5"/>
  </w:num>
  <w:num w:numId="20">
    <w:abstractNumId w:val="15"/>
  </w:num>
  <w:num w:numId="21">
    <w:abstractNumId w:val="21"/>
  </w:num>
  <w:num w:numId="22">
    <w:abstractNumId w:val="17"/>
  </w:num>
  <w:num w:numId="23">
    <w:abstractNumId w:val="13"/>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6C4"/>
    <w:rsid w:val="00003284"/>
    <w:rsid w:val="000039A0"/>
    <w:rsid w:val="000039F8"/>
    <w:rsid w:val="00003CCB"/>
    <w:rsid w:val="000043B7"/>
    <w:rsid w:val="00007703"/>
    <w:rsid w:val="000077BE"/>
    <w:rsid w:val="00007831"/>
    <w:rsid w:val="00010489"/>
    <w:rsid w:val="00010613"/>
    <w:rsid w:val="000133E7"/>
    <w:rsid w:val="00013A09"/>
    <w:rsid w:val="00014C44"/>
    <w:rsid w:val="00014C5C"/>
    <w:rsid w:val="00016EE9"/>
    <w:rsid w:val="00020C02"/>
    <w:rsid w:val="00022F34"/>
    <w:rsid w:val="0002318F"/>
    <w:rsid w:val="0002478B"/>
    <w:rsid w:val="00024D53"/>
    <w:rsid w:val="0002588E"/>
    <w:rsid w:val="000259AC"/>
    <w:rsid w:val="00025EF2"/>
    <w:rsid w:val="00026310"/>
    <w:rsid w:val="000271FA"/>
    <w:rsid w:val="000308B4"/>
    <w:rsid w:val="00030B26"/>
    <w:rsid w:val="00030FA5"/>
    <w:rsid w:val="00032A01"/>
    <w:rsid w:val="00032E09"/>
    <w:rsid w:val="0003363F"/>
    <w:rsid w:val="00036B03"/>
    <w:rsid w:val="00041088"/>
    <w:rsid w:val="00041A19"/>
    <w:rsid w:val="00050506"/>
    <w:rsid w:val="0005454B"/>
    <w:rsid w:val="00055C0B"/>
    <w:rsid w:val="00056539"/>
    <w:rsid w:val="00056F64"/>
    <w:rsid w:val="000575CF"/>
    <w:rsid w:val="00057D9E"/>
    <w:rsid w:val="00060B09"/>
    <w:rsid w:val="000612D9"/>
    <w:rsid w:val="00061F63"/>
    <w:rsid w:val="00062F0A"/>
    <w:rsid w:val="00066270"/>
    <w:rsid w:val="000669B6"/>
    <w:rsid w:val="000673F0"/>
    <w:rsid w:val="000677CB"/>
    <w:rsid w:val="00067A54"/>
    <w:rsid w:val="00070525"/>
    <w:rsid w:val="00070576"/>
    <w:rsid w:val="000714B2"/>
    <w:rsid w:val="00071D1A"/>
    <w:rsid w:val="00072A82"/>
    <w:rsid w:val="000770E3"/>
    <w:rsid w:val="000801CC"/>
    <w:rsid w:val="00081B13"/>
    <w:rsid w:val="00082287"/>
    <w:rsid w:val="00082D17"/>
    <w:rsid w:val="00083032"/>
    <w:rsid w:val="00083A01"/>
    <w:rsid w:val="0008795B"/>
    <w:rsid w:val="0009238F"/>
    <w:rsid w:val="00092433"/>
    <w:rsid w:val="00092771"/>
    <w:rsid w:val="000928EF"/>
    <w:rsid w:val="000937B8"/>
    <w:rsid w:val="00093AA3"/>
    <w:rsid w:val="000955E8"/>
    <w:rsid w:val="000976F5"/>
    <w:rsid w:val="000A0AE0"/>
    <w:rsid w:val="000A0BCE"/>
    <w:rsid w:val="000A0CE8"/>
    <w:rsid w:val="000A10EC"/>
    <w:rsid w:val="000A1148"/>
    <w:rsid w:val="000A2191"/>
    <w:rsid w:val="000A3967"/>
    <w:rsid w:val="000A6405"/>
    <w:rsid w:val="000A7525"/>
    <w:rsid w:val="000B2B4F"/>
    <w:rsid w:val="000B32AA"/>
    <w:rsid w:val="000B337A"/>
    <w:rsid w:val="000B583C"/>
    <w:rsid w:val="000C0209"/>
    <w:rsid w:val="000C0D7F"/>
    <w:rsid w:val="000C1740"/>
    <w:rsid w:val="000C1866"/>
    <w:rsid w:val="000C58D6"/>
    <w:rsid w:val="000C5E31"/>
    <w:rsid w:val="000C61CC"/>
    <w:rsid w:val="000C766B"/>
    <w:rsid w:val="000D1F3A"/>
    <w:rsid w:val="000D4ACF"/>
    <w:rsid w:val="000D4BF7"/>
    <w:rsid w:val="000D5745"/>
    <w:rsid w:val="000D5838"/>
    <w:rsid w:val="000E091C"/>
    <w:rsid w:val="000E0F4F"/>
    <w:rsid w:val="000E1B0D"/>
    <w:rsid w:val="000E23BF"/>
    <w:rsid w:val="000E3348"/>
    <w:rsid w:val="000E4047"/>
    <w:rsid w:val="000E510C"/>
    <w:rsid w:val="000E5951"/>
    <w:rsid w:val="000F1B6A"/>
    <w:rsid w:val="000F31E3"/>
    <w:rsid w:val="000F5FFA"/>
    <w:rsid w:val="000F61E6"/>
    <w:rsid w:val="00101534"/>
    <w:rsid w:val="00101576"/>
    <w:rsid w:val="001024F0"/>
    <w:rsid w:val="00102D6B"/>
    <w:rsid w:val="0010307C"/>
    <w:rsid w:val="001031C2"/>
    <w:rsid w:val="00103227"/>
    <w:rsid w:val="00104680"/>
    <w:rsid w:val="00104D51"/>
    <w:rsid w:val="00105FE9"/>
    <w:rsid w:val="00107646"/>
    <w:rsid w:val="00107A7C"/>
    <w:rsid w:val="00111920"/>
    <w:rsid w:val="001119E6"/>
    <w:rsid w:val="001120FD"/>
    <w:rsid w:val="00112E98"/>
    <w:rsid w:val="00113259"/>
    <w:rsid w:val="001141D4"/>
    <w:rsid w:val="001154D1"/>
    <w:rsid w:val="00117D12"/>
    <w:rsid w:val="00120142"/>
    <w:rsid w:val="00123232"/>
    <w:rsid w:val="001239A3"/>
    <w:rsid w:val="001239FF"/>
    <w:rsid w:val="0012458C"/>
    <w:rsid w:val="0012796E"/>
    <w:rsid w:val="00130D8A"/>
    <w:rsid w:val="001336FE"/>
    <w:rsid w:val="00133DDF"/>
    <w:rsid w:val="00134395"/>
    <w:rsid w:val="001354AC"/>
    <w:rsid w:val="001367D7"/>
    <w:rsid w:val="00136916"/>
    <w:rsid w:val="00136BD8"/>
    <w:rsid w:val="00136D75"/>
    <w:rsid w:val="00141387"/>
    <w:rsid w:val="00142FB1"/>
    <w:rsid w:val="00143F76"/>
    <w:rsid w:val="00145118"/>
    <w:rsid w:val="00145F8F"/>
    <w:rsid w:val="00146796"/>
    <w:rsid w:val="00146CF4"/>
    <w:rsid w:val="00147CD5"/>
    <w:rsid w:val="00150F12"/>
    <w:rsid w:val="00151930"/>
    <w:rsid w:val="00152238"/>
    <w:rsid w:val="00152314"/>
    <w:rsid w:val="00152620"/>
    <w:rsid w:val="00153381"/>
    <w:rsid w:val="00154B9B"/>
    <w:rsid w:val="001552FB"/>
    <w:rsid w:val="0015549B"/>
    <w:rsid w:val="00156143"/>
    <w:rsid w:val="00162F4D"/>
    <w:rsid w:val="00163848"/>
    <w:rsid w:val="001659CA"/>
    <w:rsid w:val="00166115"/>
    <w:rsid w:val="00166479"/>
    <w:rsid w:val="001700EE"/>
    <w:rsid w:val="00173620"/>
    <w:rsid w:val="001747B6"/>
    <w:rsid w:val="00177D2F"/>
    <w:rsid w:val="00177F83"/>
    <w:rsid w:val="0018018E"/>
    <w:rsid w:val="00181BDD"/>
    <w:rsid w:val="00182133"/>
    <w:rsid w:val="0018260F"/>
    <w:rsid w:val="001854EA"/>
    <w:rsid w:val="00187BBF"/>
    <w:rsid w:val="00187EF4"/>
    <w:rsid w:val="00191560"/>
    <w:rsid w:val="00192D18"/>
    <w:rsid w:val="001959BC"/>
    <w:rsid w:val="0019737C"/>
    <w:rsid w:val="00197E00"/>
    <w:rsid w:val="001A148C"/>
    <w:rsid w:val="001A26E9"/>
    <w:rsid w:val="001A29B7"/>
    <w:rsid w:val="001A5250"/>
    <w:rsid w:val="001A7364"/>
    <w:rsid w:val="001A782D"/>
    <w:rsid w:val="001A7E30"/>
    <w:rsid w:val="001B0192"/>
    <w:rsid w:val="001B2232"/>
    <w:rsid w:val="001B2472"/>
    <w:rsid w:val="001B412E"/>
    <w:rsid w:val="001B47F2"/>
    <w:rsid w:val="001B616B"/>
    <w:rsid w:val="001B671A"/>
    <w:rsid w:val="001B6A9C"/>
    <w:rsid w:val="001B6DCF"/>
    <w:rsid w:val="001B7E0A"/>
    <w:rsid w:val="001C03E7"/>
    <w:rsid w:val="001C086B"/>
    <w:rsid w:val="001C3FB7"/>
    <w:rsid w:val="001C4640"/>
    <w:rsid w:val="001C48AA"/>
    <w:rsid w:val="001C594C"/>
    <w:rsid w:val="001C63DD"/>
    <w:rsid w:val="001D0337"/>
    <w:rsid w:val="001D07D2"/>
    <w:rsid w:val="001D28B2"/>
    <w:rsid w:val="001D5C29"/>
    <w:rsid w:val="001E194F"/>
    <w:rsid w:val="001E1AFC"/>
    <w:rsid w:val="001E1E4F"/>
    <w:rsid w:val="001E32F9"/>
    <w:rsid w:val="001E5243"/>
    <w:rsid w:val="001E54EE"/>
    <w:rsid w:val="001E5C26"/>
    <w:rsid w:val="001E610D"/>
    <w:rsid w:val="001E627E"/>
    <w:rsid w:val="001E6321"/>
    <w:rsid w:val="001E66AC"/>
    <w:rsid w:val="001E6D46"/>
    <w:rsid w:val="001E77C3"/>
    <w:rsid w:val="001E7C3F"/>
    <w:rsid w:val="001F2BE0"/>
    <w:rsid w:val="001F35D4"/>
    <w:rsid w:val="001F362E"/>
    <w:rsid w:val="001F4081"/>
    <w:rsid w:val="001F432A"/>
    <w:rsid w:val="001F5412"/>
    <w:rsid w:val="001F568D"/>
    <w:rsid w:val="001F6051"/>
    <w:rsid w:val="001F6508"/>
    <w:rsid w:val="001F7225"/>
    <w:rsid w:val="001F7AFC"/>
    <w:rsid w:val="002007F1"/>
    <w:rsid w:val="00200E0C"/>
    <w:rsid w:val="00200F95"/>
    <w:rsid w:val="00201F92"/>
    <w:rsid w:val="002032D3"/>
    <w:rsid w:val="002046C3"/>
    <w:rsid w:val="00212EEF"/>
    <w:rsid w:val="0021460D"/>
    <w:rsid w:val="00214CDA"/>
    <w:rsid w:val="00214D26"/>
    <w:rsid w:val="00217172"/>
    <w:rsid w:val="0022025B"/>
    <w:rsid w:val="0022045E"/>
    <w:rsid w:val="00222BDE"/>
    <w:rsid w:val="00222C6E"/>
    <w:rsid w:val="00224052"/>
    <w:rsid w:val="00227317"/>
    <w:rsid w:val="00227752"/>
    <w:rsid w:val="00231097"/>
    <w:rsid w:val="00231A9C"/>
    <w:rsid w:val="00231EEE"/>
    <w:rsid w:val="00233562"/>
    <w:rsid w:val="0023361D"/>
    <w:rsid w:val="00233DDB"/>
    <w:rsid w:val="00234245"/>
    <w:rsid w:val="00235594"/>
    <w:rsid w:val="00235668"/>
    <w:rsid w:val="00236629"/>
    <w:rsid w:val="0023668A"/>
    <w:rsid w:val="00241015"/>
    <w:rsid w:val="002410BF"/>
    <w:rsid w:val="00241364"/>
    <w:rsid w:val="002450A1"/>
    <w:rsid w:val="0024571C"/>
    <w:rsid w:val="00251725"/>
    <w:rsid w:val="00252665"/>
    <w:rsid w:val="00252760"/>
    <w:rsid w:val="00252F3D"/>
    <w:rsid w:val="002548C4"/>
    <w:rsid w:val="00256B23"/>
    <w:rsid w:val="00260308"/>
    <w:rsid w:val="002608A8"/>
    <w:rsid w:val="002610A2"/>
    <w:rsid w:val="002611AC"/>
    <w:rsid w:val="00261D4E"/>
    <w:rsid w:val="00262AA1"/>
    <w:rsid w:val="0026457A"/>
    <w:rsid w:val="00264BF6"/>
    <w:rsid w:val="00264F9F"/>
    <w:rsid w:val="00265093"/>
    <w:rsid w:val="00267EDA"/>
    <w:rsid w:val="00271D5B"/>
    <w:rsid w:val="002726AC"/>
    <w:rsid w:val="00272BD4"/>
    <w:rsid w:val="00273448"/>
    <w:rsid w:val="0027466B"/>
    <w:rsid w:val="00274E0B"/>
    <w:rsid w:val="00275047"/>
    <w:rsid w:val="002764D2"/>
    <w:rsid w:val="002770C6"/>
    <w:rsid w:val="00280309"/>
    <w:rsid w:val="002830D0"/>
    <w:rsid w:val="00284231"/>
    <w:rsid w:val="002844FB"/>
    <w:rsid w:val="00284F15"/>
    <w:rsid w:val="00285D17"/>
    <w:rsid w:val="00285E86"/>
    <w:rsid w:val="002903A3"/>
    <w:rsid w:val="00292FA7"/>
    <w:rsid w:val="0029389E"/>
    <w:rsid w:val="0029444E"/>
    <w:rsid w:val="002956DB"/>
    <w:rsid w:val="00296445"/>
    <w:rsid w:val="0029662B"/>
    <w:rsid w:val="002967C6"/>
    <w:rsid w:val="002973E7"/>
    <w:rsid w:val="00297AF4"/>
    <w:rsid w:val="00297F8D"/>
    <w:rsid w:val="002A0A5D"/>
    <w:rsid w:val="002A1223"/>
    <w:rsid w:val="002A16BB"/>
    <w:rsid w:val="002A2FE1"/>
    <w:rsid w:val="002A367D"/>
    <w:rsid w:val="002A50C5"/>
    <w:rsid w:val="002A5642"/>
    <w:rsid w:val="002A5FE3"/>
    <w:rsid w:val="002A7BDA"/>
    <w:rsid w:val="002B1490"/>
    <w:rsid w:val="002B267A"/>
    <w:rsid w:val="002B596A"/>
    <w:rsid w:val="002B5C43"/>
    <w:rsid w:val="002B62D4"/>
    <w:rsid w:val="002B6461"/>
    <w:rsid w:val="002B7656"/>
    <w:rsid w:val="002B76EE"/>
    <w:rsid w:val="002C0F84"/>
    <w:rsid w:val="002C2AED"/>
    <w:rsid w:val="002C305E"/>
    <w:rsid w:val="002C3414"/>
    <w:rsid w:val="002C3D5C"/>
    <w:rsid w:val="002C4333"/>
    <w:rsid w:val="002C5029"/>
    <w:rsid w:val="002C54D6"/>
    <w:rsid w:val="002C5B78"/>
    <w:rsid w:val="002C6F65"/>
    <w:rsid w:val="002C71D6"/>
    <w:rsid w:val="002C757D"/>
    <w:rsid w:val="002D0E04"/>
    <w:rsid w:val="002D219F"/>
    <w:rsid w:val="002D4757"/>
    <w:rsid w:val="002D4E15"/>
    <w:rsid w:val="002D517E"/>
    <w:rsid w:val="002D6E08"/>
    <w:rsid w:val="002E0F5A"/>
    <w:rsid w:val="002E2F88"/>
    <w:rsid w:val="002E3B50"/>
    <w:rsid w:val="002E4553"/>
    <w:rsid w:val="002E5E27"/>
    <w:rsid w:val="002E70C2"/>
    <w:rsid w:val="002E74CB"/>
    <w:rsid w:val="002E7DA6"/>
    <w:rsid w:val="002F0322"/>
    <w:rsid w:val="002F0D40"/>
    <w:rsid w:val="002F1002"/>
    <w:rsid w:val="002F2A72"/>
    <w:rsid w:val="002F2C4F"/>
    <w:rsid w:val="003001D7"/>
    <w:rsid w:val="00300551"/>
    <w:rsid w:val="00301398"/>
    <w:rsid w:val="0030183A"/>
    <w:rsid w:val="0030328C"/>
    <w:rsid w:val="00303624"/>
    <w:rsid w:val="00305411"/>
    <w:rsid w:val="00306AD8"/>
    <w:rsid w:val="003108E6"/>
    <w:rsid w:val="00310FB2"/>
    <w:rsid w:val="00311D9F"/>
    <w:rsid w:val="00315011"/>
    <w:rsid w:val="00315759"/>
    <w:rsid w:val="00315A90"/>
    <w:rsid w:val="00315AEA"/>
    <w:rsid w:val="00316B35"/>
    <w:rsid w:val="00320AEE"/>
    <w:rsid w:val="00321055"/>
    <w:rsid w:val="00321E43"/>
    <w:rsid w:val="00321F0C"/>
    <w:rsid w:val="003236CD"/>
    <w:rsid w:val="003237B9"/>
    <w:rsid w:val="003255CB"/>
    <w:rsid w:val="003270CF"/>
    <w:rsid w:val="00330427"/>
    <w:rsid w:val="00330DBB"/>
    <w:rsid w:val="00332E44"/>
    <w:rsid w:val="0033340F"/>
    <w:rsid w:val="00333687"/>
    <w:rsid w:val="003336FC"/>
    <w:rsid w:val="00336FE6"/>
    <w:rsid w:val="00337E90"/>
    <w:rsid w:val="00341266"/>
    <w:rsid w:val="0034462D"/>
    <w:rsid w:val="00344B29"/>
    <w:rsid w:val="003460B2"/>
    <w:rsid w:val="003479F3"/>
    <w:rsid w:val="003507F1"/>
    <w:rsid w:val="00350826"/>
    <w:rsid w:val="00350CD8"/>
    <w:rsid w:val="00351614"/>
    <w:rsid w:val="00351984"/>
    <w:rsid w:val="00351A83"/>
    <w:rsid w:val="00353A70"/>
    <w:rsid w:val="003560BA"/>
    <w:rsid w:val="00360681"/>
    <w:rsid w:val="003614C6"/>
    <w:rsid w:val="0036268A"/>
    <w:rsid w:val="003628BA"/>
    <w:rsid w:val="00362D60"/>
    <w:rsid w:val="00363A0F"/>
    <w:rsid w:val="00363C6B"/>
    <w:rsid w:val="00364830"/>
    <w:rsid w:val="0036535D"/>
    <w:rsid w:val="003654E6"/>
    <w:rsid w:val="003656A5"/>
    <w:rsid w:val="003660BA"/>
    <w:rsid w:val="00366144"/>
    <w:rsid w:val="00366975"/>
    <w:rsid w:val="00367A39"/>
    <w:rsid w:val="0037179A"/>
    <w:rsid w:val="00371930"/>
    <w:rsid w:val="0037657E"/>
    <w:rsid w:val="00376CD3"/>
    <w:rsid w:val="00376E78"/>
    <w:rsid w:val="00377322"/>
    <w:rsid w:val="00380867"/>
    <w:rsid w:val="00380BF8"/>
    <w:rsid w:val="0038278F"/>
    <w:rsid w:val="00382EBE"/>
    <w:rsid w:val="00383AC3"/>
    <w:rsid w:val="00383CFE"/>
    <w:rsid w:val="003851F4"/>
    <w:rsid w:val="00386A78"/>
    <w:rsid w:val="00386C0E"/>
    <w:rsid w:val="0038787B"/>
    <w:rsid w:val="0039022E"/>
    <w:rsid w:val="00392EB1"/>
    <w:rsid w:val="003937A3"/>
    <w:rsid w:val="00394924"/>
    <w:rsid w:val="00395800"/>
    <w:rsid w:val="00396154"/>
    <w:rsid w:val="003967AB"/>
    <w:rsid w:val="00396D5A"/>
    <w:rsid w:val="003970E9"/>
    <w:rsid w:val="003A0139"/>
    <w:rsid w:val="003A0A4D"/>
    <w:rsid w:val="003A2C5F"/>
    <w:rsid w:val="003A3188"/>
    <w:rsid w:val="003A3BE3"/>
    <w:rsid w:val="003A5598"/>
    <w:rsid w:val="003A667E"/>
    <w:rsid w:val="003A669E"/>
    <w:rsid w:val="003A7F10"/>
    <w:rsid w:val="003A7F35"/>
    <w:rsid w:val="003B0131"/>
    <w:rsid w:val="003B3226"/>
    <w:rsid w:val="003B64C4"/>
    <w:rsid w:val="003B7B43"/>
    <w:rsid w:val="003B7D7A"/>
    <w:rsid w:val="003B7FA9"/>
    <w:rsid w:val="003C0A7F"/>
    <w:rsid w:val="003C0C2B"/>
    <w:rsid w:val="003C26D8"/>
    <w:rsid w:val="003C3CDD"/>
    <w:rsid w:val="003C5248"/>
    <w:rsid w:val="003C5DBE"/>
    <w:rsid w:val="003C60DC"/>
    <w:rsid w:val="003C6E1C"/>
    <w:rsid w:val="003D0145"/>
    <w:rsid w:val="003D0E86"/>
    <w:rsid w:val="003D107A"/>
    <w:rsid w:val="003D1709"/>
    <w:rsid w:val="003D18A1"/>
    <w:rsid w:val="003D2646"/>
    <w:rsid w:val="003D3B1A"/>
    <w:rsid w:val="003D473A"/>
    <w:rsid w:val="003D4AD1"/>
    <w:rsid w:val="003D50E9"/>
    <w:rsid w:val="003D63B3"/>
    <w:rsid w:val="003D6C5B"/>
    <w:rsid w:val="003E2257"/>
    <w:rsid w:val="003E345D"/>
    <w:rsid w:val="003E34B1"/>
    <w:rsid w:val="003E40D1"/>
    <w:rsid w:val="003F028D"/>
    <w:rsid w:val="003F0813"/>
    <w:rsid w:val="003F1A95"/>
    <w:rsid w:val="003F1D04"/>
    <w:rsid w:val="003F3F75"/>
    <w:rsid w:val="003F42DF"/>
    <w:rsid w:val="003F46CE"/>
    <w:rsid w:val="003F6FA7"/>
    <w:rsid w:val="003F7481"/>
    <w:rsid w:val="0040003A"/>
    <w:rsid w:val="00400142"/>
    <w:rsid w:val="00401951"/>
    <w:rsid w:val="0040259D"/>
    <w:rsid w:val="00404064"/>
    <w:rsid w:val="004045F8"/>
    <w:rsid w:val="0040477B"/>
    <w:rsid w:val="00404A38"/>
    <w:rsid w:val="00404D3C"/>
    <w:rsid w:val="004063DB"/>
    <w:rsid w:val="004071D2"/>
    <w:rsid w:val="0041024F"/>
    <w:rsid w:val="0041235A"/>
    <w:rsid w:val="0041267A"/>
    <w:rsid w:val="00412802"/>
    <w:rsid w:val="0041332A"/>
    <w:rsid w:val="00415F31"/>
    <w:rsid w:val="00416AD2"/>
    <w:rsid w:val="00416F3C"/>
    <w:rsid w:val="00417FDD"/>
    <w:rsid w:val="00421281"/>
    <w:rsid w:val="004212C2"/>
    <w:rsid w:val="0042358F"/>
    <w:rsid w:val="0042362C"/>
    <w:rsid w:val="0042485E"/>
    <w:rsid w:val="00426551"/>
    <w:rsid w:val="00427103"/>
    <w:rsid w:val="0042729F"/>
    <w:rsid w:val="004315BA"/>
    <w:rsid w:val="00431646"/>
    <w:rsid w:val="0043296B"/>
    <w:rsid w:val="0043327E"/>
    <w:rsid w:val="004334F2"/>
    <w:rsid w:val="00435183"/>
    <w:rsid w:val="00435C6F"/>
    <w:rsid w:val="0043692F"/>
    <w:rsid w:val="0043734E"/>
    <w:rsid w:val="0044102D"/>
    <w:rsid w:val="00441129"/>
    <w:rsid w:val="0044260C"/>
    <w:rsid w:val="0044364D"/>
    <w:rsid w:val="0044558E"/>
    <w:rsid w:val="0044580E"/>
    <w:rsid w:val="00451721"/>
    <w:rsid w:val="0045196B"/>
    <w:rsid w:val="00452C94"/>
    <w:rsid w:val="00452F4D"/>
    <w:rsid w:val="004533BD"/>
    <w:rsid w:val="0045518A"/>
    <w:rsid w:val="00456A08"/>
    <w:rsid w:val="004576DF"/>
    <w:rsid w:val="00457C3A"/>
    <w:rsid w:val="00461404"/>
    <w:rsid w:val="00461EB6"/>
    <w:rsid w:val="00462E64"/>
    <w:rsid w:val="004650CF"/>
    <w:rsid w:val="0046713E"/>
    <w:rsid w:val="00470BA9"/>
    <w:rsid w:val="004732F2"/>
    <w:rsid w:val="00473681"/>
    <w:rsid w:val="00474BB7"/>
    <w:rsid w:val="00476EB3"/>
    <w:rsid w:val="004800EB"/>
    <w:rsid w:val="004833A7"/>
    <w:rsid w:val="00483C9F"/>
    <w:rsid w:val="004866E9"/>
    <w:rsid w:val="004871AB"/>
    <w:rsid w:val="00487991"/>
    <w:rsid w:val="004905B1"/>
    <w:rsid w:val="00490691"/>
    <w:rsid w:val="00490CC3"/>
    <w:rsid w:val="00493337"/>
    <w:rsid w:val="004939DC"/>
    <w:rsid w:val="00493C5B"/>
    <w:rsid w:val="004965A6"/>
    <w:rsid w:val="004A0B0A"/>
    <w:rsid w:val="004A14F8"/>
    <w:rsid w:val="004A38BC"/>
    <w:rsid w:val="004A3B52"/>
    <w:rsid w:val="004A420F"/>
    <w:rsid w:val="004A5014"/>
    <w:rsid w:val="004A5166"/>
    <w:rsid w:val="004A6CE9"/>
    <w:rsid w:val="004A6ED2"/>
    <w:rsid w:val="004B104A"/>
    <w:rsid w:val="004B1EB3"/>
    <w:rsid w:val="004B3608"/>
    <w:rsid w:val="004B59C7"/>
    <w:rsid w:val="004B7623"/>
    <w:rsid w:val="004C0458"/>
    <w:rsid w:val="004C16CD"/>
    <w:rsid w:val="004C178D"/>
    <w:rsid w:val="004C1EF3"/>
    <w:rsid w:val="004C206E"/>
    <w:rsid w:val="004C2170"/>
    <w:rsid w:val="004C2AF5"/>
    <w:rsid w:val="004C2CB5"/>
    <w:rsid w:val="004C2FD6"/>
    <w:rsid w:val="004C5A5B"/>
    <w:rsid w:val="004C6952"/>
    <w:rsid w:val="004C697E"/>
    <w:rsid w:val="004C783D"/>
    <w:rsid w:val="004C7B42"/>
    <w:rsid w:val="004D2E45"/>
    <w:rsid w:val="004D326F"/>
    <w:rsid w:val="004D7832"/>
    <w:rsid w:val="004D78A5"/>
    <w:rsid w:val="004D7BD5"/>
    <w:rsid w:val="004E004D"/>
    <w:rsid w:val="004E1BE2"/>
    <w:rsid w:val="004E5E22"/>
    <w:rsid w:val="004E6186"/>
    <w:rsid w:val="004E640F"/>
    <w:rsid w:val="004E7B7D"/>
    <w:rsid w:val="004F067F"/>
    <w:rsid w:val="004F090E"/>
    <w:rsid w:val="004F1935"/>
    <w:rsid w:val="004F3636"/>
    <w:rsid w:val="004F3835"/>
    <w:rsid w:val="004F3E5B"/>
    <w:rsid w:val="004F61CE"/>
    <w:rsid w:val="00500827"/>
    <w:rsid w:val="00501973"/>
    <w:rsid w:val="0050358B"/>
    <w:rsid w:val="0050400A"/>
    <w:rsid w:val="0050453E"/>
    <w:rsid w:val="0050516C"/>
    <w:rsid w:val="00505476"/>
    <w:rsid w:val="00506B78"/>
    <w:rsid w:val="00510264"/>
    <w:rsid w:val="0051093C"/>
    <w:rsid w:val="00510E82"/>
    <w:rsid w:val="005122E6"/>
    <w:rsid w:val="00514066"/>
    <w:rsid w:val="0051408C"/>
    <w:rsid w:val="00515507"/>
    <w:rsid w:val="00515B48"/>
    <w:rsid w:val="00516755"/>
    <w:rsid w:val="00516B9A"/>
    <w:rsid w:val="0051756D"/>
    <w:rsid w:val="00520D10"/>
    <w:rsid w:val="0052138D"/>
    <w:rsid w:val="00523539"/>
    <w:rsid w:val="0052384F"/>
    <w:rsid w:val="00525CBE"/>
    <w:rsid w:val="00526AE9"/>
    <w:rsid w:val="00527EF0"/>
    <w:rsid w:val="005304E5"/>
    <w:rsid w:val="005312F7"/>
    <w:rsid w:val="00531476"/>
    <w:rsid w:val="00532074"/>
    <w:rsid w:val="00533B35"/>
    <w:rsid w:val="00533F4F"/>
    <w:rsid w:val="005340F4"/>
    <w:rsid w:val="00534EAF"/>
    <w:rsid w:val="00535645"/>
    <w:rsid w:val="00535F9F"/>
    <w:rsid w:val="00536320"/>
    <w:rsid w:val="0053676A"/>
    <w:rsid w:val="0054275D"/>
    <w:rsid w:val="005428F6"/>
    <w:rsid w:val="005430CA"/>
    <w:rsid w:val="00543C07"/>
    <w:rsid w:val="0054405C"/>
    <w:rsid w:val="00545A10"/>
    <w:rsid w:val="00545B2E"/>
    <w:rsid w:val="005469C3"/>
    <w:rsid w:val="005476DE"/>
    <w:rsid w:val="00550D97"/>
    <w:rsid w:val="00550EC9"/>
    <w:rsid w:val="00552AED"/>
    <w:rsid w:val="00556280"/>
    <w:rsid w:val="0055748D"/>
    <w:rsid w:val="00562A2A"/>
    <w:rsid w:val="00563FDA"/>
    <w:rsid w:val="00565E00"/>
    <w:rsid w:val="005663D9"/>
    <w:rsid w:val="00566CBB"/>
    <w:rsid w:val="005700FD"/>
    <w:rsid w:val="0057373B"/>
    <w:rsid w:val="00574030"/>
    <w:rsid w:val="00576F5B"/>
    <w:rsid w:val="00580031"/>
    <w:rsid w:val="005803BF"/>
    <w:rsid w:val="00581BD9"/>
    <w:rsid w:val="00581F2F"/>
    <w:rsid w:val="005821D9"/>
    <w:rsid w:val="0058346F"/>
    <w:rsid w:val="005838CA"/>
    <w:rsid w:val="00584ED1"/>
    <w:rsid w:val="00585BAF"/>
    <w:rsid w:val="00586A8E"/>
    <w:rsid w:val="00587155"/>
    <w:rsid w:val="005904F2"/>
    <w:rsid w:val="00590A7B"/>
    <w:rsid w:val="00591CE3"/>
    <w:rsid w:val="005923C0"/>
    <w:rsid w:val="00592511"/>
    <w:rsid w:val="005926C2"/>
    <w:rsid w:val="00592A31"/>
    <w:rsid w:val="00592F8C"/>
    <w:rsid w:val="00594094"/>
    <w:rsid w:val="00594446"/>
    <w:rsid w:val="00594DE7"/>
    <w:rsid w:val="0059540D"/>
    <w:rsid w:val="00596748"/>
    <w:rsid w:val="00596A83"/>
    <w:rsid w:val="005A181B"/>
    <w:rsid w:val="005A203D"/>
    <w:rsid w:val="005A2176"/>
    <w:rsid w:val="005A4BBC"/>
    <w:rsid w:val="005A54A3"/>
    <w:rsid w:val="005A7C71"/>
    <w:rsid w:val="005B03E8"/>
    <w:rsid w:val="005B08EF"/>
    <w:rsid w:val="005B242D"/>
    <w:rsid w:val="005B26E6"/>
    <w:rsid w:val="005B2FDE"/>
    <w:rsid w:val="005B3898"/>
    <w:rsid w:val="005B5815"/>
    <w:rsid w:val="005B5CBE"/>
    <w:rsid w:val="005B6957"/>
    <w:rsid w:val="005C132A"/>
    <w:rsid w:val="005C1BCD"/>
    <w:rsid w:val="005C318E"/>
    <w:rsid w:val="005C7CE6"/>
    <w:rsid w:val="005D0400"/>
    <w:rsid w:val="005D0AA0"/>
    <w:rsid w:val="005D48B7"/>
    <w:rsid w:val="005D73D3"/>
    <w:rsid w:val="005E30C6"/>
    <w:rsid w:val="005E31AC"/>
    <w:rsid w:val="005E43C9"/>
    <w:rsid w:val="005E4BA5"/>
    <w:rsid w:val="005E4C43"/>
    <w:rsid w:val="005E4D87"/>
    <w:rsid w:val="005E66D5"/>
    <w:rsid w:val="005E701E"/>
    <w:rsid w:val="005E710E"/>
    <w:rsid w:val="005F0882"/>
    <w:rsid w:val="005F5845"/>
    <w:rsid w:val="00602584"/>
    <w:rsid w:val="00602FF3"/>
    <w:rsid w:val="0060478A"/>
    <w:rsid w:val="00604A12"/>
    <w:rsid w:val="0061006E"/>
    <w:rsid w:val="00610D4C"/>
    <w:rsid w:val="006111DD"/>
    <w:rsid w:val="006125DB"/>
    <w:rsid w:val="00614088"/>
    <w:rsid w:val="006144B0"/>
    <w:rsid w:val="006147B0"/>
    <w:rsid w:val="00617676"/>
    <w:rsid w:val="0062007F"/>
    <w:rsid w:val="0062503D"/>
    <w:rsid w:val="00626775"/>
    <w:rsid w:val="006276FF"/>
    <w:rsid w:val="00631ADC"/>
    <w:rsid w:val="006349BE"/>
    <w:rsid w:val="00636478"/>
    <w:rsid w:val="00636765"/>
    <w:rsid w:val="0063690C"/>
    <w:rsid w:val="00641F07"/>
    <w:rsid w:val="00642DB8"/>
    <w:rsid w:val="00644797"/>
    <w:rsid w:val="0064555E"/>
    <w:rsid w:val="00650B84"/>
    <w:rsid w:val="00650FE3"/>
    <w:rsid w:val="0065151D"/>
    <w:rsid w:val="00652742"/>
    <w:rsid w:val="00652822"/>
    <w:rsid w:val="00652C52"/>
    <w:rsid w:val="00652F82"/>
    <w:rsid w:val="0065358D"/>
    <w:rsid w:val="00655A58"/>
    <w:rsid w:val="00655B35"/>
    <w:rsid w:val="00655C30"/>
    <w:rsid w:val="00657C49"/>
    <w:rsid w:val="00657F5D"/>
    <w:rsid w:val="00661C3A"/>
    <w:rsid w:val="00664310"/>
    <w:rsid w:val="00664673"/>
    <w:rsid w:val="00664BD9"/>
    <w:rsid w:val="0066560A"/>
    <w:rsid w:val="00665BD8"/>
    <w:rsid w:val="00667009"/>
    <w:rsid w:val="006672AA"/>
    <w:rsid w:val="00670771"/>
    <w:rsid w:val="0067253C"/>
    <w:rsid w:val="00672FBD"/>
    <w:rsid w:val="006735C3"/>
    <w:rsid w:val="00680524"/>
    <w:rsid w:val="00680C74"/>
    <w:rsid w:val="00680D61"/>
    <w:rsid w:val="00681141"/>
    <w:rsid w:val="006816C9"/>
    <w:rsid w:val="00682390"/>
    <w:rsid w:val="00684297"/>
    <w:rsid w:val="006854A1"/>
    <w:rsid w:val="00687483"/>
    <w:rsid w:val="00687F94"/>
    <w:rsid w:val="006906AF"/>
    <w:rsid w:val="00691118"/>
    <w:rsid w:val="00693AF3"/>
    <w:rsid w:val="00693CF5"/>
    <w:rsid w:val="006942A6"/>
    <w:rsid w:val="00696801"/>
    <w:rsid w:val="006A0A5A"/>
    <w:rsid w:val="006A0E81"/>
    <w:rsid w:val="006A14AB"/>
    <w:rsid w:val="006A3763"/>
    <w:rsid w:val="006A3C05"/>
    <w:rsid w:val="006A4953"/>
    <w:rsid w:val="006A4A20"/>
    <w:rsid w:val="006A59B3"/>
    <w:rsid w:val="006B0540"/>
    <w:rsid w:val="006B1194"/>
    <w:rsid w:val="006B28AE"/>
    <w:rsid w:val="006B31DB"/>
    <w:rsid w:val="006B6228"/>
    <w:rsid w:val="006B6479"/>
    <w:rsid w:val="006B661F"/>
    <w:rsid w:val="006B6AD9"/>
    <w:rsid w:val="006C2E2A"/>
    <w:rsid w:val="006C36DB"/>
    <w:rsid w:val="006C392B"/>
    <w:rsid w:val="006C6107"/>
    <w:rsid w:val="006C62BB"/>
    <w:rsid w:val="006C7477"/>
    <w:rsid w:val="006D0EEA"/>
    <w:rsid w:val="006D12AB"/>
    <w:rsid w:val="006D3760"/>
    <w:rsid w:val="006D3DED"/>
    <w:rsid w:val="006D4699"/>
    <w:rsid w:val="006D5588"/>
    <w:rsid w:val="006D5C24"/>
    <w:rsid w:val="006D6D47"/>
    <w:rsid w:val="006E115C"/>
    <w:rsid w:val="006E551B"/>
    <w:rsid w:val="006E5E90"/>
    <w:rsid w:val="006E71FA"/>
    <w:rsid w:val="006E7E4D"/>
    <w:rsid w:val="006F2A27"/>
    <w:rsid w:val="006F2DAA"/>
    <w:rsid w:val="006F3276"/>
    <w:rsid w:val="006F57EA"/>
    <w:rsid w:val="006F6D6C"/>
    <w:rsid w:val="00700B35"/>
    <w:rsid w:val="00700CF8"/>
    <w:rsid w:val="00701BAE"/>
    <w:rsid w:val="007024D4"/>
    <w:rsid w:val="0070263B"/>
    <w:rsid w:val="00703894"/>
    <w:rsid w:val="00703CD3"/>
    <w:rsid w:val="00704916"/>
    <w:rsid w:val="00707B08"/>
    <w:rsid w:val="007151E9"/>
    <w:rsid w:val="007177FB"/>
    <w:rsid w:val="00720BE4"/>
    <w:rsid w:val="00720EFA"/>
    <w:rsid w:val="00722806"/>
    <w:rsid w:val="00724D76"/>
    <w:rsid w:val="00725915"/>
    <w:rsid w:val="00726AA7"/>
    <w:rsid w:val="00727B74"/>
    <w:rsid w:val="0073031B"/>
    <w:rsid w:val="0073087A"/>
    <w:rsid w:val="00730E0B"/>
    <w:rsid w:val="00733708"/>
    <w:rsid w:val="00734B0C"/>
    <w:rsid w:val="00734B61"/>
    <w:rsid w:val="00734ECE"/>
    <w:rsid w:val="00734FE3"/>
    <w:rsid w:val="00735576"/>
    <w:rsid w:val="007359E9"/>
    <w:rsid w:val="00736547"/>
    <w:rsid w:val="00736D6F"/>
    <w:rsid w:val="007410AC"/>
    <w:rsid w:val="00741EE0"/>
    <w:rsid w:val="00742F20"/>
    <w:rsid w:val="00742F6E"/>
    <w:rsid w:val="00743337"/>
    <w:rsid w:val="0074430B"/>
    <w:rsid w:val="00744373"/>
    <w:rsid w:val="00744CF5"/>
    <w:rsid w:val="007457BE"/>
    <w:rsid w:val="007458FE"/>
    <w:rsid w:val="00747EE4"/>
    <w:rsid w:val="00753AA0"/>
    <w:rsid w:val="00754221"/>
    <w:rsid w:val="00755F6C"/>
    <w:rsid w:val="007560AF"/>
    <w:rsid w:val="00757671"/>
    <w:rsid w:val="00760067"/>
    <w:rsid w:val="007615B3"/>
    <w:rsid w:val="0076319A"/>
    <w:rsid w:val="007644EF"/>
    <w:rsid w:val="0076564F"/>
    <w:rsid w:val="00765F17"/>
    <w:rsid w:val="00766A90"/>
    <w:rsid w:val="007677AF"/>
    <w:rsid w:val="0077068A"/>
    <w:rsid w:val="00770D38"/>
    <w:rsid w:val="007724E1"/>
    <w:rsid w:val="00773E86"/>
    <w:rsid w:val="00774538"/>
    <w:rsid w:val="00774DBA"/>
    <w:rsid w:val="00774E47"/>
    <w:rsid w:val="00774FD8"/>
    <w:rsid w:val="007756A4"/>
    <w:rsid w:val="007758B2"/>
    <w:rsid w:val="00775F2C"/>
    <w:rsid w:val="00776559"/>
    <w:rsid w:val="00776A53"/>
    <w:rsid w:val="007770C4"/>
    <w:rsid w:val="00781CCC"/>
    <w:rsid w:val="007823C5"/>
    <w:rsid w:val="0078300B"/>
    <w:rsid w:val="00783BF1"/>
    <w:rsid w:val="00783E5C"/>
    <w:rsid w:val="00785F1B"/>
    <w:rsid w:val="007866C4"/>
    <w:rsid w:val="007870C1"/>
    <w:rsid w:val="00787BDC"/>
    <w:rsid w:val="00790236"/>
    <w:rsid w:val="00790850"/>
    <w:rsid w:val="007910A9"/>
    <w:rsid w:val="00791514"/>
    <w:rsid w:val="0079195B"/>
    <w:rsid w:val="00793B3D"/>
    <w:rsid w:val="0079709D"/>
    <w:rsid w:val="007A1A3E"/>
    <w:rsid w:val="007A3584"/>
    <w:rsid w:val="007A3613"/>
    <w:rsid w:val="007A54ED"/>
    <w:rsid w:val="007A6B55"/>
    <w:rsid w:val="007B04CF"/>
    <w:rsid w:val="007B18E2"/>
    <w:rsid w:val="007B29F6"/>
    <w:rsid w:val="007B2E18"/>
    <w:rsid w:val="007B465F"/>
    <w:rsid w:val="007B4F3C"/>
    <w:rsid w:val="007B5167"/>
    <w:rsid w:val="007B540A"/>
    <w:rsid w:val="007B7DF6"/>
    <w:rsid w:val="007C0496"/>
    <w:rsid w:val="007C185C"/>
    <w:rsid w:val="007C3DB6"/>
    <w:rsid w:val="007D0F07"/>
    <w:rsid w:val="007D1012"/>
    <w:rsid w:val="007D21D5"/>
    <w:rsid w:val="007D267A"/>
    <w:rsid w:val="007D26CB"/>
    <w:rsid w:val="007D2A33"/>
    <w:rsid w:val="007D42A8"/>
    <w:rsid w:val="007D6D22"/>
    <w:rsid w:val="007D751C"/>
    <w:rsid w:val="007E0311"/>
    <w:rsid w:val="007E0E04"/>
    <w:rsid w:val="007E1696"/>
    <w:rsid w:val="007E2048"/>
    <w:rsid w:val="007E29E6"/>
    <w:rsid w:val="007E2E23"/>
    <w:rsid w:val="007E31D5"/>
    <w:rsid w:val="007E3349"/>
    <w:rsid w:val="007E35C5"/>
    <w:rsid w:val="007E52D3"/>
    <w:rsid w:val="007E7546"/>
    <w:rsid w:val="007E7801"/>
    <w:rsid w:val="007F05CF"/>
    <w:rsid w:val="007F0D7D"/>
    <w:rsid w:val="007F2A4D"/>
    <w:rsid w:val="007F38CE"/>
    <w:rsid w:val="007F41E7"/>
    <w:rsid w:val="00802F7C"/>
    <w:rsid w:val="00803E65"/>
    <w:rsid w:val="0080518F"/>
    <w:rsid w:val="008103DD"/>
    <w:rsid w:val="00811190"/>
    <w:rsid w:val="008117C1"/>
    <w:rsid w:val="00811A6D"/>
    <w:rsid w:val="0081203D"/>
    <w:rsid w:val="0081207A"/>
    <w:rsid w:val="0081210E"/>
    <w:rsid w:val="0081214F"/>
    <w:rsid w:val="008125CB"/>
    <w:rsid w:val="00812760"/>
    <w:rsid w:val="008131F0"/>
    <w:rsid w:val="0081598E"/>
    <w:rsid w:val="00815F44"/>
    <w:rsid w:val="008167A9"/>
    <w:rsid w:val="00817593"/>
    <w:rsid w:val="00820553"/>
    <w:rsid w:val="008205C8"/>
    <w:rsid w:val="0082098A"/>
    <w:rsid w:val="008211C1"/>
    <w:rsid w:val="00821BD8"/>
    <w:rsid w:val="008259B9"/>
    <w:rsid w:val="00825C9E"/>
    <w:rsid w:val="00826173"/>
    <w:rsid w:val="0082723C"/>
    <w:rsid w:val="00827F02"/>
    <w:rsid w:val="008300B0"/>
    <w:rsid w:val="00832180"/>
    <w:rsid w:val="00832432"/>
    <w:rsid w:val="00832E46"/>
    <w:rsid w:val="00833E16"/>
    <w:rsid w:val="008356F8"/>
    <w:rsid w:val="008358E9"/>
    <w:rsid w:val="00836C84"/>
    <w:rsid w:val="0083719A"/>
    <w:rsid w:val="008379E0"/>
    <w:rsid w:val="00841E13"/>
    <w:rsid w:val="00843772"/>
    <w:rsid w:val="008438DD"/>
    <w:rsid w:val="00843C9C"/>
    <w:rsid w:val="00844C37"/>
    <w:rsid w:val="008450B4"/>
    <w:rsid w:val="00845EA1"/>
    <w:rsid w:val="0084660A"/>
    <w:rsid w:val="00846CBA"/>
    <w:rsid w:val="00846FBD"/>
    <w:rsid w:val="008500AE"/>
    <w:rsid w:val="008505E0"/>
    <w:rsid w:val="00850659"/>
    <w:rsid w:val="00850C5E"/>
    <w:rsid w:val="008535AA"/>
    <w:rsid w:val="008573A5"/>
    <w:rsid w:val="008578A0"/>
    <w:rsid w:val="00857B4B"/>
    <w:rsid w:val="00865A62"/>
    <w:rsid w:val="00866CBB"/>
    <w:rsid w:val="00867441"/>
    <w:rsid w:val="0086759D"/>
    <w:rsid w:val="008701FF"/>
    <w:rsid w:val="0087050C"/>
    <w:rsid w:val="008723AB"/>
    <w:rsid w:val="00872535"/>
    <w:rsid w:val="008732E8"/>
    <w:rsid w:val="00873838"/>
    <w:rsid w:val="008754FB"/>
    <w:rsid w:val="00876E8A"/>
    <w:rsid w:val="00877212"/>
    <w:rsid w:val="00880188"/>
    <w:rsid w:val="00882D87"/>
    <w:rsid w:val="00882EBB"/>
    <w:rsid w:val="008838F7"/>
    <w:rsid w:val="00883ECE"/>
    <w:rsid w:val="0088631B"/>
    <w:rsid w:val="008865B2"/>
    <w:rsid w:val="008878E2"/>
    <w:rsid w:val="00890FD1"/>
    <w:rsid w:val="008943B5"/>
    <w:rsid w:val="00895057"/>
    <w:rsid w:val="00895312"/>
    <w:rsid w:val="00895DBC"/>
    <w:rsid w:val="00896C82"/>
    <w:rsid w:val="00897862"/>
    <w:rsid w:val="00897B71"/>
    <w:rsid w:val="008A0BF0"/>
    <w:rsid w:val="008A0C48"/>
    <w:rsid w:val="008A3888"/>
    <w:rsid w:val="008A58BA"/>
    <w:rsid w:val="008B0421"/>
    <w:rsid w:val="008B08FD"/>
    <w:rsid w:val="008B0A71"/>
    <w:rsid w:val="008B1AB2"/>
    <w:rsid w:val="008B1F3E"/>
    <w:rsid w:val="008B21E9"/>
    <w:rsid w:val="008B3A9D"/>
    <w:rsid w:val="008B5B7D"/>
    <w:rsid w:val="008B6844"/>
    <w:rsid w:val="008B6AED"/>
    <w:rsid w:val="008B6AF3"/>
    <w:rsid w:val="008B6D81"/>
    <w:rsid w:val="008B7566"/>
    <w:rsid w:val="008B78E0"/>
    <w:rsid w:val="008C09E1"/>
    <w:rsid w:val="008C1BFF"/>
    <w:rsid w:val="008C32A6"/>
    <w:rsid w:val="008C3632"/>
    <w:rsid w:val="008C3640"/>
    <w:rsid w:val="008C3F5D"/>
    <w:rsid w:val="008C71FE"/>
    <w:rsid w:val="008C72FC"/>
    <w:rsid w:val="008C77BD"/>
    <w:rsid w:val="008C7AE2"/>
    <w:rsid w:val="008D0FEC"/>
    <w:rsid w:val="008D1015"/>
    <w:rsid w:val="008D1904"/>
    <w:rsid w:val="008D1F9F"/>
    <w:rsid w:val="008D2414"/>
    <w:rsid w:val="008D28EC"/>
    <w:rsid w:val="008D68F6"/>
    <w:rsid w:val="008E26CB"/>
    <w:rsid w:val="008E3D7F"/>
    <w:rsid w:val="008E54D5"/>
    <w:rsid w:val="008E745C"/>
    <w:rsid w:val="008F1309"/>
    <w:rsid w:val="008F1398"/>
    <w:rsid w:val="008F3380"/>
    <w:rsid w:val="008F345C"/>
    <w:rsid w:val="008F38E9"/>
    <w:rsid w:val="008F4097"/>
    <w:rsid w:val="008F480C"/>
    <w:rsid w:val="008F4936"/>
    <w:rsid w:val="008F5923"/>
    <w:rsid w:val="008F5A28"/>
    <w:rsid w:val="008F6657"/>
    <w:rsid w:val="008F731D"/>
    <w:rsid w:val="008F758A"/>
    <w:rsid w:val="008F775B"/>
    <w:rsid w:val="008F7D31"/>
    <w:rsid w:val="008F7F9A"/>
    <w:rsid w:val="0090007D"/>
    <w:rsid w:val="00901DEB"/>
    <w:rsid w:val="00902F70"/>
    <w:rsid w:val="00903269"/>
    <w:rsid w:val="00903381"/>
    <w:rsid w:val="0090599F"/>
    <w:rsid w:val="00905D8F"/>
    <w:rsid w:val="00906566"/>
    <w:rsid w:val="00906B2A"/>
    <w:rsid w:val="00907376"/>
    <w:rsid w:val="0091117B"/>
    <w:rsid w:val="00911A7F"/>
    <w:rsid w:val="00912D6F"/>
    <w:rsid w:val="00913C4F"/>
    <w:rsid w:val="009175BC"/>
    <w:rsid w:val="0092063C"/>
    <w:rsid w:val="009222B6"/>
    <w:rsid w:val="00924E2E"/>
    <w:rsid w:val="00925A76"/>
    <w:rsid w:val="00926F3E"/>
    <w:rsid w:val="00927727"/>
    <w:rsid w:val="0093018D"/>
    <w:rsid w:val="00931056"/>
    <w:rsid w:val="0093117B"/>
    <w:rsid w:val="009317E8"/>
    <w:rsid w:val="00932061"/>
    <w:rsid w:val="00932FA2"/>
    <w:rsid w:val="00933BFC"/>
    <w:rsid w:val="0093503B"/>
    <w:rsid w:val="00935C32"/>
    <w:rsid w:val="00936939"/>
    <w:rsid w:val="00936FA1"/>
    <w:rsid w:val="009400D2"/>
    <w:rsid w:val="0094033C"/>
    <w:rsid w:val="0094331C"/>
    <w:rsid w:val="0094477F"/>
    <w:rsid w:val="0094481A"/>
    <w:rsid w:val="009471CE"/>
    <w:rsid w:val="00947442"/>
    <w:rsid w:val="00947EAD"/>
    <w:rsid w:val="00950C88"/>
    <w:rsid w:val="0095242F"/>
    <w:rsid w:val="009528A7"/>
    <w:rsid w:val="00952FBF"/>
    <w:rsid w:val="00953721"/>
    <w:rsid w:val="00953CE4"/>
    <w:rsid w:val="009545B8"/>
    <w:rsid w:val="00955234"/>
    <w:rsid w:val="00955494"/>
    <w:rsid w:val="00956BB2"/>
    <w:rsid w:val="0095740A"/>
    <w:rsid w:val="00957443"/>
    <w:rsid w:val="009615B4"/>
    <w:rsid w:val="00961685"/>
    <w:rsid w:val="00962846"/>
    <w:rsid w:val="00962C1D"/>
    <w:rsid w:val="00962EC9"/>
    <w:rsid w:val="00963DAA"/>
    <w:rsid w:val="00963FC6"/>
    <w:rsid w:val="009647D5"/>
    <w:rsid w:val="00967A05"/>
    <w:rsid w:val="00973E08"/>
    <w:rsid w:val="0097423F"/>
    <w:rsid w:val="00974379"/>
    <w:rsid w:val="00974AB9"/>
    <w:rsid w:val="009752B7"/>
    <w:rsid w:val="0097580B"/>
    <w:rsid w:val="0097625D"/>
    <w:rsid w:val="0097765D"/>
    <w:rsid w:val="00980CA5"/>
    <w:rsid w:val="00981CF4"/>
    <w:rsid w:val="00982F0A"/>
    <w:rsid w:val="009841AD"/>
    <w:rsid w:val="00985277"/>
    <w:rsid w:val="009864E4"/>
    <w:rsid w:val="009866AD"/>
    <w:rsid w:val="0098686E"/>
    <w:rsid w:val="00987389"/>
    <w:rsid w:val="00991D7C"/>
    <w:rsid w:val="009922AA"/>
    <w:rsid w:val="00993424"/>
    <w:rsid w:val="00993CAC"/>
    <w:rsid w:val="00994D02"/>
    <w:rsid w:val="00997953"/>
    <w:rsid w:val="009A1388"/>
    <w:rsid w:val="009A15FC"/>
    <w:rsid w:val="009A1C66"/>
    <w:rsid w:val="009A1FE5"/>
    <w:rsid w:val="009A2F49"/>
    <w:rsid w:val="009A360A"/>
    <w:rsid w:val="009A47D7"/>
    <w:rsid w:val="009A47F2"/>
    <w:rsid w:val="009A5F92"/>
    <w:rsid w:val="009A6B28"/>
    <w:rsid w:val="009A7263"/>
    <w:rsid w:val="009B0682"/>
    <w:rsid w:val="009B0757"/>
    <w:rsid w:val="009B0A49"/>
    <w:rsid w:val="009B0DD7"/>
    <w:rsid w:val="009B1B83"/>
    <w:rsid w:val="009B1EAA"/>
    <w:rsid w:val="009B1F58"/>
    <w:rsid w:val="009B2118"/>
    <w:rsid w:val="009B2528"/>
    <w:rsid w:val="009B29C4"/>
    <w:rsid w:val="009B46CD"/>
    <w:rsid w:val="009B65F2"/>
    <w:rsid w:val="009B6AA7"/>
    <w:rsid w:val="009C0891"/>
    <w:rsid w:val="009C379E"/>
    <w:rsid w:val="009C6B29"/>
    <w:rsid w:val="009D0E2B"/>
    <w:rsid w:val="009D2CE3"/>
    <w:rsid w:val="009D3CF9"/>
    <w:rsid w:val="009D4F12"/>
    <w:rsid w:val="009D5B7A"/>
    <w:rsid w:val="009D6409"/>
    <w:rsid w:val="009E0FE1"/>
    <w:rsid w:val="009E1F80"/>
    <w:rsid w:val="009E28BC"/>
    <w:rsid w:val="009E5754"/>
    <w:rsid w:val="009E6753"/>
    <w:rsid w:val="009E69F2"/>
    <w:rsid w:val="009E72A5"/>
    <w:rsid w:val="009F07BB"/>
    <w:rsid w:val="009F097A"/>
    <w:rsid w:val="009F3763"/>
    <w:rsid w:val="009F3ED9"/>
    <w:rsid w:val="009F40A2"/>
    <w:rsid w:val="009F429B"/>
    <w:rsid w:val="009F4389"/>
    <w:rsid w:val="009F4BF9"/>
    <w:rsid w:val="009F7F03"/>
    <w:rsid w:val="00A00055"/>
    <w:rsid w:val="00A00BAB"/>
    <w:rsid w:val="00A01A9C"/>
    <w:rsid w:val="00A01C3A"/>
    <w:rsid w:val="00A02C4D"/>
    <w:rsid w:val="00A072A7"/>
    <w:rsid w:val="00A10C25"/>
    <w:rsid w:val="00A10C42"/>
    <w:rsid w:val="00A1181E"/>
    <w:rsid w:val="00A15BF2"/>
    <w:rsid w:val="00A16160"/>
    <w:rsid w:val="00A20EC5"/>
    <w:rsid w:val="00A22521"/>
    <w:rsid w:val="00A22BA1"/>
    <w:rsid w:val="00A23749"/>
    <w:rsid w:val="00A23FCF"/>
    <w:rsid w:val="00A245C6"/>
    <w:rsid w:val="00A248CD"/>
    <w:rsid w:val="00A251A5"/>
    <w:rsid w:val="00A30959"/>
    <w:rsid w:val="00A30B09"/>
    <w:rsid w:val="00A31C14"/>
    <w:rsid w:val="00A31EFB"/>
    <w:rsid w:val="00A361E5"/>
    <w:rsid w:val="00A363D0"/>
    <w:rsid w:val="00A368C9"/>
    <w:rsid w:val="00A36B3D"/>
    <w:rsid w:val="00A4022B"/>
    <w:rsid w:val="00A412AB"/>
    <w:rsid w:val="00A43C67"/>
    <w:rsid w:val="00A441F5"/>
    <w:rsid w:val="00A44459"/>
    <w:rsid w:val="00A4538E"/>
    <w:rsid w:val="00A45532"/>
    <w:rsid w:val="00A467A7"/>
    <w:rsid w:val="00A46BB9"/>
    <w:rsid w:val="00A46BE9"/>
    <w:rsid w:val="00A517F3"/>
    <w:rsid w:val="00A5184B"/>
    <w:rsid w:val="00A5242A"/>
    <w:rsid w:val="00A54972"/>
    <w:rsid w:val="00A5653D"/>
    <w:rsid w:val="00A60846"/>
    <w:rsid w:val="00A60F3C"/>
    <w:rsid w:val="00A618D0"/>
    <w:rsid w:val="00A6219D"/>
    <w:rsid w:val="00A62706"/>
    <w:rsid w:val="00A62DDB"/>
    <w:rsid w:val="00A63FCD"/>
    <w:rsid w:val="00A64D9E"/>
    <w:rsid w:val="00A661A1"/>
    <w:rsid w:val="00A66A0E"/>
    <w:rsid w:val="00A67CDE"/>
    <w:rsid w:val="00A7177B"/>
    <w:rsid w:val="00A734F8"/>
    <w:rsid w:val="00A7373F"/>
    <w:rsid w:val="00A73A78"/>
    <w:rsid w:val="00A7457B"/>
    <w:rsid w:val="00A7490E"/>
    <w:rsid w:val="00A75B8C"/>
    <w:rsid w:val="00A7645A"/>
    <w:rsid w:val="00A77369"/>
    <w:rsid w:val="00A80F83"/>
    <w:rsid w:val="00A8147A"/>
    <w:rsid w:val="00A81A3B"/>
    <w:rsid w:val="00A83007"/>
    <w:rsid w:val="00A83AC8"/>
    <w:rsid w:val="00A851DA"/>
    <w:rsid w:val="00A90758"/>
    <w:rsid w:val="00A90919"/>
    <w:rsid w:val="00A91408"/>
    <w:rsid w:val="00A9213F"/>
    <w:rsid w:val="00A931B8"/>
    <w:rsid w:val="00A93AAF"/>
    <w:rsid w:val="00A93DF9"/>
    <w:rsid w:val="00A94642"/>
    <w:rsid w:val="00A94C10"/>
    <w:rsid w:val="00A94F7A"/>
    <w:rsid w:val="00A95B16"/>
    <w:rsid w:val="00A97118"/>
    <w:rsid w:val="00AA4A6F"/>
    <w:rsid w:val="00AA5145"/>
    <w:rsid w:val="00AA583D"/>
    <w:rsid w:val="00AA64EE"/>
    <w:rsid w:val="00AA6CD4"/>
    <w:rsid w:val="00AA6ECF"/>
    <w:rsid w:val="00AB04F4"/>
    <w:rsid w:val="00AB1244"/>
    <w:rsid w:val="00AB1583"/>
    <w:rsid w:val="00AB35B9"/>
    <w:rsid w:val="00AB51AF"/>
    <w:rsid w:val="00AC285A"/>
    <w:rsid w:val="00AC3BF3"/>
    <w:rsid w:val="00AC4096"/>
    <w:rsid w:val="00AC4799"/>
    <w:rsid w:val="00AC5879"/>
    <w:rsid w:val="00AC5C57"/>
    <w:rsid w:val="00AD2536"/>
    <w:rsid w:val="00AD4AE0"/>
    <w:rsid w:val="00AD5289"/>
    <w:rsid w:val="00AD5BA8"/>
    <w:rsid w:val="00AD69F4"/>
    <w:rsid w:val="00AD6DD4"/>
    <w:rsid w:val="00AD6F6D"/>
    <w:rsid w:val="00AD7C2E"/>
    <w:rsid w:val="00AE0C47"/>
    <w:rsid w:val="00AE0EAB"/>
    <w:rsid w:val="00AE12AE"/>
    <w:rsid w:val="00AE583E"/>
    <w:rsid w:val="00AE5A62"/>
    <w:rsid w:val="00AE675C"/>
    <w:rsid w:val="00AE6D08"/>
    <w:rsid w:val="00AE7C85"/>
    <w:rsid w:val="00AF0FA5"/>
    <w:rsid w:val="00AF142B"/>
    <w:rsid w:val="00AF42A7"/>
    <w:rsid w:val="00AF456B"/>
    <w:rsid w:val="00AF56BC"/>
    <w:rsid w:val="00AF6877"/>
    <w:rsid w:val="00AF72FC"/>
    <w:rsid w:val="00B014F4"/>
    <w:rsid w:val="00B0227F"/>
    <w:rsid w:val="00B02A12"/>
    <w:rsid w:val="00B07A78"/>
    <w:rsid w:val="00B07BF3"/>
    <w:rsid w:val="00B10487"/>
    <w:rsid w:val="00B10FB9"/>
    <w:rsid w:val="00B11B8C"/>
    <w:rsid w:val="00B122C9"/>
    <w:rsid w:val="00B13087"/>
    <w:rsid w:val="00B1517E"/>
    <w:rsid w:val="00B15D33"/>
    <w:rsid w:val="00B16788"/>
    <w:rsid w:val="00B17FED"/>
    <w:rsid w:val="00B20570"/>
    <w:rsid w:val="00B20EDB"/>
    <w:rsid w:val="00B21931"/>
    <w:rsid w:val="00B22037"/>
    <w:rsid w:val="00B2301F"/>
    <w:rsid w:val="00B24DAF"/>
    <w:rsid w:val="00B2574F"/>
    <w:rsid w:val="00B25AEF"/>
    <w:rsid w:val="00B25FF1"/>
    <w:rsid w:val="00B26A65"/>
    <w:rsid w:val="00B3179B"/>
    <w:rsid w:val="00B3263F"/>
    <w:rsid w:val="00B3438F"/>
    <w:rsid w:val="00B34A2E"/>
    <w:rsid w:val="00B35E83"/>
    <w:rsid w:val="00B35EE1"/>
    <w:rsid w:val="00B35F35"/>
    <w:rsid w:val="00B36052"/>
    <w:rsid w:val="00B3774D"/>
    <w:rsid w:val="00B377D8"/>
    <w:rsid w:val="00B378E2"/>
    <w:rsid w:val="00B419B4"/>
    <w:rsid w:val="00B441E1"/>
    <w:rsid w:val="00B453BE"/>
    <w:rsid w:val="00B46C63"/>
    <w:rsid w:val="00B52EEE"/>
    <w:rsid w:val="00B53634"/>
    <w:rsid w:val="00B5456B"/>
    <w:rsid w:val="00B627B9"/>
    <w:rsid w:val="00B63139"/>
    <w:rsid w:val="00B64AAA"/>
    <w:rsid w:val="00B6700F"/>
    <w:rsid w:val="00B67ABD"/>
    <w:rsid w:val="00B70BD7"/>
    <w:rsid w:val="00B70CD9"/>
    <w:rsid w:val="00B712AF"/>
    <w:rsid w:val="00B71C41"/>
    <w:rsid w:val="00B7232A"/>
    <w:rsid w:val="00B7283B"/>
    <w:rsid w:val="00B72A62"/>
    <w:rsid w:val="00B73475"/>
    <w:rsid w:val="00B7393B"/>
    <w:rsid w:val="00B74205"/>
    <w:rsid w:val="00B760E1"/>
    <w:rsid w:val="00B77878"/>
    <w:rsid w:val="00B77A64"/>
    <w:rsid w:val="00B77B3C"/>
    <w:rsid w:val="00B77BBB"/>
    <w:rsid w:val="00B77E54"/>
    <w:rsid w:val="00B80B2E"/>
    <w:rsid w:val="00B811AF"/>
    <w:rsid w:val="00B81F0D"/>
    <w:rsid w:val="00B843D3"/>
    <w:rsid w:val="00B8679E"/>
    <w:rsid w:val="00B869F0"/>
    <w:rsid w:val="00B86FD9"/>
    <w:rsid w:val="00B87291"/>
    <w:rsid w:val="00B87CA2"/>
    <w:rsid w:val="00B87D62"/>
    <w:rsid w:val="00B91156"/>
    <w:rsid w:val="00B9200C"/>
    <w:rsid w:val="00B9400D"/>
    <w:rsid w:val="00B959FB"/>
    <w:rsid w:val="00B960AC"/>
    <w:rsid w:val="00B96119"/>
    <w:rsid w:val="00B96B17"/>
    <w:rsid w:val="00BA1333"/>
    <w:rsid w:val="00BA25F3"/>
    <w:rsid w:val="00BA3D3D"/>
    <w:rsid w:val="00BA60B6"/>
    <w:rsid w:val="00BA632E"/>
    <w:rsid w:val="00BA6C6D"/>
    <w:rsid w:val="00BA7447"/>
    <w:rsid w:val="00BA7A75"/>
    <w:rsid w:val="00BB1B09"/>
    <w:rsid w:val="00BB2FC2"/>
    <w:rsid w:val="00BB4B76"/>
    <w:rsid w:val="00BB4BAE"/>
    <w:rsid w:val="00BB5B1E"/>
    <w:rsid w:val="00BB5BF1"/>
    <w:rsid w:val="00BB65EC"/>
    <w:rsid w:val="00BB70A4"/>
    <w:rsid w:val="00BB751B"/>
    <w:rsid w:val="00BC0E3E"/>
    <w:rsid w:val="00BC0E61"/>
    <w:rsid w:val="00BC196D"/>
    <w:rsid w:val="00BC200D"/>
    <w:rsid w:val="00BC2FED"/>
    <w:rsid w:val="00BC311F"/>
    <w:rsid w:val="00BC493A"/>
    <w:rsid w:val="00BC4AB1"/>
    <w:rsid w:val="00BC5E50"/>
    <w:rsid w:val="00BC6F64"/>
    <w:rsid w:val="00BC7B30"/>
    <w:rsid w:val="00BC7C53"/>
    <w:rsid w:val="00BD0386"/>
    <w:rsid w:val="00BD05A4"/>
    <w:rsid w:val="00BD168A"/>
    <w:rsid w:val="00BD2FBD"/>
    <w:rsid w:val="00BD34F1"/>
    <w:rsid w:val="00BD5E8D"/>
    <w:rsid w:val="00BD66A5"/>
    <w:rsid w:val="00BE017B"/>
    <w:rsid w:val="00BE0A33"/>
    <w:rsid w:val="00BE1C33"/>
    <w:rsid w:val="00BE1F75"/>
    <w:rsid w:val="00BE2EC7"/>
    <w:rsid w:val="00BE35C5"/>
    <w:rsid w:val="00BE5428"/>
    <w:rsid w:val="00BE65D8"/>
    <w:rsid w:val="00BF1AF5"/>
    <w:rsid w:val="00BF2F40"/>
    <w:rsid w:val="00BF4AEE"/>
    <w:rsid w:val="00BF51D3"/>
    <w:rsid w:val="00BF6F0A"/>
    <w:rsid w:val="00BF706E"/>
    <w:rsid w:val="00BF737B"/>
    <w:rsid w:val="00BF7560"/>
    <w:rsid w:val="00C01225"/>
    <w:rsid w:val="00C0165F"/>
    <w:rsid w:val="00C01889"/>
    <w:rsid w:val="00C01BF9"/>
    <w:rsid w:val="00C0384F"/>
    <w:rsid w:val="00C04F7F"/>
    <w:rsid w:val="00C059F6"/>
    <w:rsid w:val="00C064C0"/>
    <w:rsid w:val="00C145BC"/>
    <w:rsid w:val="00C1486B"/>
    <w:rsid w:val="00C1712E"/>
    <w:rsid w:val="00C17647"/>
    <w:rsid w:val="00C2183A"/>
    <w:rsid w:val="00C21E25"/>
    <w:rsid w:val="00C22158"/>
    <w:rsid w:val="00C22F98"/>
    <w:rsid w:val="00C233BB"/>
    <w:rsid w:val="00C23589"/>
    <w:rsid w:val="00C23611"/>
    <w:rsid w:val="00C250E0"/>
    <w:rsid w:val="00C25EBD"/>
    <w:rsid w:val="00C26674"/>
    <w:rsid w:val="00C27C68"/>
    <w:rsid w:val="00C31230"/>
    <w:rsid w:val="00C31B28"/>
    <w:rsid w:val="00C31F4E"/>
    <w:rsid w:val="00C347B1"/>
    <w:rsid w:val="00C35CEB"/>
    <w:rsid w:val="00C40569"/>
    <w:rsid w:val="00C4393A"/>
    <w:rsid w:val="00C444BD"/>
    <w:rsid w:val="00C451BB"/>
    <w:rsid w:val="00C45222"/>
    <w:rsid w:val="00C470D4"/>
    <w:rsid w:val="00C4737D"/>
    <w:rsid w:val="00C47E20"/>
    <w:rsid w:val="00C50269"/>
    <w:rsid w:val="00C50C14"/>
    <w:rsid w:val="00C50C35"/>
    <w:rsid w:val="00C511C9"/>
    <w:rsid w:val="00C51632"/>
    <w:rsid w:val="00C51F36"/>
    <w:rsid w:val="00C5391A"/>
    <w:rsid w:val="00C5395B"/>
    <w:rsid w:val="00C55DED"/>
    <w:rsid w:val="00C55F9F"/>
    <w:rsid w:val="00C57D0B"/>
    <w:rsid w:val="00C57E5A"/>
    <w:rsid w:val="00C60026"/>
    <w:rsid w:val="00C64A16"/>
    <w:rsid w:val="00C67278"/>
    <w:rsid w:val="00C70100"/>
    <w:rsid w:val="00C70983"/>
    <w:rsid w:val="00C721B5"/>
    <w:rsid w:val="00C736C0"/>
    <w:rsid w:val="00C74031"/>
    <w:rsid w:val="00C74387"/>
    <w:rsid w:val="00C74F34"/>
    <w:rsid w:val="00C800A2"/>
    <w:rsid w:val="00C8082E"/>
    <w:rsid w:val="00C83499"/>
    <w:rsid w:val="00C857C9"/>
    <w:rsid w:val="00C872B2"/>
    <w:rsid w:val="00C87498"/>
    <w:rsid w:val="00C90807"/>
    <w:rsid w:val="00C9081E"/>
    <w:rsid w:val="00C90C6B"/>
    <w:rsid w:val="00C9327F"/>
    <w:rsid w:val="00C93443"/>
    <w:rsid w:val="00C94ABB"/>
    <w:rsid w:val="00C95D4D"/>
    <w:rsid w:val="00C95D60"/>
    <w:rsid w:val="00C967DA"/>
    <w:rsid w:val="00C97147"/>
    <w:rsid w:val="00CA08C3"/>
    <w:rsid w:val="00CA1E34"/>
    <w:rsid w:val="00CA2120"/>
    <w:rsid w:val="00CA29D2"/>
    <w:rsid w:val="00CA4A68"/>
    <w:rsid w:val="00CA5739"/>
    <w:rsid w:val="00CA748D"/>
    <w:rsid w:val="00CA7B38"/>
    <w:rsid w:val="00CA7CF4"/>
    <w:rsid w:val="00CA7D5A"/>
    <w:rsid w:val="00CB26FE"/>
    <w:rsid w:val="00CB3B9B"/>
    <w:rsid w:val="00CB45DD"/>
    <w:rsid w:val="00CB59FC"/>
    <w:rsid w:val="00CB6587"/>
    <w:rsid w:val="00CB69F9"/>
    <w:rsid w:val="00CB6EC3"/>
    <w:rsid w:val="00CB788F"/>
    <w:rsid w:val="00CC0A2F"/>
    <w:rsid w:val="00CC1ED2"/>
    <w:rsid w:val="00CC3771"/>
    <w:rsid w:val="00CC3DCB"/>
    <w:rsid w:val="00CC4A15"/>
    <w:rsid w:val="00CC502C"/>
    <w:rsid w:val="00CC64CB"/>
    <w:rsid w:val="00CC682D"/>
    <w:rsid w:val="00CC6908"/>
    <w:rsid w:val="00CC7AAC"/>
    <w:rsid w:val="00CD024E"/>
    <w:rsid w:val="00CD14AD"/>
    <w:rsid w:val="00CD1A73"/>
    <w:rsid w:val="00CD1B02"/>
    <w:rsid w:val="00CD2D75"/>
    <w:rsid w:val="00CD32BC"/>
    <w:rsid w:val="00CD5796"/>
    <w:rsid w:val="00CD5B04"/>
    <w:rsid w:val="00CD69E4"/>
    <w:rsid w:val="00CD6DCB"/>
    <w:rsid w:val="00CD792E"/>
    <w:rsid w:val="00CE0490"/>
    <w:rsid w:val="00CE1D66"/>
    <w:rsid w:val="00CE3374"/>
    <w:rsid w:val="00CE4423"/>
    <w:rsid w:val="00CE4CD1"/>
    <w:rsid w:val="00CE6F32"/>
    <w:rsid w:val="00CE78A1"/>
    <w:rsid w:val="00CF05D0"/>
    <w:rsid w:val="00CF08A8"/>
    <w:rsid w:val="00CF1864"/>
    <w:rsid w:val="00CF4F92"/>
    <w:rsid w:val="00CF5E0E"/>
    <w:rsid w:val="00CF785D"/>
    <w:rsid w:val="00D000C5"/>
    <w:rsid w:val="00D00275"/>
    <w:rsid w:val="00D0066E"/>
    <w:rsid w:val="00D051E9"/>
    <w:rsid w:val="00D0634B"/>
    <w:rsid w:val="00D07952"/>
    <w:rsid w:val="00D11D15"/>
    <w:rsid w:val="00D13F43"/>
    <w:rsid w:val="00D15625"/>
    <w:rsid w:val="00D15C0E"/>
    <w:rsid w:val="00D17D80"/>
    <w:rsid w:val="00D20377"/>
    <w:rsid w:val="00D20395"/>
    <w:rsid w:val="00D21446"/>
    <w:rsid w:val="00D2235D"/>
    <w:rsid w:val="00D223CD"/>
    <w:rsid w:val="00D22579"/>
    <w:rsid w:val="00D2325C"/>
    <w:rsid w:val="00D2353C"/>
    <w:rsid w:val="00D2424E"/>
    <w:rsid w:val="00D259D8"/>
    <w:rsid w:val="00D26F3D"/>
    <w:rsid w:val="00D2777C"/>
    <w:rsid w:val="00D304E9"/>
    <w:rsid w:val="00D33325"/>
    <w:rsid w:val="00D34547"/>
    <w:rsid w:val="00D37026"/>
    <w:rsid w:val="00D37FAB"/>
    <w:rsid w:val="00D40FE1"/>
    <w:rsid w:val="00D43404"/>
    <w:rsid w:val="00D4463B"/>
    <w:rsid w:val="00D449D6"/>
    <w:rsid w:val="00D46639"/>
    <w:rsid w:val="00D47DE9"/>
    <w:rsid w:val="00D501DB"/>
    <w:rsid w:val="00D51F48"/>
    <w:rsid w:val="00D541BB"/>
    <w:rsid w:val="00D54324"/>
    <w:rsid w:val="00D57231"/>
    <w:rsid w:val="00D57250"/>
    <w:rsid w:val="00D60AF9"/>
    <w:rsid w:val="00D60B87"/>
    <w:rsid w:val="00D613D7"/>
    <w:rsid w:val="00D64F36"/>
    <w:rsid w:val="00D66024"/>
    <w:rsid w:val="00D66C30"/>
    <w:rsid w:val="00D67F7D"/>
    <w:rsid w:val="00D72441"/>
    <w:rsid w:val="00D72459"/>
    <w:rsid w:val="00D72636"/>
    <w:rsid w:val="00D74350"/>
    <w:rsid w:val="00D743F1"/>
    <w:rsid w:val="00D744A3"/>
    <w:rsid w:val="00D800CF"/>
    <w:rsid w:val="00D81385"/>
    <w:rsid w:val="00D82640"/>
    <w:rsid w:val="00D8429B"/>
    <w:rsid w:val="00D8584A"/>
    <w:rsid w:val="00D90402"/>
    <w:rsid w:val="00D929A2"/>
    <w:rsid w:val="00D943A7"/>
    <w:rsid w:val="00D949A0"/>
    <w:rsid w:val="00D94D3A"/>
    <w:rsid w:val="00D9609B"/>
    <w:rsid w:val="00D96707"/>
    <w:rsid w:val="00D96A4A"/>
    <w:rsid w:val="00D979F1"/>
    <w:rsid w:val="00DA2866"/>
    <w:rsid w:val="00DA3A13"/>
    <w:rsid w:val="00DA62C3"/>
    <w:rsid w:val="00DA6EA3"/>
    <w:rsid w:val="00DA702E"/>
    <w:rsid w:val="00DB420D"/>
    <w:rsid w:val="00DB5221"/>
    <w:rsid w:val="00DB68FA"/>
    <w:rsid w:val="00DC065E"/>
    <w:rsid w:val="00DC070F"/>
    <w:rsid w:val="00DC11A1"/>
    <w:rsid w:val="00DC18FF"/>
    <w:rsid w:val="00DC236C"/>
    <w:rsid w:val="00DC2A4F"/>
    <w:rsid w:val="00DC3BC7"/>
    <w:rsid w:val="00DC3E68"/>
    <w:rsid w:val="00DC4FCD"/>
    <w:rsid w:val="00DC5EDD"/>
    <w:rsid w:val="00DC7EB7"/>
    <w:rsid w:val="00DC7FA7"/>
    <w:rsid w:val="00DD0434"/>
    <w:rsid w:val="00DD1073"/>
    <w:rsid w:val="00DD1132"/>
    <w:rsid w:val="00DD1FF9"/>
    <w:rsid w:val="00DD226B"/>
    <w:rsid w:val="00DD3479"/>
    <w:rsid w:val="00DD4058"/>
    <w:rsid w:val="00DD4A11"/>
    <w:rsid w:val="00DD77BD"/>
    <w:rsid w:val="00DD786E"/>
    <w:rsid w:val="00DE0256"/>
    <w:rsid w:val="00DE111C"/>
    <w:rsid w:val="00DE1F63"/>
    <w:rsid w:val="00DE20D3"/>
    <w:rsid w:val="00DE395E"/>
    <w:rsid w:val="00DE4F58"/>
    <w:rsid w:val="00DE7241"/>
    <w:rsid w:val="00DF176E"/>
    <w:rsid w:val="00DF2E41"/>
    <w:rsid w:val="00DF3545"/>
    <w:rsid w:val="00DF379D"/>
    <w:rsid w:val="00DF3A5E"/>
    <w:rsid w:val="00DF4165"/>
    <w:rsid w:val="00DF4859"/>
    <w:rsid w:val="00DF525D"/>
    <w:rsid w:val="00DF543E"/>
    <w:rsid w:val="00DF5613"/>
    <w:rsid w:val="00DF6B43"/>
    <w:rsid w:val="00DF7860"/>
    <w:rsid w:val="00E02296"/>
    <w:rsid w:val="00E025B1"/>
    <w:rsid w:val="00E03311"/>
    <w:rsid w:val="00E03C8B"/>
    <w:rsid w:val="00E042A0"/>
    <w:rsid w:val="00E04BC0"/>
    <w:rsid w:val="00E05735"/>
    <w:rsid w:val="00E065FF"/>
    <w:rsid w:val="00E06D0B"/>
    <w:rsid w:val="00E07198"/>
    <w:rsid w:val="00E07B7D"/>
    <w:rsid w:val="00E1199E"/>
    <w:rsid w:val="00E1491E"/>
    <w:rsid w:val="00E15BDF"/>
    <w:rsid w:val="00E15CC2"/>
    <w:rsid w:val="00E1724F"/>
    <w:rsid w:val="00E1727D"/>
    <w:rsid w:val="00E21B87"/>
    <w:rsid w:val="00E229B8"/>
    <w:rsid w:val="00E2345D"/>
    <w:rsid w:val="00E255B5"/>
    <w:rsid w:val="00E26D0D"/>
    <w:rsid w:val="00E26FB9"/>
    <w:rsid w:val="00E300E0"/>
    <w:rsid w:val="00E30701"/>
    <w:rsid w:val="00E30825"/>
    <w:rsid w:val="00E308BD"/>
    <w:rsid w:val="00E30952"/>
    <w:rsid w:val="00E326BF"/>
    <w:rsid w:val="00E3312A"/>
    <w:rsid w:val="00E33A56"/>
    <w:rsid w:val="00E33E54"/>
    <w:rsid w:val="00E33F9E"/>
    <w:rsid w:val="00E36457"/>
    <w:rsid w:val="00E37057"/>
    <w:rsid w:val="00E37335"/>
    <w:rsid w:val="00E37832"/>
    <w:rsid w:val="00E41872"/>
    <w:rsid w:val="00E44829"/>
    <w:rsid w:val="00E4505C"/>
    <w:rsid w:val="00E468F5"/>
    <w:rsid w:val="00E50205"/>
    <w:rsid w:val="00E50C74"/>
    <w:rsid w:val="00E51868"/>
    <w:rsid w:val="00E545BA"/>
    <w:rsid w:val="00E56CBE"/>
    <w:rsid w:val="00E60F4F"/>
    <w:rsid w:val="00E60FAF"/>
    <w:rsid w:val="00E6194E"/>
    <w:rsid w:val="00E6347A"/>
    <w:rsid w:val="00E66A4B"/>
    <w:rsid w:val="00E66D0C"/>
    <w:rsid w:val="00E6733B"/>
    <w:rsid w:val="00E73F07"/>
    <w:rsid w:val="00E744E2"/>
    <w:rsid w:val="00E74AEF"/>
    <w:rsid w:val="00E76A8B"/>
    <w:rsid w:val="00E76BD7"/>
    <w:rsid w:val="00E77D9C"/>
    <w:rsid w:val="00E802CB"/>
    <w:rsid w:val="00E81895"/>
    <w:rsid w:val="00E81B4A"/>
    <w:rsid w:val="00E81FE3"/>
    <w:rsid w:val="00E82199"/>
    <w:rsid w:val="00E8299B"/>
    <w:rsid w:val="00E854C7"/>
    <w:rsid w:val="00E8652D"/>
    <w:rsid w:val="00E877BC"/>
    <w:rsid w:val="00E92783"/>
    <w:rsid w:val="00E935F2"/>
    <w:rsid w:val="00E93E35"/>
    <w:rsid w:val="00E9424D"/>
    <w:rsid w:val="00E9429D"/>
    <w:rsid w:val="00E975BD"/>
    <w:rsid w:val="00EA0F63"/>
    <w:rsid w:val="00EA566F"/>
    <w:rsid w:val="00EA76C0"/>
    <w:rsid w:val="00EB1300"/>
    <w:rsid w:val="00EB32A0"/>
    <w:rsid w:val="00EB42F4"/>
    <w:rsid w:val="00EB53EE"/>
    <w:rsid w:val="00EB5A9F"/>
    <w:rsid w:val="00EB62AB"/>
    <w:rsid w:val="00EB7A3F"/>
    <w:rsid w:val="00EB7E72"/>
    <w:rsid w:val="00EC0CEA"/>
    <w:rsid w:val="00EC139B"/>
    <w:rsid w:val="00EC13CC"/>
    <w:rsid w:val="00EC2B55"/>
    <w:rsid w:val="00EC3D2E"/>
    <w:rsid w:val="00EC695B"/>
    <w:rsid w:val="00EC793F"/>
    <w:rsid w:val="00ED0AE2"/>
    <w:rsid w:val="00ED0F4F"/>
    <w:rsid w:val="00ED29F9"/>
    <w:rsid w:val="00ED2F1F"/>
    <w:rsid w:val="00ED31D8"/>
    <w:rsid w:val="00ED3C19"/>
    <w:rsid w:val="00ED5819"/>
    <w:rsid w:val="00ED5CE1"/>
    <w:rsid w:val="00ED6A21"/>
    <w:rsid w:val="00ED798D"/>
    <w:rsid w:val="00EE40C6"/>
    <w:rsid w:val="00EE4AA6"/>
    <w:rsid w:val="00EE51F7"/>
    <w:rsid w:val="00EE530F"/>
    <w:rsid w:val="00EE6F15"/>
    <w:rsid w:val="00EE71B9"/>
    <w:rsid w:val="00EE769E"/>
    <w:rsid w:val="00EF043F"/>
    <w:rsid w:val="00EF0A75"/>
    <w:rsid w:val="00EF0FE5"/>
    <w:rsid w:val="00EF10A0"/>
    <w:rsid w:val="00EF3661"/>
    <w:rsid w:val="00EF3FD7"/>
    <w:rsid w:val="00EF410A"/>
    <w:rsid w:val="00EF580D"/>
    <w:rsid w:val="00EF5A79"/>
    <w:rsid w:val="00EF72F8"/>
    <w:rsid w:val="00EF7E43"/>
    <w:rsid w:val="00EF7E6C"/>
    <w:rsid w:val="00F05C70"/>
    <w:rsid w:val="00F118DF"/>
    <w:rsid w:val="00F12350"/>
    <w:rsid w:val="00F132F8"/>
    <w:rsid w:val="00F16023"/>
    <w:rsid w:val="00F20710"/>
    <w:rsid w:val="00F236F0"/>
    <w:rsid w:val="00F2385F"/>
    <w:rsid w:val="00F23DF3"/>
    <w:rsid w:val="00F23E66"/>
    <w:rsid w:val="00F2413E"/>
    <w:rsid w:val="00F24397"/>
    <w:rsid w:val="00F24563"/>
    <w:rsid w:val="00F25CD8"/>
    <w:rsid w:val="00F2673F"/>
    <w:rsid w:val="00F27B1C"/>
    <w:rsid w:val="00F31E12"/>
    <w:rsid w:val="00F3202F"/>
    <w:rsid w:val="00F328D4"/>
    <w:rsid w:val="00F334CE"/>
    <w:rsid w:val="00F33C78"/>
    <w:rsid w:val="00F362C1"/>
    <w:rsid w:val="00F422CC"/>
    <w:rsid w:val="00F42658"/>
    <w:rsid w:val="00F42CC9"/>
    <w:rsid w:val="00F4337E"/>
    <w:rsid w:val="00F450A4"/>
    <w:rsid w:val="00F51CCD"/>
    <w:rsid w:val="00F52689"/>
    <w:rsid w:val="00F534F4"/>
    <w:rsid w:val="00F53A5C"/>
    <w:rsid w:val="00F54B55"/>
    <w:rsid w:val="00F568BD"/>
    <w:rsid w:val="00F60163"/>
    <w:rsid w:val="00F61A9B"/>
    <w:rsid w:val="00F61F87"/>
    <w:rsid w:val="00F63709"/>
    <w:rsid w:val="00F640EC"/>
    <w:rsid w:val="00F700B4"/>
    <w:rsid w:val="00F719EA"/>
    <w:rsid w:val="00F727C5"/>
    <w:rsid w:val="00F72FC3"/>
    <w:rsid w:val="00F7452F"/>
    <w:rsid w:val="00F7550C"/>
    <w:rsid w:val="00F75E84"/>
    <w:rsid w:val="00F76F73"/>
    <w:rsid w:val="00F82CF7"/>
    <w:rsid w:val="00F83BED"/>
    <w:rsid w:val="00F84275"/>
    <w:rsid w:val="00F84EB5"/>
    <w:rsid w:val="00F8506A"/>
    <w:rsid w:val="00F85E81"/>
    <w:rsid w:val="00F85F1C"/>
    <w:rsid w:val="00F87717"/>
    <w:rsid w:val="00F906E4"/>
    <w:rsid w:val="00F917ED"/>
    <w:rsid w:val="00F945F0"/>
    <w:rsid w:val="00F94F97"/>
    <w:rsid w:val="00F969BD"/>
    <w:rsid w:val="00F96AB8"/>
    <w:rsid w:val="00F96B57"/>
    <w:rsid w:val="00F96DAA"/>
    <w:rsid w:val="00F9798F"/>
    <w:rsid w:val="00F97B7A"/>
    <w:rsid w:val="00FA18CE"/>
    <w:rsid w:val="00FA1B91"/>
    <w:rsid w:val="00FA2C2F"/>
    <w:rsid w:val="00FA518B"/>
    <w:rsid w:val="00FA543C"/>
    <w:rsid w:val="00FA746A"/>
    <w:rsid w:val="00FA7B52"/>
    <w:rsid w:val="00FB0196"/>
    <w:rsid w:val="00FB0974"/>
    <w:rsid w:val="00FB18AE"/>
    <w:rsid w:val="00FB1F90"/>
    <w:rsid w:val="00FB2885"/>
    <w:rsid w:val="00FB3C1F"/>
    <w:rsid w:val="00FB62C2"/>
    <w:rsid w:val="00FB6BA4"/>
    <w:rsid w:val="00FB6CE1"/>
    <w:rsid w:val="00FB7FE0"/>
    <w:rsid w:val="00FC21FE"/>
    <w:rsid w:val="00FC2F53"/>
    <w:rsid w:val="00FC2FED"/>
    <w:rsid w:val="00FC3708"/>
    <w:rsid w:val="00FC4CEE"/>
    <w:rsid w:val="00FC73DA"/>
    <w:rsid w:val="00FD1160"/>
    <w:rsid w:val="00FD11EB"/>
    <w:rsid w:val="00FD1C21"/>
    <w:rsid w:val="00FD2F78"/>
    <w:rsid w:val="00FD518A"/>
    <w:rsid w:val="00FD67E3"/>
    <w:rsid w:val="00FE0BEA"/>
    <w:rsid w:val="00FE134A"/>
    <w:rsid w:val="00FE2073"/>
    <w:rsid w:val="00FE2C45"/>
    <w:rsid w:val="00FE3456"/>
    <w:rsid w:val="00FE3C1D"/>
    <w:rsid w:val="00FE6833"/>
    <w:rsid w:val="00FE7BF0"/>
    <w:rsid w:val="00FE7EF9"/>
    <w:rsid w:val="00FF0A4B"/>
    <w:rsid w:val="00FF1221"/>
    <w:rsid w:val="00FF33B6"/>
    <w:rsid w:val="00FF441B"/>
    <w:rsid w:val="00FF7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6C4"/>
    <w:rPr>
      <w:sz w:val="24"/>
      <w:szCs w:val="24"/>
    </w:rPr>
  </w:style>
  <w:style w:type="paragraph" w:styleId="1">
    <w:name w:val="heading 1"/>
    <w:basedOn w:val="a"/>
    <w:next w:val="a"/>
    <w:link w:val="10"/>
    <w:uiPriority w:val="99"/>
    <w:qFormat/>
    <w:rsid w:val="00A66A0E"/>
    <w:pPr>
      <w:keepNext/>
      <w:keepLines/>
      <w:numPr>
        <w:numId w:val="16"/>
      </w:numPr>
      <w:spacing w:line="360" w:lineRule="auto"/>
      <w:jc w:val="center"/>
      <w:outlineLvl w:val="0"/>
    </w:pPr>
    <w:rPr>
      <w:b/>
      <w:bCs/>
      <w:szCs w:val="28"/>
      <w:lang w:eastAsia="en-US"/>
    </w:rPr>
  </w:style>
  <w:style w:type="paragraph" w:styleId="2">
    <w:name w:val="heading 2"/>
    <w:basedOn w:val="a"/>
    <w:next w:val="a"/>
    <w:link w:val="20"/>
    <w:uiPriority w:val="99"/>
    <w:qFormat/>
    <w:rsid w:val="00A66A0E"/>
    <w:pPr>
      <w:widowControl w:val="0"/>
      <w:numPr>
        <w:ilvl w:val="1"/>
        <w:numId w:val="16"/>
      </w:numPr>
      <w:spacing w:line="360" w:lineRule="auto"/>
      <w:jc w:val="both"/>
      <w:outlineLvl w:val="1"/>
    </w:pPr>
    <w:rPr>
      <w:bCs/>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20">
    <w:name w:val="Заголовок 2 Знак"/>
    <w:link w:val="2"/>
    <w:uiPriority w:val="99"/>
    <w:semiHidden/>
    <w:locked/>
    <w:rsid w:val="00A66A0E"/>
    <w:rPr>
      <w:rFonts w:eastAsia="Times New Roman" w:cs="Times New Roman"/>
      <w:bCs/>
      <w:sz w:val="26"/>
      <w:szCs w:val="26"/>
      <w:lang w:eastAsia="en-US"/>
    </w:rPr>
  </w:style>
  <w:style w:type="paragraph" w:customStyle="1" w:styleId="ConsPlusNormal">
    <w:name w:val="ConsPlusNormal"/>
    <w:link w:val="ConsPlusNormal0"/>
    <w:uiPriority w:val="99"/>
    <w:rsid w:val="007866C4"/>
    <w:pPr>
      <w:widowControl w:val="0"/>
      <w:autoSpaceDE w:val="0"/>
      <w:autoSpaceDN w:val="0"/>
      <w:adjustRightInd w:val="0"/>
      <w:ind w:firstLine="720"/>
    </w:pPr>
    <w:rPr>
      <w:rFonts w:ascii="Arial" w:hAnsi="Arial"/>
      <w:sz w:val="22"/>
      <w:szCs w:val="22"/>
    </w:rPr>
  </w:style>
  <w:style w:type="paragraph" w:styleId="a3">
    <w:name w:val="footnote text"/>
    <w:basedOn w:val="a"/>
    <w:link w:val="a4"/>
    <w:uiPriority w:val="99"/>
    <w:semiHidden/>
    <w:rsid w:val="007866C4"/>
    <w:pPr>
      <w:spacing w:after="60"/>
      <w:jc w:val="both"/>
    </w:pPr>
    <w:rPr>
      <w:sz w:val="20"/>
      <w:szCs w:val="20"/>
    </w:rPr>
  </w:style>
  <w:style w:type="character" w:customStyle="1" w:styleId="a4">
    <w:name w:val="Текст сноски Знак"/>
    <w:link w:val="a3"/>
    <w:uiPriority w:val="99"/>
    <w:semiHidden/>
    <w:locked/>
    <w:rsid w:val="007866C4"/>
    <w:rPr>
      <w:rFonts w:eastAsia="Times New Roman" w:cs="Times New Roman"/>
      <w:lang w:val="ru-RU" w:eastAsia="ru-RU"/>
    </w:rPr>
  </w:style>
  <w:style w:type="paragraph" w:customStyle="1" w:styleId="11">
    <w:name w:val="Абзац списка1"/>
    <w:basedOn w:val="a"/>
    <w:uiPriority w:val="99"/>
    <w:rsid w:val="007866C4"/>
    <w:pPr>
      <w:spacing w:after="200" w:line="276" w:lineRule="auto"/>
      <w:ind w:left="720"/>
    </w:pPr>
    <w:rPr>
      <w:rFonts w:ascii="Calibri" w:hAnsi="Calibri" w:cs="Calibri"/>
      <w:sz w:val="22"/>
      <w:szCs w:val="22"/>
    </w:rPr>
  </w:style>
  <w:style w:type="paragraph" w:customStyle="1" w:styleId="ConsPlusNonformat">
    <w:name w:val="ConsPlusNonformat"/>
    <w:uiPriority w:val="99"/>
    <w:rsid w:val="007866C4"/>
    <w:pPr>
      <w:autoSpaceDE w:val="0"/>
      <w:autoSpaceDN w:val="0"/>
      <w:adjustRightInd w:val="0"/>
    </w:pPr>
    <w:rPr>
      <w:rFonts w:ascii="Courier New" w:hAnsi="Courier New" w:cs="Courier New"/>
    </w:rPr>
  </w:style>
  <w:style w:type="paragraph" w:customStyle="1" w:styleId="ConsPlusTitle">
    <w:name w:val="ConsPlusTitle"/>
    <w:uiPriority w:val="99"/>
    <w:rsid w:val="007866C4"/>
    <w:pPr>
      <w:autoSpaceDE w:val="0"/>
      <w:autoSpaceDN w:val="0"/>
      <w:adjustRightInd w:val="0"/>
    </w:pPr>
    <w:rPr>
      <w:b/>
      <w:bCs/>
      <w:sz w:val="24"/>
      <w:szCs w:val="24"/>
    </w:rPr>
  </w:style>
  <w:style w:type="character" w:styleId="a5">
    <w:name w:val="footnote reference"/>
    <w:uiPriority w:val="99"/>
    <w:semiHidden/>
    <w:rsid w:val="007866C4"/>
    <w:rPr>
      <w:rFonts w:cs="Times New Roman"/>
      <w:vertAlign w:val="superscript"/>
    </w:rPr>
  </w:style>
  <w:style w:type="paragraph" w:customStyle="1" w:styleId="12">
    <w:name w:val="Без интервала1"/>
    <w:uiPriority w:val="99"/>
    <w:rsid w:val="007866C4"/>
    <w:rPr>
      <w:sz w:val="24"/>
      <w:szCs w:val="24"/>
    </w:rPr>
  </w:style>
  <w:style w:type="character" w:customStyle="1" w:styleId="Heading1Char2">
    <w:name w:val="Heading 1 Char2"/>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F97B7A"/>
    <w:rPr>
      <w:b/>
      <w:sz w:val="24"/>
      <w:lang w:val="ru-RU" w:eastAsia="ru-RU"/>
    </w:rPr>
  </w:style>
  <w:style w:type="character" w:customStyle="1" w:styleId="ConsPlusNormal0">
    <w:name w:val="ConsPlusNormal Знак"/>
    <w:link w:val="ConsPlusNormal"/>
    <w:uiPriority w:val="99"/>
    <w:locked/>
    <w:rsid w:val="00D26F3D"/>
    <w:rPr>
      <w:rFonts w:ascii="Arial" w:hAnsi="Arial"/>
      <w:sz w:val="22"/>
      <w:lang w:val="ru-RU" w:eastAsia="ru-RU"/>
    </w:rPr>
  </w:style>
  <w:style w:type="paragraph" w:styleId="a6">
    <w:name w:val="header"/>
    <w:basedOn w:val="a"/>
    <w:link w:val="a7"/>
    <w:uiPriority w:val="99"/>
    <w:rsid w:val="00D26F3D"/>
    <w:pPr>
      <w:tabs>
        <w:tab w:val="center" w:pos="4677"/>
        <w:tab w:val="right" w:pos="9355"/>
      </w:tabs>
    </w:pPr>
  </w:style>
  <w:style w:type="character" w:customStyle="1" w:styleId="a7">
    <w:name w:val="Верхний колонтитул Знак"/>
    <w:link w:val="a6"/>
    <w:uiPriority w:val="99"/>
    <w:locked/>
    <w:rsid w:val="00D26F3D"/>
    <w:rPr>
      <w:rFonts w:eastAsia="Times New Roman" w:cs="Times New Roman"/>
      <w:sz w:val="24"/>
      <w:lang w:val="ru-RU" w:eastAsia="ru-RU"/>
    </w:rPr>
  </w:style>
  <w:style w:type="paragraph" w:styleId="a8">
    <w:name w:val="List Paragraph"/>
    <w:aliases w:val="List Paragraph1,Paragraphe de liste1,lp1,mcd_гпи_маркиров.список ур.1,Абзац списка◄"/>
    <w:basedOn w:val="a"/>
    <w:uiPriority w:val="99"/>
    <w:qFormat/>
    <w:rsid w:val="00E06D0B"/>
    <w:pPr>
      <w:spacing w:after="200" w:line="276" w:lineRule="auto"/>
      <w:ind w:left="720"/>
      <w:contextualSpacing/>
    </w:pPr>
    <w:rPr>
      <w:rFonts w:ascii="Calibri" w:hAnsi="Calibri"/>
      <w:sz w:val="22"/>
      <w:szCs w:val="22"/>
      <w:lang w:eastAsia="en-US"/>
    </w:rPr>
  </w:style>
  <w:style w:type="paragraph" w:customStyle="1" w:styleId="13">
    <w:name w:val="1 Знак Знак Знак Знак Знак Знак Знак Знак Знак Знак Знак Знак Знак Знак Знак Знак Знак Знак Знак"/>
    <w:basedOn w:val="a"/>
    <w:uiPriority w:val="99"/>
    <w:rsid w:val="00E1724F"/>
    <w:rPr>
      <w:rFonts w:ascii="Verdana" w:hAnsi="Verdana" w:cs="Verdana"/>
      <w:sz w:val="20"/>
      <w:szCs w:val="20"/>
      <w:lang w:val="en-US" w:eastAsia="en-US"/>
    </w:rPr>
  </w:style>
  <w:style w:type="paragraph" w:customStyle="1" w:styleId="a9">
    <w:name w:val="Без интервала Знак"/>
    <w:link w:val="aa"/>
    <w:uiPriority w:val="99"/>
    <w:rsid w:val="003B64C4"/>
    <w:rPr>
      <w:rFonts w:ascii="Calibri" w:hAnsi="Calibri"/>
      <w:sz w:val="22"/>
      <w:szCs w:val="22"/>
      <w:lang w:eastAsia="en-US"/>
    </w:rPr>
  </w:style>
  <w:style w:type="character" w:customStyle="1" w:styleId="aa">
    <w:name w:val="Без интервала Знак Знак"/>
    <w:link w:val="a9"/>
    <w:uiPriority w:val="99"/>
    <w:locked/>
    <w:rsid w:val="003B64C4"/>
    <w:rPr>
      <w:rFonts w:ascii="Calibri" w:hAnsi="Calibri"/>
      <w:sz w:val="22"/>
      <w:lang w:eastAsia="en-US"/>
    </w:rPr>
  </w:style>
  <w:style w:type="paragraph" w:styleId="ab">
    <w:name w:val="footer"/>
    <w:basedOn w:val="a"/>
    <w:link w:val="ac"/>
    <w:uiPriority w:val="99"/>
    <w:rsid w:val="002F2C4F"/>
    <w:pPr>
      <w:tabs>
        <w:tab w:val="center" w:pos="4677"/>
        <w:tab w:val="right" w:pos="9355"/>
      </w:tabs>
    </w:pPr>
  </w:style>
  <w:style w:type="character" w:customStyle="1" w:styleId="ac">
    <w:name w:val="Нижний колонтитул Знак"/>
    <w:link w:val="ab"/>
    <w:uiPriority w:val="99"/>
    <w:locked/>
    <w:rsid w:val="002F2C4F"/>
    <w:rPr>
      <w:rFonts w:eastAsia="Times New Roman" w:cs="Times New Roman"/>
      <w:sz w:val="24"/>
      <w:szCs w:val="24"/>
    </w:rPr>
  </w:style>
  <w:style w:type="character" w:customStyle="1" w:styleId="blk">
    <w:name w:val="blk"/>
    <w:uiPriority w:val="99"/>
    <w:rsid w:val="00FB18AE"/>
    <w:rPr>
      <w:rFonts w:cs="Times New Roman"/>
    </w:rPr>
  </w:style>
  <w:style w:type="character" w:styleId="ad">
    <w:name w:val="Hyperlink"/>
    <w:uiPriority w:val="99"/>
    <w:rsid w:val="00664673"/>
    <w:rPr>
      <w:rFonts w:cs="Times New Roman"/>
      <w:color w:val="0000FF"/>
      <w:u w:val="single"/>
    </w:rPr>
  </w:style>
  <w:style w:type="paragraph" w:styleId="ae">
    <w:name w:val="Normal (Web)"/>
    <w:basedOn w:val="a"/>
    <w:uiPriority w:val="99"/>
    <w:semiHidden/>
    <w:rsid w:val="008E26CB"/>
    <w:pPr>
      <w:spacing w:before="100" w:beforeAutospacing="1" w:after="100" w:afterAutospacing="1"/>
    </w:pPr>
    <w:rPr>
      <w:color w:val="000000"/>
    </w:rPr>
  </w:style>
  <w:style w:type="character" w:styleId="af">
    <w:name w:val="annotation reference"/>
    <w:uiPriority w:val="99"/>
    <w:semiHidden/>
    <w:rsid w:val="004833A7"/>
    <w:rPr>
      <w:rFonts w:cs="Times New Roman"/>
      <w:sz w:val="16"/>
      <w:szCs w:val="16"/>
    </w:rPr>
  </w:style>
  <w:style w:type="paragraph" w:styleId="af0">
    <w:name w:val="annotation text"/>
    <w:basedOn w:val="a"/>
    <w:link w:val="af1"/>
    <w:uiPriority w:val="99"/>
    <w:rsid w:val="004833A7"/>
    <w:rPr>
      <w:sz w:val="20"/>
      <w:szCs w:val="20"/>
    </w:rPr>
  </w:style>
  <w:style w:type="character" w:customStyle="1" w:styleId="af1">
    <w:name w:val="Текст примечания Знак"/>
    <w:link w:val="af0"/>
    <w:uiPriority w:val="99"/>
    <w:locked/>
    <w:rsid w:val="004833A7"/>
    <w:rPr>
      <w:rFonts w:eastAsia="Times New Roman" w:cs="Times New Roman"/>
    </w:rPr>
  </w:style>
  <w:style w:type="paragraph" w:styleId="af2">
    <w:name w:val="annotation subject"/>
    <w:basedOn w:val="af0"/>
    <w:next w:val="af0"/>
    <w:link w:val="af3"/>
    <w:uiPriority w:val="99"/>
    <w:semiHidden/>
    <w:rsid w:val="004833A7"/>
    <w:rPr>
      <w:b/>
      <w:bCs/>
    </w:rPr>
  </w:style>
  <w:style w:type="character" w:customStyle="1" w:styleId="af3">
    <w:name w:val="Тема примечания Знак"/>
    <w:link w:val="af2"/>
    <w:uiPriority w:val="99"/>
    <w:semiHidden/>
    <w:locked/>
    <w:rsid w:val="004833A7"/>
    <w:rPr>
      <w:rFonts w:eastAsia="Times New Roman" w:cs="Times New Roman"/>
      <w:b/>
      <w:bCs/>
    </w:rPr>
  </w:style>
  <w:style w:type="paragraph" w:styleId="af4">
    <w:name w:val="Balloon Text"/>
    <w:basedOn w:val="a"/>
    <w:link w:val="af5"/>
    <w:uiPriority w:val="99"/>
    <w:semiHidden/>
    <w:rsid w:val="004833A7"/>
    <w:rPr>
      <w:rFonts w:ascii="Tahoma" w:hAnsi="Tahoma" w:cs="Tahoma"/>
      <w:sz w:val="16"/>
      <w:szCs w:val="16"/>
    </w:rPr>
  </w:style>
  <w:style w:type="character" w:customStyle="1" w:styleId="af5">
    <w:name w:val="Текст выноски Знак"/>
    <w:link w:val="af4"/>
    <w:uiPriority w:val="99"/>
    <w:semiHidden/>
    <w:locked/>
    <w:rsid w:val="004833A7"/>
    <w:rPr>
      <w:rFonts w:ascii="Tahoma" w:hAnsi="Tahoma" w:cs="Tahoma"/>
      <w:sz w:val="16"/>
      <w:szCs w:val="16"/>
    </w:rPr>
  </w:style>
  <w:style w:type="character" w:customStyle="1" w:styleId="10">
    <w:name w:val="Заголовок 1 Знак"/>
    <w:link w:val="1"/>
    <w:uiPriority w:val="99"/>
    <w:locked/>
    <w:rsid w:val="00A66A0E"/>
    <w:rPr>
      <w:rFonts w:eastAsia="Times New Roman" w:cs="Times New Roman"/>
      <w:b/>
      <w:bCs/>
      <w:sz w:val="28"/>
      <w:szCs w:val="28"/>
      <w:lang w:eastAsia="en-US"/>
    </w:rPr>
  </w:style>
  <w:style w:type="character" w:styleId="af6">
    <w:name w:val="Strong"/>
    <w:uiPriority w:val="99"/>
    <w:qFormat/>
    <w:rsid w:val="007D1012"/>
    <w:rPr>
      <w:rFonts w:cs="Times New Roman"/>
      <w:b/>
      <w:bCs/>
    </w:rPr>
  </w:style>
  <w:style w:type="table" w:styleId="af7">
    <w:name w:val="Table Grid"/>
    <w:basedOn w:val="a1"/>
    <w:uiPriority w:val="99"/>
    <w:rsid w:val="00BE65D8"/>
    <w:pPr>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uiPriority w:val="99"/>
    <w:rsid w:val="00F9798F"/>
    <w:rPr>
      <w:rFonts w:ascii="Arial" w:hAnsi="Arial"/>
      <w:sz w:val="22"/>
    </w:rPr>
  </w:style>
  <w:style w:type="character" w:customStyle="1" w:styleId="Absatz-Standardschriftart">
    <w:name w:val="Absatz-Standardschriftart"/>
    <w:uiPriority w:val="99"/>
    <w:rsid w:val="00701BAE"/>
  </w:style>
  <w:style w:type="paragraph" w:styleId="af8">
    <w:name w:val="Revision"/>
    <w:hidden/>
    <w:uiPriority w:val="99"/>
    <w:semiHidden/>
    <w:rsid w:val="00B712AF"/>
    <w:rPr>
      <w:sz w:val="24"/>
      <w:szCs w:val="24"/>
    </w:rPr>
  </w:style>
  <w:style w:type="table" w:customStyle="1" w:styleId="14">
    <w:name w:val="Сетка таблицы1"/>
    <w:uiPriority w:val="99"/>
    <w:rsid w:val="00755F6C"/>
    <w:rP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uiPriority w:val="99"/>
    <w:semiHidden/>
    <w:rsid w:val="003B7B43"/>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6C4"/>
    <w:rPr>
      <w:sz w:val="24"/>
      <w:szCs w:val="24"/>
    </w:rPr>
  </w:style>
  <w:style w:type="paragraph" w:styleId="1">
    <w:name w:val="heading 1"/>
    <w:basedOn w:val="a"/>
    <w:next w:val="a"/>
    <w:link w:val="10"/>
    <w:uiPriority w:val="99"/>
    <w:qFormat/>
    <w:rsid w:val="00A66A0E"/>
    <w:pPr>
      <w:keepNext/>
      <w:keepLines/>
      <w:numPr>
        <w:numId w:val="16"/>
      </w:numPr>
      <w:spacing w:line="360" w:lineRule="auto"/>
      <w:jc w:val="center"/>
      <w:outlineLvl w:val="0"/>
    </w:pPr>
    <w:rPr>
      <w:b/>
      <w:bCs/>
      <w:szCs w:val="28"/>
      <w:lang w:eastAsia="en-US"/>
    </w:rPr>
  </w:style>
  <w:style w:type="paragraph" w:styleId="2">
    <w:name w:val="heading 2"/>
    <w:basedOn w:val="a"/>
    <w:next w:val="a"/>
    <w:link w:val="20"/>
    <w:uiPriority w:val="99"/>
    <w:qFormat/>
    <w:rsid w:val="00A66A0E"/>
    <w:pPr>
      <w:widowControl w:val="0"/>
      <w:numPr>
        <w:ilvl w:val="1"/>
        <w:numId w:val="16"/>
      </w:numPr>
      <w:spacing w:line="360" w:lineRule="auto"/>
      <w:jc w:val="both"/>
      <w:outlineLvl w:val="1"/>
    </w:pPr>
    <w:rPr>
      <w:bCs/>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20">
    <w:name w:val="Заголовок 2 Знак"/>
    <w:link w:val="2"/>
    <w:uiPriority w:val="99"/>
    <w:semiHidden/>
    <w:locked/>
    <w:rsid w:val="00A66A0E"/>
    <w:rPr>
      <w:rFonts w:eastAsia="Times New Roman" w:cs="Times New Roman"/>
      <w:bCs/>
      <w:sz w:val="26"/>
      <w:szCs w:val="26"/>
      <w:lang w:eastAsia="en-US"/>
    </w:rPr>
  </w:style>
  <w:style w:type="paragraph" w:customStyle="1" w:styleId="ConsPlusNormal">
    <w:name w:val="ConsPlusNormal"/>
    <w:link w:val="ConsPlusNormal0"/>
    <w:uiPriority w:val="99"/>
    <w:rsid w:val="007866C4"/>
    <w:pPr>
      <w:widowControl w:val="0"/>
      <w:autoSpaceDE w:val="0"/>
      <w:autoSpaceDN w:val="0"/>
      <w:adjustRightInd w:val="0"/>
      <w:ind w:firstLine="720"/>
    </w:pPr>
    <w:rPr>
      <w:rFonts w:ascii="Arial" w:hAnsi="Arial"/>
      <w:sz w:val="22"/>
      <w:szCs w:val="22"/>
    </w:rPr>
  </w:style>
  <w:style w:type="paragraph" w:styleId="a3">
    <w:name w:val="footnote text"/>
    <w:basedOn w:val="a"/>
    <w:link w:val="a4"/>
    <w:uiPriority w:val="99"/>
    <w:semiHidden/>
    <w:rsid w:val="007866C4"/>
    <w:pPr>
      <w:spacing w:after="60"/>
      <w:jc w:val="both"/>
    </w:pPr>
    <w:rPr>
      <w:sz w:val="20"/>
      <w:szCs w:val="20"/>
    </w:rPr>
  </w:style>
  <w:style w:type="character" w:customStyle="1" w:styleId="a4">
    <w:name w:val="Текст сноски Знак"/>
    <w:link w:val="a3"/>
    <w:uiPriority w:val="99"/>
    <w:semiHidden/>
    <w:locked/>
    <w:rsid w:val="007866C4"/>
    <w:rPr>
      <w:rFonts w:eastAsia="Times New Roman" w:cs="Times New Roman"/>
      <w:lang w:val="ru-RU" w:eastAsia="ru-RU"/>
    </w:rPr>
  </w:style>
  <w:style w:type="paragraph" w:customStyle="1" w:styleId="11">
    <w:name w:val="Абзац списка1"/>
    <w:basedOn w:val="a"/>
    <w:uiPriority w:val="99"/>
    <w:rsid w:val="007866C4"/>
    <w:pPr>
      <w:spacing w:after="200" w:line="276" w:lineRule="auto"/>
      <w:ind w:left="720"/>
    </w:pPr>
    <w:rPr>
      <w:rFonts w:ascii="Calibri" w:hAnsi="Calibri" w:cs="Calibri"/>
      <w:sz w:val="22"/>
      <w:szCs w:val="22"/>
    </w:rPr>
  </w:style>
  <w:style w:type="paragraph" w:customStyle="1" w:styleId="ConsPlusNonformat">
    <w:name w:val="ConsPlusNonformat"/>
    <w:uiPriority w:val="99"/>
    <w:rsid w:val="007866C4"/>
    <w:pPr>
      <w:autoSpaceDE w:val="0"/>
      <w:autoSpaceDN w:val="0"/>
      <w:adjustRightInd w:val="0"/>
    </w:pPr>
    <w:rPr>
      <w:rFonts w:ascii="Courier New" w:hAnsi="Courier New" w:cs="Courier New"/>
    </w:rPr>
  </w:style>
  <w:style w:type="paragraph" w:customStyle="1" w:styleId="ConsPlusTitle">
    <w:name w:val="ConsPlusTitle"/>
    <w:uiPriority w:val="99"/>
    <w:rsid w:val="007866C4"/>
    <w:pPr>
      <w:autoSpaceDE w:val="0"/>
      <w:autoSpaceDN w:val="0"/>
      <w:adjustRightInd w:val="0"/>
    </w:pPr>
    <w:rPr>
      <w:b/>
      <w:bCs/>
      <w:sz w:val="24"/>
      <w:szCs w:val="24"/>
    </w:rPr>
  </w:style>
  <w:style w:type="character" w:styleId="a5">
    <w:name w:val="footnote reference"/>
    <w:uiPriority w:val="99"/>
    <w:semiHidden/>
    <w:rsid w:val="007866C4"/>
    <w:rPr>
      <w:rFonts w:cs="Times New Roman"/>
      <w:vertAlign w:val="superscript"/>
    </w:rPr>
  </w:style>
  <w:style w:type="paragraph" w:customStyle="1" w:styleId="12">
    <w:name w:val="Без интервала1"/>
    <w:uiPriority w:val="99"/>
    <w:rsid w:val="007866C4"/>
    <w:rPr>
      <w:sz w:val="24"/>
      <w:szCs w:val="24"/>
    </w:rPr>
  </w:style>
  <w:style w:type="character" w:customStyle="1" w:styleId="Heading1Char2">
    <w:name w:val="Heading 1 Char2"/>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F97B7A"/>
    <w:rPr>
      <w:b/>
      <w:sz w:val="24"/>
      <w:lang w:val="ru-RU" w:eastAsia="ru-RU"/>
    </w:rPr>
  </w:style>
  <w:style w:type="character" w:customStyle="1" w:styleId="ConsPlusNormal0">
    <w:name w:val="ConsPlusNormal Знак"/>
    <w:link w:val="ConsPlusNormal"/>
    <w:uiPriority w:val="99"/>
    <w:locked/>
    <w:rsid w:val="00D26F3D"/>
    <w:rPr>
      <w:rFonts w:ascii="Arial" w:hAnsi="Arial"/>
      <w:sz w:val="22"/>
      <w:lang w:val="ru-RU" w:eastAsia="ru-RU"/>
    </w:rPr>
  </w:style>
  <w:style w:type="paragraph" w:styleId="a6">
    <w:name w:val="header"/>
    <w:basedOn w:val="a"/>
    <w:link w:val="a7"/>
    <w:uiPriority w:val="99"/>
    <w:rsid w:val="00D26F3D"/>
    <w:pPr>
      <w:tabs>
        <w:tab w:val="center" w:pos="4677"/>
        <w:tab w:val="right" w:pos="9355"/>
      </w:tabs>
    </w:pPr>
  </w:style>
  <w:style w:type="character" w:customStyle="1" w:styleId="a7">
    <w:name w:val="Верхний колонтитул Знак"/>
    <w:link w:val="a6"/>
    <w:uiPriority w:val="99"/>
    <w:locked/>
    <w:rsid w:val="00D26F3D"/>
    <w:rPr>
      <w:rFonts w:eastAsia="Times New Roman" w:cs="Times New Roman"/>
      <w:sz w:val="24"/>
      <w:lang w:val="ru-RU" w:eastAsia="ru-RU"/>
    </w:rPr>
  </w:style>
  <w:style w:type="paragraph" w:styleId="a8">
    <w:name w:val="List Paragraph"/>
    <w:aliases w:val="List Paragraph1,Paragraphe de liste1,lp1,mcd_гпи_маркиров.список ур.1,Абзац списка◄"/>
    <w:basedOn w:val="a"/>
    <w:uiPriority w:val="99"/>
    <w:qFormat/>
    <w:rsid w:val="00E06D0B"/>
    <w:pPr>
      <w:spacing w:after="200" w:line="276" w:lineRule="auto"/>
      <w:ind w:left="720"/>
      <w:contextualSpacing/>
    </w:pPr>
    <w:rPr>
      <w:rFonts w:ascii="Calibri" w:hAnsi="Calibri"/>
      <w:sz w:val="22"/>
      <w:szCs w:val="22"/>
      <w:lang w:eastAsia="en-US"/>
    </w:rPr>
  </w:style>
  <w:style w:type="paragraph" w:customStyle="1" w:styleId="13">
    <w:name w:val="1 Знак Знак Знак Знак Знак Знак Знак Знак Знак Знак Знак Знак Знак Знак Знак Знак Знак Знак Знак"/>
    <w:basedOn w:val="a"/>
    <w:uiPriority w:val="99"/>
    <w:rsid w:val="00E1724F"/>
    <w:rPr>
      <w:rFonts w:ascii="Verdana" w:hAnsi="Verdana" w:cs="Verdana"/>
      <w:sz w:val="20"/>
      <w:szCs w:val="20"/>
      <w:lang w:val="en-US" w:eastAsia="en-US"/>
    </w:rPr>
  </w:style>
  <w:style w:type="paragraph" w:customStyle="1" w:styleId="a9">
    <w:name w:val="Без интервала Знак"/>
    <w:link w:val="aa"/>
    <w:uiPriority w:val="99"/>
    <w:rsid w:val="003B64C4"/>
    <w:rPr>
      <w:rFonts w:ascii="Calibri" w:hAnsi="Calibri"/>
      <w:sz w:val="22"/>
      <w:szCs w:val="22"/>
      <w:lang w:eastAsia="en-US"/>
    </w:rPr>
  </w:style>
  <w:style w:type="character" w:customStyle="1" w:styleId="aa">
    <w:name w:val="Без интервала Знак Знак"/>
    <w:link w:val="a9"/>
    <w:uiPriority w:val="99"/>
    <w:locked/>
    <w:rsid w:val="003B64C4"/>
    <w:rPr>
      <w:rFonts w:ascii="Calibri" w:hAnsi="Calibri"/>
      <w:sz w:val="22"/>
      <w:lang w:eastAsia="en-US"/>
    </w:rPr>
  </w:style>
  <w:style w:type="paragraph" w:styleId="ab">
    <w:name w:val="footer"/>
    <w:basedOn w:val="a"/>
    <w:link w:val="ac"/>
    <w:uiPriority w:val="99"/>
    <w:rsid w:val="002F2C4F"/>
    <w:pPr>
      <w:tabs>
        <w:tab w:val="center" w:pos="4677"/>
        <w:tab w:val="right" w:pos="9355"/>
      </w:tabs>
    </w:pPr>
  </w:style>
  <w:style w:type="character" w:customStyle="1" w:styleId="ac">
    <w:name w:val="Нижний колонтитул Знак"/>
    <w:link w:val="ab"/>
    <w:uiPriority w:val="99"/>
    <w:locked/>
    <w:rsid w:val="002F2C4F"/>
    <w:rPr>
      <w:rFonts w:eastAsia="Times New Roman" w:cs="Times New Roman"/>
      <w:sz w:val="24"/>
      <w:szCs w:val="24"/>
    </w:rPr>
  </w:style>
  <w:style w:type="character" w:customStyle="1" w:styleId="blk">
    <w:name w:val="blk"/>
    <w:uiPriority w:val="99"/>
    <w:rsid w:val="00FB18AE"/>
    <w:rPr>
      <w:rFonts w:cs="Times New Roman"/>
    </w:rPr>
  </w:style>
  <w:style w:type="character" w:styleId="ad">
    <w:name w:val="Hyperlink"/>
    <w:uiPriority w:val="99"/>
    <w:rsid w:val="00664673"/>
    <w:rPr>
      <w:rFonts w:cs="Times New Roman"/>
      <w:color w:val="0000FF"/>
      <w:u w:val="single"/>
    </w:rPr>
  </w:style>
  <w:style w:type="paragraph" w:styleId="ae">
    <w:name w:val="Normal (Web)"/>
    <w:basedOn w:val="a"/>
    <w:uiPriority w:val="99"/>
    <w:semiHidden/>
    <w:rsid w:val="008E26CB"/>
    <w:pPr>
      <w:spacing w:before="100" w:beforeAutospacing="1" w:after="100" w:afterAutospacing="1"/>
    </w:pPr>
    <w:rPr>
      <w:color w:val="000000"/>
    </w:rPr>
  </w:style>
  <w:style w:type="character" w:styleId="af">
    <w:name w:val="annotation reference"/>
    <w:uiPriority w:val="99"/>
    <w:semiHidden/>
    <w:rsid w:val="004833A7"/>
    <w:rPr>
      <w:rFonts w:cs="Times New Roman"/>
      <w:sz w:val="16"/>
      <w:szCs w:val="16"/>
    </w:rPr>
  </w:style>
  <w:style w:type="paragraph" w:styleId="af0">
    <w:name w:val="annotation text"/>
    <w:basedOn w:val="a"/>
    <w:link w:val="af1"/>
    <w:uiPriority w:val="99"/>
    <w:rsid w:val="004833A7"/>
    <w:rPr>
      <w:sz w:val="20"/>
      <w:szCs w:val="20"/>
    </w:rPr>
  </w:style>
  <w:style w:type="character" w:customStyle="1" w:styleId="af1">
    <w:name w:val="Текст примечания Знак"/>
    <w:link w:val="af0"/>
    <w:uiPriority w:val="99"/>
    <w:locked/>
    <w:rsid w:val="004833A7"/>
    <w:rPr>
      <w:rFonts w:eastAsia="Times New Roman" w:cs="Times New Roman"/>
    </w:rPr>
  </w:style>
  <w:style w:type="paragraph" w:styleId="af2">
    <w:name w:val="annotation subject"/>
    <w:basedOn w:val="af0"/>
    <w:next w:val="af0"/>
    <w:link w:val="af3"/>
    <w:uiPriority w:val="99"/>
    <w:semiHidden/>
    <w:rsid w:val="004833A7"/>
    <w:rPr>
      <w:b/>
      <w:bCs/>
    </w:rPr>
  </w:style>
  <w:style w:type="character" w:customStyle="1" w:styleId="af3">
    <w:name w:val="Тема примечания Знак"/>
    <w:link w:val="af2"/>
    <w:uiPriority w:val="99"/>
    <w:semiHidden/>
    <w:locked/>
    <w:rsid w:val="004833A7"/>
    <w:rPr>
      <w:rFonts w:eastAsia="Times New Roman" w:cs="Times New Roman"/>
      <w:b/>
      <w:bCs/>
    </w:rPr>
  </w:style>
  <w:style w:type="paragraph" w:styleId="af4">
    <w:name w:val="Balloon Text"/>
    <w:basedOn w:val="a"/>
    <w:link w:val="af5"/>
    <w:uiPriority w:val="99"/>
    <w:semiHidden/>
    <w:rsid w:val="004833A7"/>
    <w:rPr>
      <w:rFonts w:ascii="Tahoma" w:hAnsi="Tahoma" w:cs="Tahoma"/>
      <w:sz w:val="16"/>
      <w:szCs w:val="16"/>
    </w:rPr>
  </w:style>
  <w:style w:type="character" w:customStyle="1" w:styleId="af5">
    <w:name w:val="Текст выноски Знак"/>
    <w:link w:val="af4"/>
    <w:uiPriority w:val="99"/>
    <w:semiHidden/>
    <w:locked/>
    <w:rsid w:val="004833A7"/>
    <w:rPr>
      <w:rFonts w:ascii="Tahoma" w:hAnsi="Tahoma" w:cs="Tahoma"/>
      <w:sz w:val="16"/>
      <w:szCs w:val="16"/>
    </w:rPr>
  </w:style>
  <w:style w:type="character" w:customStyle="1" w:styleId="10">
    <w:name w:val="Заголовок 1 Знак"/>
    <w:link w:val="1"/>
    <w:uiPriority w:val="99"/>
    <w:locked/>
    <w:rsid w:val="00A66A0E"/>
    <w:rPr>
      <w:rFonts w:eastAsia="Times New Roman" w:cs="Times New Roman"/>
      <w:b/>
      <w:bCs/>
      <w:sz w:val="28"/>
      <w:szCs w:val="28"/>
      <w:lang w:eastAsia="en-US"/>
    </w:rPr>
  </w:style>
  <w:style w:type="character" w:styleId="af6">
    <w:name w:val="Strong"/>
    <w:uiPriority w:val="99"/>
    <w:qFormat/>
    <w:rsid w:val="007D1012"/>
    <w:rPr>
      <w:rFonts w:cs="Times New Roman"/>
      <w:b/>
      <w:bCs/>
    </w:rPr>
  </w:style>
  <w:style w:type="table" w:styleId="af7">
    <w:name w:val="Table Grid"/>
    <w:basedOn w:val="a1"/>
    <w:uiPriority w:val="99"/>
    <w:rsid w:val="00BE65D8"/>
    <w:pPr>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uiPriority w:val="99"/>
    <w:rsid w:val="00F9798F"/>
    <w:rPr>
      <w:rFonts w:ascii="Arial" w:hAnsi="Arial"/>
      <w:sz w:val="22"/>
    </w:rPr>
  </w:style>
  <w:style w:type="character" w:customStyle="1" w:styleId="Absatz-Standardschriftart">
    <w:name w:val="Absatz-Standardschriftart"/>
    <w:uiPriority w:val="99"/>
    <w:rsid w:val="00701BAE"/>
  </w:style>
  <w:style w:type="paragraph" w:styleId="af8">
    <w:name w:val="Revision"/>
    <w:hidden/>
    <w:uiPriority w:val="99"/>
    <w:semiHidden/>
    <w:rsid w:val="00B712AF"/>
    <w:rPr>
      <w:sz w:val="24"/>
      <w:szCs w:val="24"/>
    </w:rPr>
  </w:style>
  <w:style w:type="table" w:customStyle="1" w:styleId="14">
    <w:name w:val="Сетка таблицы1"/>
    <w:uiPriority w:val="99"/>
    <w:rsid w:val="00755F6C"/>
    <w:rP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uiPriority w:val="99"/>
    <w:semiHidden/>
    <w:rsid w:val="003B7B43"/>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97717">
      <w:marLeft w:val="0"/>
      <w:marRight w:val="0"/>
      <w:marTop w:val="0"/>
      <w:marBottom w:val="0"/>
      <w:divBdr>
        <w:top w:val="none" w:sz="0" w:space="0" w:color="auto"/>
        <w:left w:val="none" w:sz="0" w:space="0" w:color="auto"/>
        <w:bottom w:val="none" w:sz="0" w:space="0" w:color="auto"/>
        <w:right w:val="none" w:sz="0" w:space="0" w:color="auto"/>
      </w:divBdr>
    </w:div>
    <w:div w:id="644897718">
      <w:marLeft w:val="0"/>
      <w:marRight w:val="0"/>
      <w:marTop w:val="0"/>
      <w:marBottom w:val="0"/>
      <w:divBdr>
        <w:top w:val="none" w:sz="0" w:space="0" w:color="auto"/>
        <w:left w:val="none" w:sz="0" w:space="0" w:color="auto"/>
        <w:bottom w:val="none" w:sz="0" w:space="0" w:color="auto"/>
        <w:right w:val="none" w:sz="0" w:space="0" w:color="auto"/>
      </w:divBdr>
    </w:div>
    <w:div w:id="644897719">
      <w:marLeft w:val="0"/>
      <w:marRight w:val="0"/>
      <w:marTop w:val="0"/>
      <w:marBottom w:val="0"/>
      <w:divBdr>
        <w:top w:val="none" w:sz="0" w:space="0" w:color="auto"/>
        <w:left w:val="none" w:sz="0" w:space="0" w:color="auto"/>
        <w:bottom w:val="none" w:sz="0" w:space="0" w:color="auto"/>
        <w:right w:val="none" w:sz="0" w:space="0" w:color="auto"/>
      </w:divBdr>
    </w:div>
    <w:div w:id="644897721">
      <w:marLeft w:val="0"/>
      <w:marRight w:val="0"/>
      <w:marTop w:val="0"/>
      <w:marBottom w:val="0"/>
      <w:divBdr>
        <w:top w:val="none" w:sz="0" w:space="0" w:color="auto"/>
        <w:left w:val="none" w:sz="0" w:space="0" w:color="auto"/>
        <w:bottom w:val="none" w:sz="0" w:space="0" w:color="auto"/>
        <w:right w:val="none" w:sz="0" w:space="0" w:color="auto"/>
      </w:divBdr>
    </w:div>
    <w:div w:id="644897722">
      <w:marLeft w:val="0"/>
      <w:marRight w:val="0"/>
      <w:marTop w:val="0"/>
      <w:marBottom w:val="0"/>
      <w:divBdr>
        <w:top w:val="none" w:sz="0" w:space="0" w:color="auto"/>
        <w:left w:val="none" w:sz="0" w:space="0" w:color="auto"/>
        <w:bottom w:val="none" w:sz="0" w:space="0" w:color="auto"/>
        <w:right w:val="none" w:sz="0" w:space="0" w:color="auto"/>
      </w:divBdr>
    </w:div>
    <w:div w:id="644897723">
      <w:marLeft w:val="0"/>
      <w:marRight w:val="0"/>
      <w:marTop w:val="0"/>
      <w:marBottom w:val="0"/>
      <w:divBdr>
        <w:top w:val="none" w:sz="0" w:space="0" w:color="auto"/>
        <w:left w:val="none" w:sz="0" w:space="0" w:color="auto"/>
        <w:bottom w:val="none" w:sz="0" w:space="0" w:color="auto"/>
        <w:right w:val="none" w:sz="0" w:space="0" w:color="auto"/>
      </w:divBdr>
    </w:div>
    <w:div w:id="644897724">
      <w:marLeft w:val="0"/>
      <w:marRight w:val="0"/>
      <w:marTop w:val="0"/>
      <w:marBottom w:val="0"/>
      <w:divBdr>
        <w:top w:val="none" w:sz="0" w:space="0" w:color="auto"/>
        <w:left w:val="none" w:sz="0" w:space="0" w:color="auto"/>
        <w:bottom w:val="none" w:sz="0" w:space="0" w:color="auto"/>
        <w:right w:val="none" w:sz="0" w:space="0" w:color="auto"/>
      </w:divBdr>
    </w:div>
    <w:div w:id="644897725">
      <w:marLeft w:val="0"/>
      <w:marRight w:val="0"/>
      <w:marTop w:val="0"/>
      <w:marBottom w:val="0"/>
      <w:divBdr>
        <w:top w:val="none" w:sz="0" w:space="0" w:color="auto"/>
        <w:left w:val="none" w:sz="0" w:space="0" w:color="auto"/>
        <w:bottom w:val="none" w:sz="0" w:space="0" w:color="auto"/>
        <w:right w:val="none" w:sz="0" w:space="0" w:color="auto"/>
      </w:divBdr>
    </w:div>
    <w:div w:id="644897726">
      <w:marLeft w:val="0"/>
      <w:marRight w:val="0"/>
      <w:marTop w:val="0"/>
      <w:marBottom w:val="0"/>
      <w:divBdr>
        <w:top w:val="none" w:sz="0" w:space="0" w:color="auto"/>
        <w:left w:val="none" w:sz="0" w:space="0" w:color="auto"/>
        <w:bottom w:val="none" w:sz="0" w:space="0" w:color="auto"/>
        <w:right w:val="none" w:sz="0" w:space="0" w:color="auto"/>
      </w:divBdr>
    </w:div>
    <w:div w:id="644897727">
      <w:marLeft w:val="0"/>
      <w:marRight w:val="0"/>
      <w:marTop w:val="0"/>
      <w:marBottom w:val="0"/>
      <w:divBdr>
        <w:top w:val="none" w:sz="0" w:space="0" w:color="auto"/>
        <w:left w:val="none" w:sz="0" w:space="0" w:color="auto"/>
        <w:bottom w:val="none" w:sz="0" w:space="0" w:color="auto"/>
        <w:right w:val="none" w:sz="0" w:space="0" w:color="auto"/>
      </w:divBdr>
    </w:div>
    <w:div w:id="644897728">
      <w:marLeft w:val="0"/>
      <w:marRight w:val="0"/>
      <w:marTop w:val="0"/>
      <w:marBottom w:val="0"/>
      <w:divBdr>
        <w:top w:val="none" w:sz="0" w:space="0" w:color="auto"/>
        <w:left w:val="none" w:sz="0" w:space="0" w:color="auto"/>
        <w:bottom w:val="none" w:sz="0" w:space="0" w:color="auto"/>
        <w:right w:val="none" w:sz="0" w:space="0" w:color="auto"/>
      </w:divBdr>
      <w:divsChild>
        <w:div w:id="644897737">
          <w:marLeft w:val="0"/>
          <w:marRight w:val="0"/>
          <w:marTop w:val="0"/>
          <w:marBottom w:val="0"/>
          <w:divBdr>
            <w:top w:val="none" w:sz="0" w:space="0" w:color="auto"/>
            <w:left w:val="none" w:sz="0" w:space="0" w:color="auto"/>
            <w:bottom w:val="none" w:sz="0" w:space="0" w:color="auto"/>
            <w:right w:val="none" w:sz="0" w:space="0" w:color="auto"/>
          </w:divBdr>
          <w:divsChild>
            <w:div w:id="644897730">
              <w:marLeft w:val="0"/>
              <w:marRight w:val="0"/>
              <w:marTop w:val="0"/>
              <w:marBottom w:val="0"/>
              <w:divBdr>
                <w:top w:val="none" w:sz="0" w:space="0" w:color="auto"/>
                <w:left w:val="none" w:sz="0" w:space="0" w:color="auto"/>
                <w:bottom w:val="none" w:sz="0" w:space="0" w:color="auto"/>
                <w:right w:val="none" w:sz="0" w:space="0" w:color="auto"/>
              </w:divBdr>
              <w:divsChild>
                <w:div w:id="64489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97729">
      <w:marLeft w:val="0"/>
      <w:marRight w:val="0"/>
      <w:marTop w:val="0"/>
      <w:marBottom w:val="0"/>
      <w:divBdr>
        <w:top w:val="none" w:sz="0" w:space="0" w:color="auto"/>
        <w:left w:val="none" w:sz="0" w:space="0" w:color="auto"/>
        <w:bottom w:val="none" w:sz="0" w:space="0" w:color="auto"/>
        <w:right w:val="none" w:sz="0" w:space="0" w:color="auto"/>
      </w:divBdr>
    </w:div>
    <w:div w:id="644897731">
      <w:marLeft w:val="0"/>
      <w:marRight w:val="0"/>
      <w:marTop w:val="0"/>
      <w:marBottom w:val="0"/>
      <w:divBdr>
        <w:top w:val="none" w:sz="0" w:space="0" w:color="auto"/>
        <w:left w:val="none" w:sz="0" w:space="0" w:color="auto"/>
        <w:bottom w:val="none" w:sz="0" w:space="0" w:color="auto"/>
        <w:right w:val="none" w:sz="0" w:space="0" w:color="auto"/>
      </w:divBdr>
    </w:div>
    <w:div w:id="644897732">
      <w:marLeft w:val="0"/>
      <w:marRight w:val="0"/>
      <w:marTop w:val="0"/>
      <w:marBottom w:val="0"/>
      <w:divBdr>
        <w:top w:val="none" w:sz="0" w:space="0" w:color="auto"/>
        <w:left w:val="none" w:sz="0" w:space="0" w:color="auto"/>
        <w:bottom w:val="none" w:sz="0" w:space="0" w:color="auto"/>
        <w:right w:val="none" w:sz="0" w:space="0" w:color="auto"/>
      </w:divBdr>
    </w:div>
    <w:div w:id="644897733">
      <w:marLeft w:val="0"/>
      <w:marRight w:val="0"/>
      <w:marTop w:val="0"/>
      <w:marBottom w:val="0"/>
      <w:divBdr>
        <w:top w:val="none" w:sz="0" w:space="0" w:color="auto"/>
        <w:left w:val="none" w:sz="0" w:space="0" w:color="auto"/>
        <w:bottom w:val="none" w:sz="0" w:space="0" w:color="auto"/>
        <w:right w:val="none" w:sz="0" w:space="0" w:color="auto"/>
      </w:divBdr>
    </w:div>
    <w:div w:id="644897734">
      <w:marLeft w:val="0"/>
      <w:marRight w:val="0"/>
      <w:marTop w:val="0"/>
      <w:marBottom w:val="0"/>
      <w:divBdr>
        <w:top w:val="none" w:sz="0" w:space="0" w:color="auto"/>
        <w:left w:val="none" w:sz="0" w:space="0" w:color="auto"/>
        <w:bottom w:val="none" w:sz="0" w:space="0" w:color="auto"/>
        <w:right w:val="none" w:sz="0" w:space="0" w:color="auto"/>
      </w:divBdr>
    </w:div>
    <w:div w:id="644897735">
      <w:marLeft w:val="0"/>
      <w:marRight w:val="0"/>
      <w:marTop w:val="0"/>
      <w:marBottom w:val="0"/>
      <w:divBdr>
        <w:top w:val="none" w:sz="0" w:space="0" w:color="auto"/>
        <w:left w:val="none" w:sz="0" w:space="0" w:color="auto"/>
        <w:bottom w:val="none" w:sz="0" w:space="0" w:color="auto"/>
        <w:right w:val="none" w:sz="0" w:space="0" w:color="auto"/>
      </w:divBdr>
    </w:div>
    <w:div w:id="644897736">
      <w:marLeft w:val="0"/>
      <w:marRight w:val="0"/>
      <w:marTop w:val="0"/>
      <w:marBottom w:val="0"/>
      <w:divBdr>
        <w:top w:val="none" w:sz="0" w:space="0" w:color="auto"/>
        <w:left w:val="none" w:sz="0" w:space="0" w:color="auto"/>
        <w:bottom w:val="none" w:sz="0" w:space="0" w:color="auto"/>
        <w:right w:val="none" w:sz="0" w:space="0" w:color="auto"/>
      </w:divBdr>
    </w:div>
    <w:div w:id="644897738">
      <w:marLeft w:val="0"/>
      <w:marRight w:val="0"/>
      <w:marTop w:val="0"/>
      <w:marBottom w:val="0"/>
      <w:divBdr>
        <w:top w:val="none" w:sz="0" w:space="0" w:color="auto"/>
        <w:left w:val="none" w:sz="0" w:space="0" w:color="auto"/>
        <w:bottom w:val="none" w:sz="0" w:space="0" w:color="auto"/>
        <w:right w:val="none" w:sz="0" w:space="0" w:color="auto"/>
      </w:divBdr>
    </w:div>
    <w:div w:id="644897739">
      <w:marLeft w:val="0"/>
      <w:marRight w:val="0"/>
      <w:marTop w:val="0"/>
      <w:marBottom w:val="0"/>
      <w:divBdr>
        <w:top w:val="none" w:sz="0" w:space="0" w:color="auto"/>
        <w:left w:val="none" w:sz="0" w:space="0" w:color="auto"/>
        <w:bottom w:val="none" w:sz="0" w:space="0" w:color="auto"/>
        <w:right w:val="none" w:sz="0" w:space="0" w:color="auto"/>
      </w:divBdr>
    </w:div>
    <w:div w:id="644897740">
      <w:marLeft w:val="0"/>
      <w:marRight w:val="0"/>
      <w:marTop w:val="0"/>
      <w:marBottom w:val="0"/>
      <w:divBdr>
        <w:top w:val="none" w:sz="0" w:space="0" w:color="auto"/>
        <w:left w:val="none" w:sz="0" w:space="0" w:color="auto"/>
        <w:bottom w:val="none" w:sz="0" w:space="0" w:color="auto"/>
        <w:right w:val="none" w:sz="0" w:space="0" w:color="auto"/>
      </w:divBdr>
    </w:div>
    <w:div w:id="644897741">
      <w:marLeft w:val="0"/>
      <w:marRight w:val="0"/>
      <w:marTop w:val="0"/>
      <w:marBottom w:val="0"/>
      <w:divBdr>
        <w:top w:val="none" w:sz="0" w:space="0" w:color="auto"/>
        <w:left w:val="none" w:sz="0" w:space="0" w:color="auto"/>
        <w:bottom w:val="none" w:sz="0" w:space="0" w:color="auto"/>
        <w:right w:val="none" w:sz="0" w:space="0" w:color="auto"/>
      </w:divBdr>
    </w:div>
    <w:div w:id="644897742">
      <w:marLeft w:val="0"/>
      <w:marRight w:val="0"/>
      <w:marTop w:val="0"/>
      <w:marBottom w:val="0"/>
      <w:divBdr>
        <w:top w:val="none" w:sz="0" w:space="0" w:color="auto"/>
        <w:left w:val="none" w:sz="0" w:space="0" w:color="auto"/>
        <w:bottom w:val="none" w:sz="0" w:space="0" w:color="auto"/>
        <w:right w:val="none" w:sz="0" w:space="0" w:color="auto"/>
      </w:divBdr>
    </w:div>
    <w:div w:id="644897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fanov.V@metro.spb.ru" TargetMode="External"/><Relationship Id="rId13" Type="http://schemas.openxmlformats.org/officeDocument/2006/relationships/hyperlink" Target="mailto:license@metro.spb.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fanov.V@metro.sp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cense@metro.sp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fanov.V@metro.spb.ru" TargetMode="External"/><Relationship Id="rId4" Type="http://schemas.openxmlformats.org/officeDocument/2006/relationships/settings" Target="settings.xml"/><Relationship Id="rId9" Type="http://schemas.openxmlformats.org/officeDocument/2006/relationships/hyperlink" Target="mailto:license@metro.spb.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2782</Words>
  <Characters>15858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ГУП Петербургский метрополитен</Company>
  <LinksUpToDate>false</LinksUpToDate>
  <CharactersWithSpaces>18603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Шелухин Владимир Николаевич</dc:creator>
  <cp:lastModifiedBy>Баранова Светлана Владимировна</cp:lastModifiedBy>
  <cp:revision>2</cp:revision>
  <cp:lastPrinted>2020-10-12T12:13:00Z</cp:lastPrinted>
  <dcterms:created xsi:type="dcterms:W3CDTF">2020-10-15T09:52:00Z</dcterms:created>
  <dcterms:modified xsi:type="dcterms:W3CDTF">2020-10-15T09:52:00Z</dcterms:modified>
</cp:coreProperties>
</file>