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3CA9" w:rsidRPr="00B45A1E" w:rsidRDefault="00043CA9" w:rsidP="008B4DE9">
      <w:pPr>
        <w:tabs>
          <w:tab w:val="left" w:pos="851"/>
        </w:tabs>
        <w:autoSpaceDE w:val="0"/>
        <w:autoSpaceDN w:val="0"/>
        <w:adjustRightInd w:val="0"/>
        <w:ind w:firstLine="567"/>
        <w:jc w:val="center"/>
        <w:outlineLvl w:val="1"/>
        <w:rPr>
          <w:b/>
          <w:bCs/>
          <w:sz w:val="26"/>
          <w:szCs w:val="26"/>
        </w:rPr>
      </w:pPr>
    </w:p>
    <w:p w:rsidR="008B4DE9" w:rsidRPr="00B45A1E" w:rsidRDefault="008B4DE9" w:rsidP="008B4DE9">
      <w:pPr>
        <w:tabs>
          <w:tab w:val="left" w:pos="851"/>
        </w:tabs>
        <w:autoSpaceDE w:val="0"/>
        <w:autoSpaceDN w:val="0"/>
        <w:adjustRightInd w:val="0"/>
        <w:ind w:firstLine="567"/>
        <w:jc w:val="center"/>
        <w:outlineLvl w:val="1"/>
        <w:rPr>
          <w:b/>
          <w:bCs/>
          <w:sz w:val="26"/>
          <w:szCs w:val="26"/>
        </w:rPr>
      </w:pPr>
      <w:r w:rsidRPr="00B45A1E">
        <w:rPr>
          <w:b/>
          <w:bCs/>
          <w:sz w:val="26"/>
          <w:szCs w:val="26"/>
        </w:rPr>
        <w:t>ТЕХНИЧЕСКИЕ ТРЕБОВАНИЯ</w:t>
      </w:r>
    </w:p>
    <w:p w:rsidR="0057635A" w:rsidRPr="00B45A1E" w:rsidRDefault="0057635A" w:rsidP="0057635A">
      <w:pPr>
        <w:tabs>
          <w:tab w:val="left" w:pos="851"/>
        </w:tabs>
        <w:autoSpaceDE w:val="0"/>
        <w:autoSpaceDN w:val="0"/>
        <w:adjustRightInd w:val="0"/>
        <w:ind w:firstLine="567"/>
        <w:jc w:val="center"/>
        <w:outlineLvl w:val="1"/>
        <w:rPr>
          <w:b/>
          <w:bCs/>
          <w:sz w:val="26"/>
          <w:szCs w:val="26"/>
        </w:rPr>
      </w:pPr>
      <w:r w:rsidRPr="00B45A1E">
        <w:rPr>
          <w:b/>
          <w:bCs/>
          <w:sz w:val="26"/>
          <w:szCs w:val="26"/>
        </w:rPr>
        <w:t xml:space="preserve">на поставку </w:t>
      </w:r>
      <w:r w:rsidR="003D501E" w:rsidRPr="00B45A1E">
        <w:rPr>
          <w:b/>
          <w:bCs/>
          <w:sz w:val="26"/>
          <w:szCs w:val="26"/>
        </w:rPr>
        <w:t>сыров</w:t>
      </w:r>
    </w:p>
    <w:p w:rsidR="004C4791" w:rsidRPr="00B45A1E" w:rsidRDefault="004C4791" w:rsidP="0057635A">
      <w:pPr>
        <w:tabs>
          <w:tab w:val="left" w:pos="851"/>
        </w:tabs>
        <w:autoSpaceDE w:val="0"/>
        <w:autoSpaceDN w:val="0"/>
        <w:adjustRightInd w:val="0"/>
        <w:ind w:firstLine="567"/>
        <w:jc w:val="center"/>
        <w:outlineLvl w:val="1"/>
        <w:rPr>
          <w:b/>
          <w:bCs/>
          <w:sz w:val="26"/>
          <w:szCs w:val="26"/>
        </w:rPr>
      </w:pPr>
    </w:p>
    <w:p w:rsidR="0057635A" w:rsidRPr="00B45A1E" w:rsidRDefault="0057635A" w:rsidP="0057635A">
      <w:pPr>
        <w:tabs>
          <w:tab w:val="left" w:pos="851"/>
        </w:tabs>
        <w:autoSpaceDE w:val="0"/>
        <w:autoSpaceDN w:val="0"/>
        <w:adjustRightInd w:val="0"/>
        <w:ind w:firstLine="567"/>
        <w:jc w:val="center"/>
        <w:outlineLvl w:val="1"/>
        <w:rPr>
          <w:b/>
          <w:bCs/>
          <w:sz w:val="26"/>
          <w:szCs w:val="26"/>
        </w:rPr>
      </w:pPr>
      <w:r w:rsidRPr="00B45A1E">
        <w:rPr>
          <w:b/>
          <w:bCs/>
          <w:sz w:val="26"/>
          <w:szCs w:val="26"/>
        </w:rPr>
        <w:t>Раздел 1. Общие требования</w:t>
      </w:r>
    </w:p>
    <w:p w:rsidR="004C4791" w:rsidRPr="00B45A1E" w:rsidRDefault="004C4791" w:rsidP="004C4791">
      <w:pPr>
        <w:autoSpaceDE w:val="0"/>
        <w:autoSpaceDN w:val="0"/>
        <w:adjustRightInd w:val="0"/>
        <w:ind w:firstLine="567"/>
        <w:jc w:val="both"/>
        <w:rPr>
          <w:b/>
          <w:sz w:val="26"/>
          <w:szCs w:val="26"/>
        </w:rPr>
      </w:pPr>
      <w:r w:rsidRPr="00B45A1E">
        <w:rPr>
          <w:b/>
          <w:color w:val="000000"/>
          <w:sz w:val="26"/>
          <w:szCs w:val="26"/>
        </w:rPr>
        <w:t>1</w:t>
      </w:r>
      <w:r w:rsidRPr="00B45A1E">
        <w:rPr>
          <w:b/>
          <w:sz w:val="26"/>
          <w:szCs w:val="26"/>
        </w:rPr>
        <w:t xml:space="preserve">.1. </w:t>
      </w:r>
      <w:r w:rsidRPr="00B45A1E">
        <w:rPr>
          <w:b/>
          <w:bCs/>
          <w:sz w:val="26"/>
          <w:szCs w:val="26"/>
        </w:rPr>
        <w:t xml:space="preserve">Цели и правовое основание для поставки товара: </w:t>
      </w:r>
    </w:p>
    <w:p w:rsidR="004C4791" w:rsidRPr="00B45A1E" w:rsidRDefault="004C4791" w:rsidP="004C4791">
      <w:pPr>
        <w:ind w:right="-108" w:firstLine="567"/>
        <w:contextualSpacing/>
        <w:jc w:val="both"/>
        <w:rPr>
          <w:sz w:val="26"/>
          <w:szCs w:val="26"/>
        </w:rPr>
      </w:pPr>
      <w:r w:rsidRPr="00B45A1E">
        <w:rPr>
          <w:bCs/>
          <w:iCs/>
          <w:sz w:val="26"/>
          <w:szCs w:val="26"/>
        </w:rPr>
        <w:t xml:space="preserve">1.1.1. </w:t>
      </w:r>
      <w:r w:rsidRPr="00B45A1E">
        <w:rPr>
          <w:color w:val="000000"/>
          <w:sz w:val="26"/>
          <w:szCs w:val="26"/>
        </w:rPr>
        <w:t>Обеспечение пищевыми продуктами и сырьем для организации общественного питания на основании п. 2.2.58</w:t>
      </w:r>
      <w:r w:rsidRPr="00B45A1E">
        <w:rPr>
          <w:sz w:val="26"/>
          <w:szCs w:val="26"/>
        </w:rPr>
        <w:t xml:space="preserve"> Устава ГУП «Петербургский метрополитен».</w:t>
      </w:r>
    </w:p>
    <w:p w:rsidR="004C4791" w:rsidRPr="00B45A1E" w:rsidRDefault="004C4791" w:rsidP="004C4791">
      <w:pPr>
        <w:ind w:right="-108" w:firstLine="567"/>
        <w:contextualSpacing/>
        <w:jc w:val="both"/>
        <w:rPr>
          <w:color w:val="000000"/>
          <w:sz w:val="26"/>
          <w:szCs w:val="26"/>
        </w:rPr>
      </w:pPr>
      <w:r w:rsidRPr="00B45A1E">
        <w:rPr>
          <w:sz w:val="26"/>
          <w:szCs w:val="26"/>
        </w:rPr>
        <w:t>1.1.2. Основанием для закупки товара является:</w:t>
      </w:r>
    </w:p>
    <w:p w:rsidR="004C4791" w:rsidRPr="00B45A1E" w:rsidRDefault="004C4791" w:rsidP="009B36D6">
      <w:pPr>
        <w:jc w:val="both"/>
        <w:rPr>
          <w:bCs/>
          <w:iCs/>
          <w:sz w:val="26"/>
          <w:szCs w:val="26"/>
        </w:rPr>
      </w:pPr>
      <w:r w:rsidRPr="00B45A1E">
        <w:rPr>
          <w:sz w:val="26"/>
          <w:szCs w:val="26"/>
        </w:rPr>
        <w:t>План финансово-хозяйственной деятельности ГУП «Пет</w:t>
      </w:r>
      <w:r w:rsidR="00D64E53">
        <w:rPr>
          <w:sz w:val="26"/>
          <w:szCs w:val="26"/>
        </w:rPr>
        <w:t>ербургский метрополитен» на 2020</w:t>
      </w:r>
      <w:r w:rsidRPr="00B45A1E">
        <w:rPr>
          <w:sz w:val="26"/>
          <w:szCs w:val="26"/>
        </w:rPr>
        <w:t xml:space="preserve"> год</w:t>
      </w:r>
      <w:r w:rsidRPr="00B45A1E">
        <w:rPr>
          <w:bCs/>
          <w:iCs/>
          <w:sz w:val="26"/>
          <w:szCs w:val="26"/>
        </w:rPr>
        <w:t>.</w:t>
      </w:r>
    </w:p>
    <w:p w:rsidR="004C4791" w:rsidRPr="00B45A1E" w:rsidRDefault="004C4791" w:rsidP="00F9759A">
      <w:pPr>
        <w:autoSpaceDE w:val="0"/>
        <w:autoSpaceDN w:val="0"/>
        <w:adjustRightInd w:val="0"/>
        <w:jc w:val="center"/>
        <w:outlineLvl w:val="1"/>
        <w:rPr>
          <w:b/>
          <w:bCs/>
          <w:sz w:val="26"/>
          <w:szCs w:val="26"/>
        </w:rPr>
      </w:pPr>
      <w:r w:rsidRPr="00B45A1E">
        <w:rPr>
          <w:b/>
          <w:bCs/>
          <w:sz w:val="26"/>
          <w:szCs w:val="26"/>
        </w:rPr>
        <w:t>Раздел 2. Требования к описанию объекта закупки и условий договора</w:t>
      </w:r>
    </w:p>
    <w:p w:rsidR="004C4791" w:rsidRPr="00B45A1E" w:rsidRDefault="004C4791" w:rsidP="004C4791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B45A1E">
        <w:rPr>
          <w:b/>
          <w:sz w:val="26"/>
          <w:szCs w:val="26"/>
        </w:rPr>
        <w:t>2.1. Объект закупки:</w:t>
      </w:r>
      <w:r w:rsidR="00C06A6B">
        <w:rPr>
          <w:sz w:val="26"/>
          <w:szCs w:val="26"/>
        </w:rPr>
        <w:t xml:space="preserve"> сыр (далее - Т</w:t>
      </w:r>
      <w:r w:rsidRPr="00B45A1E">
        <w:rPr>
          <w:sz w:val="26"/>
          <w:szCs w:val="26"/>
        </w:rPr>
        <w:t>овар).</w:t>
      </w:r>
    </w:p>
    <w:p w:rsidR="004C4791" w:rsidRPr="00B45A1E" w:rsidRDefault="004C4791" w:rsidP="004C4791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B45A1E">
        <w:rPr>
          <w:sz w:val="26"/>
          <w:szCs w:val="26"/>
        </w:rPr>
        <w:t>2.2. Требования к товару:</w:t>
      </w:r>
    </w:p>
    <w:p w:rsidR="004C4791" w:rsidRPr="00B45A1E" w:rsidRDefault="004C4791" w:rsidP="004C4791">
      <w:pPr>
        <w:autoSpaceDE w:val="0"/>
        <w:autoSpaceDN w:val="0"/>
        <w:adjustRightInd w:val="0"/>
        <w:ind w:firstLine="567"/>
        <w:jc w:val="both"/>
        <w:rPr>
          <w:sz w:val="26"/>
          <w:szCs w:val="26"/>
          <w:lang w:eastAsia="ru-RU"/>
        </w:rPr>
      </w:pPr>
      <w:r w:rsidRPr="00B45A1E">
        <w:rPr>
          <w:sz w:val="26"/>
          <w:szCs w:val="26"/>
        </w:rPr>
        <w:t>2.2.1. Поставляем</w:t>
      </w:r>
      <w:r w:rsidR="00C06A6B">
        <w:rPr>
          <w:sz w:val="26"/>
          <w:szCs w:val="26"/>
        </w:rPr>
        <w:t>ый Т</w:t>
      </w:r>
      <w:r w:rsidRPr="00B45A1E">
        <w:rPr>
          <w:sz w:val="26"/>
          <w:szCs w:val="26"/>
        </w:rPr>
        <w:t>овар должен соответствовать требованиям, указанным в Приложении №1 к настоящим техническим требованиям и нормативным актам</w:t>
      </w:r>
      <w:r w:rsidR="00C13BE4">
        <w:rPr>
          <w:sz w:val="26"/>
          <w:szCs w:val="26"/>
        </w:rPr>
        <w:t>, устанавливающим требования к Т</w:t>
      </w:r>
      <w:r w:rsidRPr="00B45A1E">
        <w:rPr>
          <w:sz w:val="26"/>
          <w:szCs w:val="26"/>
        </w:rPr>
        <w:t>овару, в том числе требования к</w:t>
      </w:r>
      <w:r w:rsidR="00C06A6B">
        <w:rPr>
          <w:sz w:val="26"/>
          <w:szCs w:val="26"/>
        </w:rPr>
        <w:t xml:space="preserve"> сертификации и декларированию Т</w:t>
      </w:r>
      <w:r w:rsidRPr="00B45A1E">
        <w:rPr>
          <w:sz w:val="26"/>
          <w:szCs w:val="26"/>
        </w:rPr>
        <w:t>овара.</w:t>
      </w:r>
    </w:p>
    <w:p w:rsidR="004C4791" w:rsidRPr="00B45A1E" w:rsidRDefault="004C4791" w:rsidP="004C4791">
      <w:pPr>
        <w:autoSpaceDE w:val="0"/>
        <w:autoSpaceDN w:val="0"/>
        <w:adjustRightInd w:val="0"/>
        <w:ind w:firstLine="567"/>
        <w:jc w:val="both"/>
        <w:rPr>
          <w:sz w:val="26"/>
          <w:szCs w:val="26"/>
          <w:lang w:eastAsia="ru-RU"/>
        </w:rPr>
      </w:pPr>
      <w:r w:rsidRPr="00B45A1E">
        <w:rPr>
          <w:sz w:val="26"/>
          <w:szCs w:val="26"/>
        </w:rPr>
        <w:t xml:space="preserve">2.2.2. </w:t>
      </w:r>
      <w:r w:rsidR="00C06A6B">
        <w:rPr>
          <w:sz w:val="26"/>
          <w:szCs w:val="26"/>
          <w:lang w:eastAsia="ru-RU"/>
        </w:rPr>
        <w:t>Поставляемый Т</w:t>
      </w:r>
      <w:r w:rsidRPr="00B45A1E">
        <w:rPr>
          <w:sz w:val="26"/>
          <w:szCs w:val="26"/>
          <w:lang w:eastAsia="ru-RU"/>
        </w:rPr>
        <w:t>овар должен быть новым (не бывшим в употреблении, у которого не были восстановлены потребительские свойства).</w:t>
      </w:r>
    </w:p>
    <w:p w:rsidR="004C4791" w:rsidRPr="00B45A1E" w:rsidRDefault="004C4791" w:rsidP="004C4791">
      <w:pPr>
        <w:ind w:firstLine="567"/>
        <w:jc w:val="both"/>
        <w:rPr>
          <w:b/>
          <w:sz w:val="26"/>
          <w:szCs w:val="26"/>
          <w:lang w:eastAsia="ru-RU"/>
        </w:rPr>
      </w:pPr>
      <w:r w:rsidRPr="00B45A1E">
        <w:rPr>
          <w:b/>
          <w:sz w:val="26"/>
          <w:szCs w:val="26"/>
          <w:lang w:eastAsia="ru-RU"/>
        </w:rPr>
        <w:t>2.2.3. Тре</w:t>
      </w:r>
      <w:r w:rsidR="00EA308B">
        <w:rPr>
          <w:b/>
          <w:sz w:val="26"/>
          <w:szCs w:val="26"/>
          <w:lang w:eastAsia="ru-RU"/>
        </w:rPr>
        <w:t>бования к упаковке, маркировки Т</w:t>
      </w:r>
      <w:r w:rsidRPr="00B45A1E">
        <w:rPr>
          <w:b/>
          <w:sz w:val="26"/>
          <w:szCs w:val="26"/>
          <w:lang w:eastAsia="ru-RU"/>
        </w:rPr>
        <w:t xml:space="preserve">овара: </w:t>
      </w:r>
    </w:p>
    <w:p w:rsidR="004C4791" w:rsidRPr="00B45A1E" w:rsidRDefault="004C4791" w:rsidP="004C4791">
      <w:pPr>
        <w:ind w:firstLine="567"/>
        <w:jc w:val="both"/>
        <w:rPr>
          <w:sz w:val="26"/>
          <w:szCs w:val="26"/>
        </w:rPr>
      </w:pPr>
      <w:r w:rsidRPr="00B45A1E">
        <w:rPr>
          <w:sz w:val="26"/>
          <w:szCs w:val="26"/>
        </w:rPr>
        <w:t>2.2.3.1. Товар должен поставляться в оригинальной упаковке производителя, обеспечивающей его сохранность в течение всего срока годности, соответствующей, требованиям следующей нормативно-технической методической документации:</w:t>
      </w:r>
    </w:p>
    <w:p w:rsidR="004C4791" w:rsidRPr="00B45A1E" w:rsidRDefault="002F43D6" w:rsidP="004C4791">
      <w:pPr>
        <w:jc w:val="both"/>
        <w:rPr>
          <w:sz w:val="26"/>
          <w:szCs w:val="26"/>
        </w:rPr>
      </w:pPr>
      <w:proofErr w:type="gramStart"/>
      <w:r w:rsidRPr="00B45A1E">
        <w:rPr>
          <w:sz w:val="26"/>
          <w:szCs w:val="26"/>
        </w:rPr>
        <w:t>ТР</w:t>
      </w:r>
      <w:proofErr w:type="gramEnd"/>
      <w:r w:rsidRPr="00B45A1E">
        <w:rPr>
          <w:sz w:val="26"/>
          <w:szCs w:val="26"/>
        </w:rPr>
        <w:t xml:space="preserve"> </w:t>
      </w:r>
      <w:r w:rsidR="004C4791" w:rsidRPr="00B45A1E">
        <w:rPr>
          <w:sz w:val="26"/>
          <w:szCs w:val="26"/>
        </w:rPr>
        <w:t>ТС</w:t>
      </w:r>
      <w:r w:rsidRPr="00B45A1E">
        <w:rPr>
          <w:sz w:val="26"/>
          <w:szCs w:val="26"/>
        </w:rPr>
        <w:t xml:space="preserve"> </w:t>
      </w:r>
      <w:r w:rsidR="004C4791" w:rsidRPr="00B45A1E">
        <w:rPr>
          <w:sz w:val="26"/>
          <w:szCs w:val="26"/>
        </w:rPr>
        <w:t>005/2011. Технический регламент Таможенного союза «О безопасности упак</w:t>
      </w:r>
      <w:r w:rsidRPr="00B45A1E">
        <w:rPr>
          <w:sz w:val="26"/>
          <w:szCs w:val="26"/>
        </w:rPr>
        <w:t>овки;</w:t>
      </w:r>
      <w:r w:rsidR="004C4791" w:rsidRPr="00B45A1E">
        <w:rPr>
          <w:sz w:val="26"/>
          <w:szCs w:val="26"/>
        </w:rPr>
        <w:t xml:space="preserve"> </w:t>
      </w:r>
    </w:p>
    <w:p w:rsidR="004C4791" w:rsidRPr="00B45A1E" w:rsidRDefault="004C4791" w:rsidP="004C4791">
      <w:pPr>
        <w:jc w:val="both"/>
        <w:rPr>
          <w:sz w:val="26"/>
          <w:szCs w:val="26"/>
        </w:rPr>
      </w:pPr>
      <w:proofErr w:type="gramStart"/>
      <w:r w:rsidRPr="00B45A1E">
        <w:rPr>
          <w:sz w:val="26"/>
          <w:szCs w:val="26"/>
        </w:rPr>
        <w:t>ТР</w:t>
      </w:r>
      <w:proofErr w:type="gramEnd"/>
      <w:r w:rsidRPr="00B45A1E">
        <w:rPr>
          <w:sz w:val="26"/>
          <w:szCs w:val="26"/>
        </w:rPr>
        <w:t xml:space="preserve"> ТС 022/2011. Технический регламент Таможенного союза «Пищевая продукция в части ее маркировки»</w:t>
      </w:r>
      <w:r w:rsidR="002F43D6" w:rsidRPr="00B45A1E">
        <w:rPr>
          <w:sz w:val="26"/>
          <w:szCs w:val="26"/>
        </w:rPr>
        <w:t>.</w:t>
      </w:r>
    </w:p>
    <w:p w:rsidR="004C4791" w:rsidRPr="00B45A1E" w:rsidRDefault="004C4791" w:rsidP="004C4791">
      <w:pPr>
        <w:ind w:firstLine="567"/>
        <w:jc w:val="both"/>
        <w:rPr>
          <w:sz w:val="26"/>
          <w:szCs w:val="26"/>
          <w:lang w:eastAsia="ru-RU"/>
        </w:rPr>
      </w:pPr>
      <w:r w:rsidRPr="00B45A1E">
        <w:rPr>
          <w:sz w:val="26"/>
          <w:szCs w:val="26"/>
          <w:lang w:eastAsia="ru-RU"/>
        </w:rPr>
        <w:t xml:space="preserve">2.2.3.2. Весь товар должен быть упакован в транспортировочную тару, устойчивую </w:t>
      </w:r>
      <w:proofErr w:type="gramStart"/>
      <w:r w:rsidRPr="00B45A1E">
        <w:rPr>
          <w:sz w:val="26"/>
          <w:szCs w:val="26"/>
          <w:lang w:eastAsia="ru-RU"/>
        </w:rPr>
        <w:t>к</w:t>
      </w:r>
      <w:proofErr w:type="gramEnd"/>
      <w:r w:rsidRPr="00B45A1E">
        <w:rPr>
          <w:sz w:val="26"/>
          <w:szCs w:val="26"/>
          <w:lang w:eastAsia="ru-RU"/>
        </w:rPr>
        <w:t xml:space="preserve"> </w:t>
      </w:r>
      <w:r w:rsidR="00D64E53" w:rsidRPr="00B45A1E">
        <w:rPr>
          <w:sz w:val="26"/>
          <w:szCs w:val="26"/>
          <w:lang w:eastAsia="ru-RU"/>
        </w:rPr>
        <w:t>деформации, иметь этикетку и маркировку, в</w:t>
      </w:r>
      <w:r w:rsidRPr="00B45A1E">
        <w:rPr>
          <w:sz w:val="26"/>
          <w:szCs w:val="26"/>
          <w:lang w:eastAsia="ru-RU"/>
        </w:rPr>
        <w:t xml:space="preserve"> соответствии с Техническим регламентом </w:t>
      </w:r>
      <w:proofErr w:type="gramStart"/>
      <w:r w:rsidRPr="00B45A1E">
        <w:rPr>
          <w:sz w:val="26"/>
          <w:szCs w:val="26"/>
          <w:lang w:eastAsia="ru-RU"/>
        </w:rPr>
        <w:t>ТР</w:t>
      </w:r>
      <w:proofErr w:type="gramEnd"/>
      <w:r w:rsidRPr="00B45A1E">
        <w:rPr>
          <w:sz w:val="26"/>
          <w:szCs w:val="26"/>
          <w:lang w:eastAsia="ru-RU"/>
        </w:rPr>
        <w:t xml:space="preserve"> ТС 005/2011 «О безопасности упаковки».</w:t>
      </w:r>
    </w:p>
    <w:p w:rsidR="004C4791" w:rsidRPr="00B45A1E" w:rsidRDefault="004C4791" w:rsidP="004C4791">
      <w:pPr>
        <w:ind w:firstLine="567"/>
        <w:jc w:val="both"/>
        <w:rPr>
          <w:sz w:val="26"/>
          <w:szCs w:val="26"/>
          <w:lang w:eastAsia="ru-RU"/>
        </w:rPr>
      </w:pPr>
      <w:r w:rsidRPr="00B45A1E">
        <w:rPr>
          <w:sz w:val="26"/>
          <w:szCs w:val="26"/>
          <w:lang w:eastAsia="ru-RU"/>
        </w:rPr>
        <w:t>2.2.3.3. Упаковка должна содержать информацию, необходимую для идентификации материала, из которого изготавливается, а также информацию о возможности его утилизации; содержать пиктограммы и символы, предназначенные для контакта с пищевой продукцией.</w:t>
      </w:r>
    </w:p>
    <w:p w:rsidR="00C06A6B" w:rsidRPr="00C06A6B" w:rsidRDefault="00C06A6B" w:rsidP="00C06A6B">
      <w:pPr>
        <w:autoSpaceDE w:val="0"/>
        <w:autoSpaceDN w:val="0"/>
        <w:adjustRightInd w:val="0"/>
        <w:ind w:firstLine="567"/>
        <w:jc w:val="both"/>
        <w:rPr>
          <w:sz w:val="26"/>
          <w:szCs w:val="26"/>
          <w:lang w:eastAsia="ru-RU"/>
        </w:rPr>
      </w:pPr>
      <w:r w:rsidRPr="00C06A6B">
        <w:rPr>
          <w:sz w:val="26"/>
          <w:szCs w:val="26"/>
          <w:lang w:eastAsia="ru-RU"/>
        </w:rPr>
        <w:t>2.2.3.4.</w:t>
      </w:r>
      <w:r w:rsidRPr="00C06A6B">
        <w:rPr>
          <w:sz w:val="26"/>
          <w:szCs w:val="26"/>
          <w:lang w:eastAsia="ru-RU"/>
        </w:rPr>
        <w:tab/>
        <w:t xml:space="preserve">Маркировка упакованной продукции должна соответствовать требованиям </w:t>
      </w:r>
      <w:proofErr w:type="gramStart"/>
      <w:r w:rsidRPr="00C06A6B">
        <w:rPr>
          <w:sz w:val="26"/>
          <w:szCs w:val="26"/>
          <w:lang w:eastAsia="ru-RU"/>
        </w:rPr>
        <w:t>ТР</w:t>
      </w:r>
      <w:proofErr w:type="gramEnd"/>
      <w:r w:rsidRPr="00C06A6B">
        <w:rPr>
          <w:sz w:val="26"/>
          <w:szCs w:val="26"/>
          <w:lang w:eastAsia="ru-RU"/>
        </w:rPr>
        <w:t xml:space="preserve"> ТС 022/2011. Технический регламент Таможенного союза «Пищевая продукция в части ее маркировки», содержать следующие обязательные сведения:</w:t>
      </w:r>
    </w:p>
    <w:p w:rsidR="00C06A6B" w:rsidRPr="00C06A6B" w:rsidRDefault="00C06A6B" w:rsidP="00C06A6B">
      <w:pPr>
        <w:autoSpaceDE w:val="0"/>
        <w:autoSpaceDN w:val="0"/>
        <w:adjustRightInd w:val="0"/>
        <w:ind w:firstLine="567"/>
        <w:jc w:val="both"/>
        <w:rPr>
          <w:sz w:val="26"/>
          <w:szCs w:val="26"/>
          <w:lang w:eastAsia="ru-RU"/>
        </w:rPr>
      </w:pPr>
      <w:r w:rsidRPr="00C06A6B">
        <w:rPr>
          <w:sz w:val="26"/>
          <w:szCs w:val="26"/>
          <w:lang w:eastAsia="ru-RU"/>
        </w:rPr>
        <w:t>1) наименование пищевой продукции;</w:t>
      </w:r>
    </w:p>
    <w:p w:rsidR="00C06A6B" w:rsidRPr="00C06A6B" w:rsidRDefault="00C06A6B" w:rsidP="00C06A6B">
      <w:pPr>
        <w:autoSpaceDE w:val="0"/>
        <w:autoSpaceDN w:val="0"/>
        <w:adjustRightInd w:val="0"/>
        <w:ind w:firstLine="567"/>
        <w:jc w:val="both"/>
        <w:rPr>
          <w:sz w:val="26"/>
          <w:szCs w:val="26"/>
          <w:lang w:eastAsia="ru-RU"/>
        </w:rPr>
      </w:pPr>
      <w:r w:rsidRPr="00C06A6B">
        <w:rPr>
          <w:sz w:val="26"/>
          <w:szCs w:val="26"/>
          <w:lang w:eastAsia="ru-RU"/>
        </w:rPr>
        <w:t>2) состав пищевой продукции, за исключением случаев, предусмотренных техническими регламентами Таможенного союза на отдельные виды пищевой продукции;</w:t>
      </w:r>
    </w:p>
    <w:p w:rsidR="00C06A6B" w:rsidRPr="00C06A6B" w:rsidRDefault="00C06A6B" w:rsidP="00C06A6B">
      <w:pPr>
        <w:autoSpaceDE w:val="0"/>
        <w:autoSpaceDN w:val="0"/>
        <w:adjustRightInd w:val="0"/>
        <w:ind w:firstLine="567"/>
        <w:jc w:val="both"/>
        <w:rPr>
          <w:sz w:val="26"/>
          <w:szCs w:val="26"/>
          <w:lang w:eastAsia="ru-RU"/>
        </w:rPr>
      </w:pPr>
      <w:r w:rsidRPr="00C06A6B">
        <w:rPr>
          <w:sz w:val="26"/>
          <w:szCs w:val="26"/>
          <w:lang w:eastAsia="ru-RU"/>
        </w:rPr>
        <w:t>3) количество пищевой продукции;</w:t>
      </w:r>
    </w:p>
    <w:p w:rsidR="00C06A6B" w:rsidRPr="00C06A6B" w:rsidRDefault="00C06A6B" w:rsidP="00C06A6B">
      <w:pPr>
        <w:autoSpaceDE w:val="0"/>
        <w:autoSpaceDN w:val="0"/>
        <w:adjustRightInd w:val="0"/>
        <w:ind w:firstLine="567"/>
        <w:jc w:val="both"/>
        <w:rPr>
          <w:sz w:val="26"/>
          <w:szCs w:val="26"/>
          <w:lang w:eastAsia="ru-RU"/>
        </w:rPr>
      </w:pPr>
      <w:r w:rsidRPr="00C06A6B">
        <w:rPr>
          <w:sz w:val="26"/>
          <w:szCs w:val="26"/>
          <w:lang w:eastAsia="ru-RU"/>
        </w:rPr>
        <w:t>4) дату изготовления пищевой продукции;</w:t>
      </w:r>
    </w:p>
    <w:p w:rsidR="00C06A6B" w:rsidRPr="00C06A6B" w:rsidRDefault="00C06A6B" w:rsidP="00C06A6B">
      <w:pPr>
        <w:autoSpaceDE w:val="0"/>
        <w:autoSpaceDN w:val="0"/>
        <w:adjustRightInd w:val="0"/>
        <w:ind w:firstLine="567"/>
        <w:jc w:val="both"/>
        <w:rPr>
          <w:sz w:val="26"/>
          <w:szCs w:val="26"/>
          <w:lang w:eastAsia="ru-RU"/>
        </w:rPr>
      </w:pPr>
      <w:r w:rsidRPr="00C06A6B">
        <w:rPr>
          <w:sz w:val="26"/>
          <w:szCs w:val="26"/>
          <w:lang w:eastAsia="ru-RU"/>
        </w:rPr>
        <w:t>5) срок годности пищевой продукции;</w:t>
      </w:r>
    </w:p>
    <w:p w:rsidR="00C06A6B" w:rsidRPr="00C06A6B" w:rsidRDefault="00C06A6B" w:rsidP="00C06A6B">
      <w:pPr>
        <w:autoSpaceDE w:val="0"/>
        <w:autoSpaceDN w:val="0"/>
        <w:adjustRightInd w:val="0"/>
        <w:ind w:firstLine="567"/>
        <w:jc w:val="both"/>
        <w:rPr>
          <w:sz w:val="26"/>
          <w:szCs w:val="26"/>
          <w:lang w:eastAsia="ru-RU"/>
        </w:rPr>
      </w:pPr>
      <w:r w:rsidRPr="00C06A6B">
        <w:rPr>
          <w:sz w:val="26"/>
          <w:szCs w:val="26"/>
          <w:lang w:eastAsia="ru-RU"/>
        </w:rPr>
        <w:t>6) условия хранения пищевой продукции, которые установлены изготовителем или предусмотрены техническими регламентами Таможенного союза на отдельные виды пищевой продукции. Для пищевой продукции, качество и безопасность которой изменяется после вскрытия упаковки, защищавшей продукцию от порчи, указывают также условия хранения после вскрытия упаковки;</w:t>
      </w:r>
    </w:p>
    <w:p w:rsidR="00C06A6B" w:rsidRPr="00C06A6B" w:rsidRDefault="00C06A6B" w:rsidP="00C06A6B">
      <w:pPr>
        <w:autoSpaceDE w:val="0"/>
        <w:autoSpaceDN w:val="0"/>
        <w:adjustRightInd w:val="0"/>
        <w:ind w:firstLine="567"/>
        <w:jc w:val="both"/>
        <w:rPr>
          <w:sz w:val="26"/>
          <w:szCs w:val="26"/>
          <w:lang w:eastAsia="ru-RU"/>
        </w:rPr>
      </w:pPr>
      <w:r w:rsidRPr="00C06A6B">
        <w:rPr>
          <w:sz w:val="26"/>
          <w:szCs w:val="26"/>
          <w:lang w:eastAsia="ru-RU"/>
        </w:rPr>
        <w:t xml:space="preserve">7) наименование и место нахождения изготовителя пищевой продукции или фамилия, имя, отчество и место нахождения индивидуального предпринимателя - изготовителя пищевой продукции (далее - наименование и место нахождения изготовителя), а также в случаях, установленных </w:t>
      </w:r>
      <w:proofErr w:type="gramStart"/>
      <w:r w:rsidRPr="00C06A6B">
        <w:rPr>
          <w:sz w:val="26"/>
          <w:szCs w:val="26"/>
          <w:lang w:eastAsia="ru-RU"/>
        </w:rPr>
        <w:t>ТР</w:t>
      </w:r>
      <w:proofErr w:type="gramEnd"/>
      <w:r w:rsidRPr="00C06A6B">
        <w:rPr>
          <w:sz w:val="26"/>
          <w:szCs w:val="26"/>
          <w:lang w:eastAsia="ru-RU"/>
        </w:rPr>
        <w:t xml:space="preserve"> ТС 022/2011, наименование и место нахождения </w:t>
      </w:r>
      <w:r w:rsidRPr="00C06A6B">
        <w:rPr>
          <w:sz w:val="26"/>
          <w:szCs w:val="26"/>
          <w:lang w:eastAsia="ru-RU"/>
        </w:rPr>
        <w:lastRenderedPageBreak/>
        <w:t>уполномоченного изготовителем лица, наименование и место нахождения организации-импортера или фамилия, имя, отчество и место нахождения индивидуального предпринимателя-импортера (далее - наименование и место нахождения импортера);</w:t>
      </w:r>
    </w:p>
    <w:p w:rsidR="00C06A6B" w:rsidRPr="00C06A6B" w:rsidRDefault="00C06A6B" w:rsidP="00C06A6B">
      <w:pPr>
        <w:autoSpaceDE w:val="0"/>
        <w:autoSpaceDN w:val="0"/>
        <w:adjustRightInd w:val="0"/>
        <w:ind w:firstLine="567"/>
        <w:jc w:val="both"/>
        <w:rPr>
          <w:sz w:val="26"/>
          <w:szCs w:val="26"/>
          <w:lang w:eastAsia="ru-RU"/>
        </w:rPr>
      </w:pPr>
      <w:r w:rsidRPr="00C06A6B">
        <w:rPr>
          <w:sz w:val="26"/>
          <w:szCs w:val="26"/>
          <w:lang w:eastAsia="ru-RU"/>
        </w:rPr>
        <w:t>8) рекомендации и (или) ограничения по использованию, в том числе приготовлению пищевой продукции в случае, если ее использование без данных рекомендаций или ограничений затруднено, либо может причинить вред здоровью потребителей, их имуществу, привести к снижению или утрате вкусовых свойств пищевой продукции;</w:t>
      </w:r>
    </w:p>
    <w:p w:rsidR="00C06A6B" w:rsidRPr="00C06A6B" w:rsidRDefault="00C06A6B" w:rsidP="00C06A6B">
      <w:pPr>
        <w:autoSpaceDE w:val="0"/>
        <w:autoSpaceDN w:val="0"/>
        <w:adjustRightInd w:val="0"/>
        <w:ind w:firstLine="567"/>
        <w:jc w:val="both"/>
        <w:rPr>
          <w:sz w:val="26"/>
          <w:szCs w:val="26"/>
          <w:lang w:eastAsia="ru-RU"/>
        </w:rPr>
      </w:pPr>
      <w:r w:rsidRPr="00C06A6B">
        <w:rPr>
          <w:sz w:val="26"/>
          <w:szCs w:val="26"/>
          <w:lang w:eastAsia="ru-RU"/>
        </w:rPr>
        <w:t xml:space="preserve">9) показатели пищевой ценности пищевой продукции; </w:t>
      </w:r>
    </w:p>
    <w:p w:rsidR="00C06A6B" w:rsidRPr="00C06A6B" w:rsidRDefault="00C06A6B" w:rsidP="00C06A6B">
      <w:pPr>
        <w:autoSpaceDE w:val="0"/>
        <w:autoSpaceDN w:val="0"/>
        <w:adjustRightInd w:val="0"/>
        <w:ind w:firstLine="567"/>
        <w:jc w:val="both"/>
        <w:rPr>
          <w:sz w:val="26"/>
          <w:szCs w:val="26"/>
          <w:lang w:eastAsia="ru-RU"/>
        </w:rPr>
      </w:pPr>
      <w:r w:rsidRPr="00C06A6B">
        <w:rPr>
          <w:sz w:val="26"/>
          <w:szCs w:val="26"/>
          <w:lang w:eastAsia="ru-RU"/>
        </w:rPr>
        <w:t>10) сведения о наличии в пищевой продукции компонентов, полученных с применением генно-модифицированных организмов (далее - ГМО);</w:t>
      </w:r>
    </w:p>
    <w:p w:rsidR="00C06A6B" w:rsidRPr="00C06A6B" w:rsidRDefault="00C06A6B" w:rsidP="00C06A6B">
      <w:pPr>
        <w:autoSpaceDE w:val="0"/>
        <w:autoSpaceDN w:val="0"/>
        <w:adjustRightInd w:val="0"/>
        <w:ind w:firstLine="567"/>
        <w:jc w:val="both"/>
        <w:rPr>
          <w:sz w:val="26"/>
          <w:szCs w:val="26"/>
          <w:lang w:eastAsia="ru-RU"/>
        </w:rPr>
      </w:pPr>
      <w:r w:rsidRPr="00C06A6B">
        <w:rPr>
          <w:sz w:val="26"/>
          <w:szCs w:val="26"/>
          <w:lang w:eastAsia="ru-RU"/>
        </w:rPr>
        <w:t>11) единый знак обращения продукции на рынке государств - членов Таможенного союза.</w:t>
      </w:r>
    </w:p>
    <w:p w:rsidR="004C4791" w:rsidRPr="00B45A1E" w:rsidRDefault="004C4791" w:rsidP="004C4791">
      <w:pPr>
        <w:autoSpaceDE w:val="0"/>
        <w:autoSpaceDN w:val="0"/>
        <w:adjustRightInd w:val="0"/>
        <w:ind w:firstLine="567"/>
        <w:jc w:val="both"/>
        <w:rPr>
          <w:b/>
          <w:sz w:val="26"/>
          <w:szCs w:val="26"/>
          <w:lang w:eastAsia="ru-RU"/>
        </w:rPr>
      </w:pPr>
      <w:r w:rsidRPr="00B45A1E">
        <w:rPr>
          <w:b/>
          <w:sz w:val="26"/>
          <w:szCs w:val="26"/>
          <w:lang w:eastAsia="ru-RU"/>
        </w:rPr>
        <w:t>2.3. Требов</w:t>
      </w:r>
      <w:r w:rsidR="00EA308B">
        <w:rPr>
          <w:b/>
          <w:sz w:val="26"/>
          <w:szCs w:val="26"/>
          <w:lang w:eastAsia="ru-RU"/>
        </w:rPr>
        <w:t>ания к качеству и безопасности Т</w:t>
      </w:r>
      <w:r w:rsidRPr="00B45A1E">
        <w:rPr>
          <w:b/>
          <w:sz w:val="26"/>
          <w:szCs w:val="26"/>
          <w:lang w:eastAsia="ru-RU"/>
        </w:rPr>
        <w:t>овара:</w:t>
      </w:r>
    </w:p>
    <w:p w:rsidR="004C4791" w:rsidRPr="00B45A1E" w:rsidRDefault="004C4791" w:rsidP="004C4791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B45A1E">
        <w:rPr>
          <w:sz w:val="26"/>
          <w:szCs w:val="26"/>
          <w:lang w:eastAsia="ru-RU"/>
        </w:rPr>
        <w:t>2.3.1. Товар должен соответствовать требованиям к качеству и безопасности, действующим на территории Российской Федерации, и</w:t>
      </w:r>
      <w:r w:rsidRPr="00B45A1E">
        <w:rPr>
          <w:sz w:val="26"/>
          <w:szCs w:val="26"/>
        </w:rPr>
        <w:t xml:space="preserve"> соответствовать требованиям следующей нормативно-технической методической документации:</w:t>
      </w:r>
    </w:p>
    <w:p w:rsidR="004C4791" w:rsidRPr="00B45A1E" w:rsidRDefault="004C4791" w:rsidP="004C4791">
      <w:pPr>
        <w:autoSpaceDE w:val="0"/>
        <w:autoSpaceDN w:val="0"/>
        <w:adjustRightInd w:val="0"/>
        <w:ind w:firstLine="567"/>
        <w:jc w:val="both"/>
        <w:rPr>
          <w:sz w:val="26"/>
          <w:szCs w:val="26"/>
          <w:lang w:eastAsia="ru-RU"/>
        </w:rPr>
      </w:pPr>
      <w:r w:rsidRPr="00B45A1E">
        <w:rPr>
          <w:sz w:val="26"/>
          <w:szCs w:val="26"/>
          <w:lang w:eastAsia="ru-RU"/>
        </w:rPr>
        <w:t>Федеральному закону от 02.01.2000 № 29-ФЗ «О качестве и безопасности пищевых продуктов»;</w:t>
      </w:r>
    </w:p>
    <w:p w:rsidR="004C4791" w:rsidRDefault="004C4791" w:rsidP="004C4791">
      <w:pPr>
        <w:autoSpaceDE w:val="0"/>
        <w:autoSpaceDN w:val="0"/>
        <w:adjustRightInd w:val="0"/>
        <w:ind w:firstLine="567"/>
        <w:jc w:val="both"/>
        <w:rPr>
          <w:sz w:val="26"/>
          <w:szCs w:val="26"/>
          <w:lang w:eastAsia="ru-RU"/>
        </w:rPr>
      </w:pPr>
      <w:r w:rsidRPr="00B45A1E">
        <w:rPr>
          <w:sz w:val="26"/>
          <w:szCs w:val="26"/>
          <w:lang w:eastAsia="ru-RU"/>
        </w:rPr>
        <w:t>Федеральному закону от 30.03.1999 г. № 52-ФЗ «О санитарно-эпидемиологическом благополучии населения»;</w:t>
      </w:r>
    </w:p>
    <w:p w:rsidR="00C06A6B" w:rsidRPr="00C06A6B" w:rsidRDefault="00C06A6B" w:rsidP="00C06A6B">
      <w:pPr>
        <w:autoSpaceDE w:val="0"/>
        <w:autoSpaceDN w:val="0"/>
        <w:adjustRightInd w:val="0"/>
        <w:ind w:firstLine="567"/>
        <w:jc w:val="both"/>
        <w:rPr>
          <w:sz w:val="26"/>
          <w:szCs w:val="26"/>
          <w:lang w:eastAsia="ru-RU"/>
        </w:rPr>
      </w:pPr>
      <w:r w:rsidRPr="00C06A6B">
        <w:rPr>
          <w:sz w:val="26"/>
          <w:szCs w:val="26"/>
          <w:lang w:eastAsia="ru-RU"/>
        </w:rPr>
        <w:t>Решению Комиссии таможенного союза от 28.05.2010 № 299 «О применении санитарных мер в Евразийском экономическом союзе»;</w:t>
      </w:r>
    </w:p>
    <w:p w:rsidR="004C4791" w:rsidRPr="00B45A1E" w:rsidRDefault="004C4791" w:rsidP="004C4791">
      <w:pPr>
        <w:autoSpaceDE w:val="0"/>
        <w:autoSpaceDN w:val="0"/>
        <w:adjustRightInd w:val="0"/>
        <w:ind w:firstLine="567"/>
        <w:jc w:val="both"/>
        <w:rPr>
          <w:sz w:val="26"/>
          <w:szCs w:val="26"/>
          <w:lang w:eastAsia="ru-RU"/>
        </w:rPr>
      </w:pPr>
      <w:r w:rsidRPr="00B45A1E">
        <w:rPr>
          <w:sz w:val="26"/>
          <w:szCs w:val="26"/>
          <w:lang w:eastAsia="ru-RU"/>
        </w:rPr>
        <w:t>Санитарно-эпидемиологическим правилам и нормативам «Гигиенические требования к безопасности и пищевой ценности пищевых продуктов. СанПиН</w:t>
      </w:r>
      <w:r w:rsidR="00C36988" w:rsidRPr="00B45A1E">
        <w:rPr>
          <w:sz w:val="26"/>
          <w:szCs w:val="26"/>
          <w:lang w:eastAsia="ru-RU"/>
        </w:rPr>
        <w:t xml:space="preserve"> </w:t>
      </w:r>
      <w:r w:rsidRPr="00B45A1E">
        <w:rPr>
          <w:sz w:val="26"/>
          <w:szCs w:val="26"/>
          <w:lang w:eastAsia="ru-RU"/>
        </w:rPr>
        <w:t xml:space="preserve">2.3.2.1078-01», введенным в действие постановлением Главного государственного санитарного врача Российской Федерации </w:t>
      </w:r>
      <w:r w:rsidR="008E279E" w:rsidRPr="00B45A1E">
        <w:rPr>
          <w:sz w:val="26"/>
          <w:szCs w:val="26"/>
          <w:lang w:eastAsia="ru-RU"/>
        </w:rPr>
        <w:t xml:space="preserve">от </w:t>
      </w:r>
      <w:r w:rsidRPr="00B45A1E">
        <w:rPr>
          <w:sz w:val="26"/>
          <w:szCs w:val="26"/>
          <w:lang w:eastAsia="ru-RU"/>
        </w:rPr>
        <w:t>14.11.2001 г. № 36;</w:t>
      </w:r>
    </w:p>
    <w:p w:rsidR="004C4791" w:rsidRPr="00B45A1E" w:rsidRDefault="004C4791" w:rsidP="004C4791">
      <w:pPr>
        <w:autoSpaceDE w:val="0"/>
        <w:autoSpaceDN w:val="0"/>
        <w:adjustRightInd w:val="0"/>
        <w:ind w:firstLine="567"/>
        <w:jc w:val="both"/>
        <w:rPr>
          <w:sz w:val="26"/>
          <w:szCs w:val="26"/>
          <w:lang w:eastAsia="ru-RU"/>
        </w:rPr>
      </w:pPr>
      <w:r w:rsidRPr="00B45A1E">
        <w:rPr>
          <w:sz w:val="26"/>
          <w:szCs w:val="26"/>
          <w:lang w:eastAsia="ru-RU"/>
        </w:rPr>
        <w:t>Санитарно-эпидемиологическим правилам и нормативам «Гигиенические требования к срокам годности и условиям хранения п</w:t>
      </w:r>
      <w:r w:rsidR="008E279E" w:rsidRPr="00B45A1E">
        <w:rPr>
          <w:sz w:val="26"/>
          <w:szCs w:val="26"/>
          <w:lang w:eastAsia="ru-RU"/>
        </w:rPr>
        <w:t xml:space="preserve">ищевых продуктов. </w:t>
      </w:r>
      <w:proofErr w:type="gramStart"/>
      <w:r w:rsidR="008E279E" w:rsidRPr="00B45A1E">
        <w:rPr>
          <w:sz w:val="26"/>
          <w:szCs w:val="26"/>
          <w:lang w:eastAsia="ru-RU"/>
        </w:rPr>
        <w:t>СанПиН</w:t>
      </w:r>
      <w:r w:rsidR="00C36988" w:rsidRPr="00B45A1E">
        <w:rPr>
          <w:sz w:val="26"/>
          <w:szCs w:val="26"/>
          <w:lang w:eastAsia="ru-RU"/>
        </w:rPr>
        <w:t xml:space="preserve"> </w:t>
      </w:r>
      <w:r w:rsidR="009A3CAB" w:rsidRPr="00B45A1E">
        <w:rPr>
          <w:sz w:val="26"/>
          <w:szCs w:val="26"/>
          <w:lang w:eastAsia="ru-RU"/>
        </w:rPr>
        <w:t>2.3.2.</w:t>
      </w:r>
      <w:r w:rsidRPr="00B45A1E">
        <w:rPr>
          <w:sz w:val="26"/>
          <w:szCs w:val="26"/>
          <w:lang w:eastAsia="ru-RU"/>
        </w:rPr>
        <w:t xml:space="preserve">1324-03», введенные в действие постановлением Главного </w:t>
      </w:r>
      <w:r w:rsidR="008E279E" w:rsidRPr="00B45A1E">
        <w:rPr>
          <w:sz w:val="26"/>
          <w:szCs w:val="26"/>
          <w:lang w:eastAsia="ru-RU"/>
        </w:rPr>
        <w:t xml:space="preserve">государственного </w:t>
      </w:r>
      <w:r w:rsidRPr="00B45A1E">
        <w:rPr>
          <w:sz w:val="26"/>
          <w:szCs w:val="26"/>
          <w:lang w:eastAsia="ru-RU"/>
        </w:rPr>
        <w:t>санитарного врача Российской Федерации от 22.05.2003</w:t>
      </w:r>
      <w:r w:rsidR="008E279E" w:rsidRPr="00B45A1E">
        <w:rPr>
          <w:sz w:val="26"/>
          <w:szCs w:val="26"/>
          <w:lang w:eastAsia="ru-RU"/>
        </w:rPr>
        <w:t xml:space="preserve"> г.</w:t>
      </w:r>
      <w:r w:rsidRPr="00B45A1E">
        <w:rPr>
          <w:sz w:val="26"/>
          <w:szCs w:val="26"/>
          <w:lang w:eastAsia="ru-RU"/>
        </w:rPr>
        <w:t xml:space="preserve"> № 98;</w:t>
      </w:r>
      <w:proofErr w:type="gramEnd"/>
    </w:p>
    <w:p w:rsidR="00030AF5" w:rsidRPr="00B45A1E" w:rsidRDefault="00030AF5" w:rsidP="004C4791">
      <w:pPr>
        <w:autoSpaceDE w:val="0"/>
        <w:autoSpaceDN w:val="0"/>
        <w:adjustRightInd w:val="0"/>
        <w:ind w:firstLine="567"/>
        <w:jc w:val="both"/>
        <w:rPr>
          <w:sz w:val="26"/>
          <w:szCs w:val="26"/>
          <w:lang w:eastAsia="ru-RU"/>
        </w:rPr>
      </w:pPr>
      <w:r w:rsidRPr="00B45A1E">
        <w:rPr>
          <w:sz w:val="26"/>
          <w:szCs w:val="26"/>
          <w:lang w:eastAsia="ru-RU"/>
        </w:rPr>
        <w:t xml:space="preserve">Техническому регламенту Таможенного </w:t>
      </w:r>
      <w:r w:rsidR="00D64E53" w:rsidRPr="00B45A1E">
        <w:rPr>
          <w:sz w:val="26"/>
          <w:szCs w:val="26"/>
          <w:lang w:eastAsia="ru-RU"/>
        </w:rPr>
        <w:t>союза №</w:t>
      </w:r>
      <w:r w:rsidRPr="00B45A1E">
        <w:rPr>
          <w:sz w:val="26"/>
          <w:szCs w:val="26"/>
          <w:lang w:eastAsia="ru-RU"/>
        </w:rPr>
        <w:t xml:space="preserve"> 021/2011 «О безопасности пищевой </w:t>
      </w:r>
      <w:r w:rsidRPr="00B45A1E">
        <w:rPr>
          <w:sz w:val="26"/>
          <w:szCs w:val="26"/>
          <w:lang w:eastAsia="zh-CN"/>
        </w:rPr>
        <w:t>продукции</w:t>
      </w:r>
      <w:r w:rsidR="005143C1" w:rsidRPr="00B45A1E">
        <w:rPr>
          <w:sz w:val="26"/>
          <w:szCs w:val="26"/>
          <w:lang w:eastAsia="ru-RU"/>
        </w:rPr>
        <w:t>»;</w:t>
      </w:r>
      <w:r w:rsidRPr="00B45A1E">
        <w:rPr>
          <w:sz w:val="26"/>
          <w:szCs w:val="26"/>
          <w:lang w:eastAsia="ru-RU"/>
        </w:rPr>
        <w:t xml:space="preserve"> </w:t>
      </w:r>
    </w:p>
    <w:p w:rsidR="004C4791" w:rsidRPr="00B45A1E" w:rsidRDefault="004C4791" w:rsidP="004C4791">
      <w:pPr>
        <w:ind w:firstLine="567"/>
        <w:jc w:val="both"/>
        <w:rPr>
          <w:sz w:val="26"/>
          <w:szCs w:val="26"/>
          <w:lang w:eastAsia="zh-CN"/>
        </w:rPr>
      </w:pPr>
      <w:r w:rsidRPr="00B45A1E">
        <w:rPr>
          <w:sz w:val="26"/>
          <w:szCs w:val="26"/>
          <w:lang w:eastAsia="zh-CN"/>
        </w:rPr>
        <w:t xml:space="preserve">Техническому регламенту Таможенного союза </w:t>
      </w:r>
      <w:r w:rsidR="00AD1613" w:rsidRPr="00B45A1E">
        <w:rPr>
          <w:sz w:val="26"/>
          <w:szCs w:val="26"/>
          <w:lang w:eastAsia="zh-CN"/>
        </w:rPr>
        <w:t xml:space="preserve">№ 033/2013 </w:t>
      </w:r>
      <w:r w:rsidRPr="00B45A1E">
        <w:rPr>
          <w:sz w:val="26"/>
          <w:szCs w:val="26"/>
          <w:lang w:eastAsia="zh-CN"/>
        </w:rPr>
        <w:t>«О безопасност</w:t>
      </w:r>
      <w:r w:rsidR="005143C1" w:rsidRPr="00B45A1E">
        <w:rPr>
          <w:sz w:val="26"/>
          <w:szCs w:val="26"/>
          <w:lang w:eastAsia="zh-CN"/>
        </w:rPr>
        <w:t>и молока и молочной продукции»;</w:t>
      </w:r>
    </w:p>
    <w:p w:rsidR="004C4791" w:rsidRPr="00B45A1E" w:rsidRDefault="004C4791" w:rsidP="004C4791">
      <w:pPr>
        <w:autoSpaceDE w:val="0"/>
        <w:autoSpaceDN w:val="0"/>
        <w:adjustRightInd w:val="0"/>
        <w:ind w:firstLine="567"/>
        <w:jc w:val="both"/>
        <w:rPr>
          <w:sz w:val="26"/>
          <w:szCs w:val="26"/>
          <w:lang w:eastAsia="ru-RU"/>
        </w:rPr>
      </w:pPr>
      <w:r w:rsidRPr="00B45A1E">
        <w:rPr>
          <w:sz w:val="26"/>
          <w:szCs w:val="26"/>
          <w:lang w:eastAsia="ru-RU"/>
        </w:rPr>
        <w:t xml:space="preserve">Техническому регламенту Таможенного союза </w:t>
      </w:r>
      <w:r w:rsidR="008E279E" w:rsidRPr="00B45A1E">
        <w:rPr>
          <w:sz w:val="26"/>
          <w:szCs w:val="26"/>
          <w:lang w:eastAsia="ru-RU"/>
        </w:rPr>
        <w:t xml:space="preserve">№ 029/2012 </w:t>
      </w:r>
      <w:r w:rsidRPr="00B45A1E">
        <w:rPr>
          <w:sz w:val="26"/>
          <w:szCs w:val="26"/>
          <w:lang w:eastAsia="ru-RU"/>
        </w:rPr>
        <w:t xml:space="preserve">«Требования безопасности пищевых добавок, </w:t>
      </w:r>
      <w:proofErr w:type="spellStart"/>
      <w:r w:rsidRPr="00B45A1E">
        <w:rPr>
          <w:sz w:val="26"/>
          <w:szCs w:val="26"/>
          <w:lang w:eastAsia="ru-RU"/>
        </w:rPr>
        <w:t>ароматизаторов</w:t>
      </w:r>
      <w:proofErr w:type="spellEnd"/>
      <w:r w:rsidRPr="00B45A1E">
        <w:rPr>
          <w:sz w:val="26"/>
          <w:szCs w:val="26"/>
          <w:lang w:eastAsia="ru-RU"/>
        </w:rPr>
        <w:t xml:space="preserve"> и технологических вспомогательных средств</w:t>
      </w:r>
      <w:r w:rsidR="00323CAF" w:rsidRPr="00B45A1E">
        <w:rPr>
          <w:sz w:val="26"/>
          <w:szCs w:val="26"/>
          <w:lang w:eastAsia="ru-RU"/>
        </w:rPr>
        <w:t>;</w:t>
      </w:r>
    </w:p>
    <w:p w:rsidR="008E279E" w:rsidRPr="00B45A1E" w:rsidRDefault="00323CAF" w:rsidP="004C4791">
      <w:pPr>
        <w:autoSpaceDE w:val="0"/>
        <w:autoSpaceDN w:val="0"/>
        <w:adjustRightInd w:val="0"/>
        <w:ind w:firstLine="567"/>
        <w:jc w:val="both"/>
        <w:rPr>
          <w:bCs/>
          <w:sz w:val="26"/>
          <w:szCs w:val="26"/>
          <w:lang w:eastAsia="ru-RU"/>
        </w:rPr>
      </w:pPr>
      <w:r w:rsidRPr="00B45A1E">
        <w:rPr>
          <w:bCs/>
          <w:sz w:val="26"/>
          <w:szCs w:val="26"/>
          <w:lang w:eastAsia="ru-RU"/>
        </w:rPr>
        <w:t>ГОСТ 33959-2016</w:t>
      </w:r>
      <w:r w:rsidR="005D604B" w:rsidRPr="00B45A1E">
        <w:rPr>
          <w:bCs/>
          <w:sz w:val="26"/>
          <w:szCs w:val="26"/>
          <w:lang w:eastAsia="ru-RU"/>
        </w:rPr>
        <w:t xml:space="preserve"> </w:t>
      </w:r>
      <w:r w:rsidRPr="00B45A1E">
        <w:rPr>
          <w:bCs/>
          <w:sz w:val="26"/>
          <w:szCs w:val="26"/>
          <w:lang w:eastAsia="ru-RU"/>
        </w:rPr>
        <w:t>«Сыры рассольные. Технические условия»;</w:t>
      </w:r>
    </w:p>
    <w:p w:rsidR="00323CAF" w:rsidRPr="00B45A1E" w:rsidRDefault="00323CAF" w:rsidP="004C4791">
      <w:pPr>
        <w:autoSpaceDE w:val="0"/>
        <w:autoSpaceDN w:val="0"/>
        <w:adjustRightInd w:val="0"/>
        <w:ind w:firstLine="567"/>
        <w:jc w:val="both"/>
        <w:rPr>
          <w:sz w:val="26"/>
          <w:szCs w:val="26"/>
          <w:lang w:eastAsia="ru-RU"/>
        </w:rPr>
      </w:pPr>
      <w:r w:rsidRPr="00B45A1E">
        <w:rPr>
          <w:sz w:val="26"/>
          <w:szCs w:val="26"/>
          <w:lang w:eastAsia="ru-RU"/>
        </w:rPr>
        <w:t>ГОСТ 32260-2013 «Сыры полутвердые. Технические условия»;</w:t>
      </w:r>
    </w:p>
    <w:p w:rsidR="002D56C4" w:rsidRPr="00B45A1E" w:rsidRDefault="002D56C4" w:rsidP="002D56C4">
      <w:pPr>
        <w:autoSpaceDE w:val="0"/>
        <w:autoSpaceDN w:val="0"/>
        <w:adjustRightInd w:val="0"/>
        <w:ind w:firstLine="567"/>
        <w:jc w:val="both"/>
        <w:rPr>
          <w:bCs/>
          <w:sz w:val="26"/>
          <w:szCs w:val="26"/>
          <w:lang w:eastAsia="ru-RU"/>
        </w:rPr>
      </w:pPr>
      <w:r w:rsidRPr="00B45A1E">
        <w:rPr>
          <w:bCs/>
          <w:sz w:val="26"/>
          <w:szCs w:val="26"/>
          <w:lang w:eastAsia="ru-RU"/>
        </w:rPr>
        <w:t xml:space="preserve">ГОСТ </w:t>
      </w:r>
      <w:proofErr w:type="gramStart"/>
      <w:r w:rsidRPr="00B45A1E">
        <w:rPr>
          <w:bCs/>
          <w:sz w:val="26"/>
          <w:szCs w:val="26"/>
          <w:lang w:eastAsia="ru-RU"/>
        </w:rPr>
        <w:t>Р</w:t>
      </w:r>
      <w:proofErr w:type="gramEnd"/>
      <w:r w:rsidRPr="00B45A1E">
        <w:rPr>
          <w:bCs/>
          <w:sz w:val="26"/>
          <w:szCs w:val="26"/>
          <w:lang w:eastAsia="ru-RU"/>
        </w:rPr>
        <w:t xml:space="preserve"> 52686-2006 «Сыры. Общие технические условия»;</w:t>
      </w:r>
    </w:p>
    <w:p w:rsidR="00183BC5" w:rsidRDefault="007F326E" w:rsidP="00D64E53">
      <w:pPr>
        <w:autoSpaceDE w:val="0"/>
        <w:autoSpaceDN w:val="0"/>
        <w:adjustRightInd w:val="0"/>
        <w:ind w:firstLine="567"/>
        <w:jc w:val="both"/>
        <w:rPr>
          <w:bCs/>
          <w:sz w:val="26"/>
          <w:szCs w:val="26"/>
          <w:lang w:eastAsia="ru-RU"/>
        </w:rPr>
      </w:pPr>
      <w:r w:rsidRPr="00B45A1E">
        <w:rPr>
          <w:bCs/>
          <w:sz w:val="26"/>
          <w:szCs w:val="26"/>
          <w:lang w:eastAsia="ru-RU"/>
        </w:rPr>
        <w:t>ГОСТ 33480-2015 «Сыр творожный. Общие технические условия»</w:t>
      </w:r>
    </w:p>
    <w:p w:rsidR="00D64E53" w:rsidRDefault="00735B00" w:rsidP="00D64E53">
      <w:pPr>
        <w:autoSpaceDE w:val="0"/>
        <w:autoSpaceDN w:val="0"/>
        <w:adjustRightInd w:val="0"/>
        <w:ind w:firstLine="567"/>
        <w:jc w:val="both"/>
        <w:rPr>
          <w:bCs/>
          <w:sz w:val="26"/>
          <w:szCs w:val="26"/>
          <w:lang w:eastAsia="ru-RU"/>
        </w:rPr>
      </w:pPr>
      <w:r>
        <w:rPr>
          <w:bCs/>
          <w:sz w:val="26"/>
          <w:szCs w:val="26"/>
          <w:lang w:eastAsia="ru-RU"/>
        </w:rPr>
        <w:t xml:space="preserve">ГОСТ </w:t>
      </w:r>
      <w:r w:rsidR="00183BC5">
        <w:rPr>
          <w:bCs/>
          <w:sz w:val="26"/>
          <w:szCs w:val="26"/>
          <w:lang w:eastAsia="ru-RU"/>
        </w:rPr>
        <w:t>34356-2017 «</w:t>
      </w:r>
      <w:r w:rsidR="00183BC5" w:rsidRPr="00183BC5">
        <w:rPr>
          <w:bCs/>
          <w:sz w:val="26"/>
          <w:szCs w:val="26"/>
          <w:lang w:eastAsia="ru-RU"/>
        </w:rPr>
        <w:t xml:space="preserve">Сыры с </w:t>
      </w:r>
      <w:proofErr w:type="spellStart"/>
      <w:r w:rsidR="00183BC5" w:rsidRPr="00183BC5">
        <w:rPr>
          <w:bCs/>
          <w:sz w:val="26"/>
          <w:szCs w:val="26"/>
          <w:lang w:eastAsia="ru-RU"/>
        </w:rPr>
        <w:t>чеддеризацией</w:t>
      </w:r>
      <w:proofErr w:type="spellEnd"/>
      <w:r w:rsidR="00183BC5" w:rsidRPr="00183BC5">
        <w:rPr>
          <w:bCs/>
          <w:sz w:val="26"/>
          <w:szCs w:val="26"/>
          <w:lang w:eastAsia="ru-RU"/>
        </w:rPr>
        <w:t xml:space="preserve"> и термомеханической обработкой сырной массы. Технические условия</w:t>
      </w:r>
      <w:r w:rsidR="00183BC5">
        <w:rPr>
          <w:bCs/>
          <w:sz w:val="26"/>
          <w:szCs w:val="26"/>
          <w:lang w:eastAsia="ru-RU"/>
        </w:rPr>
        <w:t>»;</w:t>
      </w:r>
    </w:p>
    <w:p w:rsidR="0075724B" w:rsidRDefault="0075724B" w:rsidP="0075724B">
      <w:pPr>
        <w:autoSpaceDE w:val="0"/>
        <w:autoSpaceDN w:val="0"/>
        <w:adjustRightInd w:val="0"/>
        <w:ind w:firstLine="567"/>
        <w:jc w:val="both"/>
        <w:rPr>
          <w:bCs/>
          <w:sz w:val="26"/>
          <w:szCs w:val="26"/>
          <w:lang w:eastAsia="ru-RU"/>
        </w:rPr>
      </w:pPr>
      <w:r w:rsidRPr="0075724B">
        <w:rPr>
          <w:bCs/>
          <w:sz w:val="26"/>
          <w:szCs w:val="26"/>
          <w:lang w:eastAsia="ru-RU"/>
        </w:rPr>
        <w:t>ГОСТ 32263-2013</w:t>
      </w:r>
      <w:r>
        <w:rPr>
          <w:bCs/>
          <w:sz w:val="26"/>
          <w:szCs w:val="26"/>
          <w:lang w:eastAsia="ru-RU"/>
        </w:rPr>
        <w:t xml:space="preserve"> «</w:t>
      </w:r>
      <w:r w:rsidRPr="0075724B">
        <w:rPr>
          <w:bCs/>
          <w:sz w:val="26"/>
          <w:szCs w:val="26"/>
          <w:lang w:eastAsia="ru-RU"/>
        </w:rPr>
        <w:t>Сыры мягкие. Технические условия</w:t>
      </w:r>
      <w:r>
        <w:rPr>
          <w:bCs/>
          <w:sz w:val="26"/>
          <w:szCs w:val="26"/>
          <w:lang w:eastAsia="ru-RU"/>
        </w:rPr>
        <w:t>»,</w:t>
      </w:r>
    </w:p>
    <w:p w:rsidR="008E279E" w:rsidRPr="00B45A1E" w:rsidRDefault="00D64E53" w:rsidP="00D64E53">
      <w:pPr>
        <w:autoSpaceDE w:val="0"/>
        <w:autoSpaceDN w:val="0"/>
        <w:adjustRightInd w:val="0"/>
        <w:ind w:firstLine="567"/>
        <w:jc w:val="both"/>
        <w:rPr>
          <w:sz w:val="26"/>
          <w:szCs w:val="26"/>
          <w:lang w:eastAsia="ru-RU"/>
        </w:rPr>
      </w:pPr>
      <w:r>
        <w:rPr>
          <w:bCs/>
          <w:color w:val="000000"/>
          <w:sz w:val="26"/>
          <w:szCs w:val="26"/>
        </w:rPr>
        <w:t xml:space="preserve">СТО или </w:t>
      </w:r>
      <w:r w:rsidR="00695E0B" w:rsidRPr="00B45A1E">
        <w:rPr>
          <w:bCs/>
          <w:color w:val="000000"/>
          <w:sz w:val="26"/>
          <w:szCs w:val="26"/>
        </w:rPr>
        <w:t>ОСТ,</w:t>
      </w:r>
      <w:r>
        <w:rPr>
          <w:bCs/>
          <w:color w:val="000000"/>
          <w:sz w:val="26"/>
          <w:szCs w:val="26"/>
        </w:rPr>
        <w:t xml:space="preserve"> или</w:t>
      </w:r>
      <w:r w:rsidR="00695E0B" w:rsidRPr="00B45A1E">
        <w:rPr>
          <w:bCs/>
          <w:color w:val="000000"/>
          <w:sz w:val="26"/>
          <w:szCs w:val="26"/>
        </w:rPr>
        <w:t xml:space="preserve"> СТП</w:t>
      </w:r>
      <w:r>
        <w:rPr>
          <w:bCs/>
          <w:color w:val="000000"/>
          <w:sz w:val="26"/>
          <w:szCs w:val="26"/>
        </w:rPr>
        <w:t xml:space="preserve">, или </w:t>
      </w:r>
      <w:r w:rsidR="00695E0B" w:rsidRPr="00B45A1E">
        <w:rPr>
          <w:bCs/>
          <w:color w:val="000000"/>
          <w:sz w:val="26"/>
          <w:szCs w:val="26"/>
        </w:rPr>
        <w:t>ТУ производителя.</w:t>
      </w:r>
    </w:p>
    <w:p w:rsidR="004C4791" w:rsidRPr="00B45A1E" w:rsidRDefault="004C4791" w:rsidP="004C4791">
      <w:pPr>
        <w:autoSpaceDE w:val="0"/>
        <w:autoSpaceDN w:val="0"/>
        <w:adjustRightInd w:val="0"/>
        <w:ind w:firstLine="567"/>
        <w:jc w:val="both"/>
        <w:rPr>
          <w:sz w:val="26"/>
          <w:szCs w:val="26"/>
          <w:lang w:eastAsia="ru-RU"/>
        </w:rPr>
      </w:pPr>
      <w:r w:rsidRPr="00B45A1E">
        <w:rPr>
          <w:sz w:val="26"/>
          <w:szCs w:val="26"/>
        </w:rPr>
        <w:t>При отмене нормативных доку</w:t>
      </w:r>
      <w:r w:rsidR="00733732">
        <w:rPr>
          <w:sz w:val="26"/>
          <w:szCs w:val="26"/>
        </w:rPr>
        <w:t xml:space="preserve">ментов и внесении изменений, </w:t>
      </w:r>
      <w:r w:rsidRPr="00B45A1E">
        <w:rPr>
          <w:sz w:val="26"/>
          <w:szCs w:val="26"/>
        </w:rPr>
        <w:t xml:space="preserve">которые </w:t>
      </w:r>
      <w:r w:rsidR="00733732">
        <w:rPr>
          <w:sz w:val="26"/>
          <w:szCs w:val="26"/>
        </w:rPr>
        <w:t xml:space="preserve">указаны </w:t>
      </w:r>
      <w:r w:rsidRPr="00B45A1E">
        <w:rPr>
          <w:sz w:val="26"/>
          <w:szCs w:val="26"/>
        </w:rPr>
        <w:t>в настоящих техниче</w:t>
      </w:r>
      <w:r w:rsidR="00733732">
        <w:rPr>
          <w:sz w:val="26"/>
          <w:szCs w:val="26"/>
        </w:rPr>
        <w:t>ских требованиях,</w:t>
      </w:r>
      <w:r w:rsidRPr="00B45A1E">
        <w:rPr>
          <w:sz w:val="26"/>
          <w:szCs w:val="26"/>
        </w:rPr>
        <w:t xml:space="preserve"> следует использовать документы, введенные взамен отмененных.</w:t>
      </w:r>
    </w:p>
    <w:p w:rsidR="004C4791" w:rsidRPr="00B45A1E" w:rsidRDefault="004C4791" w:rsidP="004C4791">
      <w:pPr>
        <w:autoSpaceDE w:val="0"/>
        <w:autoSpaceDN w:val="0"/>
        <w:adjustRightInd w:val="0"/>
        <w:ind w:firstLine="567"/>
        <w:jc w:val="both"/>
        <w:rPr>
          <w:sz w:val="26"/>
          <w:szCs w:val="26"/>
          <w:lang w:eastAsia="ru-RU"/>
        </w:rPr>
      </w:pPr>
      <w:r w:rsidRPr="00B45A1E">
        <w:rPr>
          <w:sz w:val="26"/>
          <w:szCs w:val="26"/>
          <w:lang w:eastAsia="ru-RU"/>
        </w:rPr>
        <w:t>2.3.2. Товар должен быть безопасе</w:t>
      </w:r>
      <w:r w:rsidR="00D64E53">
        <w:rPr>
          <w:sz w:val="26"/>
          <w:szCs w:val="26"/>
          <w:lang w:eastAsia="ru-RU"/>
        </w:rPr>
        <w:t>н для жизни, здоровья</w:t>
      </w:r>
      <w:r w:rsidRPr="00B45A1E">
        <w:rPr>
          <w:sz w:val="26"/>
          <w:szCs w:val="26"/>
          <w:lang w:eastAsia="ru-RU"/>
        </w:rPr>
        <w:t xml:space="preserve"> Заказчика и окружающей среды при обычных условиях его использования, хранения, транспортировки и утилизации.</w:t>
      </w:r>
    </w:p>
    <w:p w:rsidR="004C4791" w:rsidRPr="00B45A1E" w:rsidRDefault="004C4791" w:rsidP="004C4791">
      <w:pPr>
        <w:autoSpaceDE w:val="0"/>
        <w:autoSpaceDN w:val="0"/>
        <w:adjustRightInd w:val="0"/>
        <w:ind w:firstLine="567"/>
        <w:jc w:val="both"/>
        <w:rPr>
          <w:b/>
          <w:sz w:val="26"/>
          <w:szCs w:val="26"/>
        </w:rPr>
      </w:pPr>
      <w:r w:rsidRPr="00B45A1E">
        <w:rPr>
          <w:b/>
          <w:sz w:val="26"/>
          <w:szCs w:val="26"/>
        </w:rPr>
        <w:t>2.4. Требования к количеству товара:</w:t>
      </w:r>
    </w:p>
    <w:p w:rsidR="004C4791" w:rsidRPr="00B45A1E" w:rsidRDefault="004C4791" w:rsidP="004C4791">
      <w:pPr>
        <w:ind w:firstLine="567"/>
        <w:jc w:val="both"/>
        <w:rPr>
          <w:iCs/>
          <w:sz w:val="26"/>
          <w:szCs w:val="26"/>
        </w:rPr>
      </w:pPr>
      <w:r w:rsidRPr="00B45A1E">
        <w:rPr>
          <w:iCs/>
          <w:sz w:val="26"/>
          <w:szCs w:val="26"/>
        </w:rPr>
        <w:t>2.4.</w:t>
      </w:r>
      <w:r w:rsidR="0080442F">
        <w:rPr>
          <w:iCs/>
          <w:sz w:val="26"/>
          <w:szCs w:val="26"/>
        </w:rPr>
        <w:t>1. Необходимое количество Т</w:t>
      </w:r>
      <w:r w:rsidR="008E279E" w:rsidRPr="00B45A1E">
        <w:rPr>
          <w:iCs/>
          <w:sz w:val="26"/>
          <w:szCs w:val="26"/>
        </w:rPr>
        <w:t>оваров</w:t>
      </w:r>
      <w:r w:rsidRPr="00B45A1E">
        <w:rPr>
          <w:iCs/>
          <w:sz w:val="26"/>
          <w:szCs w:val="26"/>
        </w:rPr>
        <w:t xml:space="preserve"> опр</w:t>
      </w:r>
      <w:r w:rsidR="0080442F">
        <w:rPr>
          <w:iCs/>
          <w:sz w:val="26"/>
          <w:szCs w:val="26"/>
        </w:rPr>
        <w:t>еделить невозможно. Количество Т</w:t>
      </w:r>
      <w:r w:rsidRPr="00B45A1E">
        <w:rPr>
          <w:iCs/>
          <w:sz w:val="26"/>
          <w:szCs w:val="26"/>
        </w:rPr>
        <w:t>овара определяется, исходя из факти</w:t>
      </w:r>
      <w:r w:rsidR="0080442F">
        <w:rPr>
          <w:iCs/>
          <w:sz w:val="26"/>
          <w:szCs w:val="26"/>
        </w:rPr>
        <w:t>ческой потребности Заказчика в Товаре. Оплата поставленного Т</w:t>
      </w:r>
      <w:r w:rsidRPr="00B45A1E">
        <w:rPr>
          <w:iCs/>
          <w:sz w:val="26"/>
          <w:szCs w:val="26"/>
        </w:rPr>
        <w:t xml:space="preserve">овара </w:t>
      </w:r>
      <w:r w:rsidR="0080442F">
        <w:rPr>
          <w:iCs/>
          <w:sz w:val="26"/>
          <w:szCs w:val="26"/>
        </w:rPr>
        <w:t>осуществляется по цене единицы Т</w:t>
      </w:r>
      <w:r w:rsidRPr="00B45A1E">
        <w:rPr>
          <w:iCs/>
          <w:sz w:val="26"/>
          <w:szCs w:val="26"/>
        </w:rPr>
        <w:t>овара, исхо</w:t>
      </w:r>
      <w:r w:rsidR="0080442F">
        <w:rPr>
          <w:iCs/>
          <w:sz w:val="26"/>
          <w:szCs w:val="26"/>
        </w:rPr>
        <w:t>дя из количества поставленного Т</w:t>
      </w:r>
      <w:r w:rsidRPr="00B45A1E">
        <w:rPr>
          <w:iCs/>
          <w:sz w:val="26"/>
          <w:szCs w:val="26"/>
        </w:rPr>
        <w:t>овара, но в размере, не превышающем максимального значения цены договора, указанного в извещении</w:t>
      </w:r>
      <w:r w:rsidR="002E3B1A" w:rsidRPr="00B45A1E">
        <w:rPr>
          <w:iCs/>
          <w:sz w:val="26"/>
          <w:szCs w:val="26"/>
        </w:rPr>
        <w:t xml:space="preserve"> документации</w:t>
      </w:r>
      <w:r w:rsidRPr="00B45A1E">
        <w:rPr>
          <w:iCs/>
          <w:sz w:val="26"/>
          <w:szCs w:val="26"/>
        </w:rPr>
        <w:t>.</w:t>
      </w:r>
    </w:p>
    <w:p w:rsidR="004C4791" w:rsidRPr="00B45A1E" w:rsidRDefault="004C4791" w:rsidP="004C4791">
      <w:pPr>
        <w:autoSpaceDE w:val="0"/>
        <w:autoSpaceDN w:val="0"/>
        <w:adjustRightInd w:val="0"/>
        <w:ind w:firstLine="567"/>
        <w:jc w:val="both"/>
        <w:rPr>
          <w:b/>
          <w:sz w:val="26"/>
          <w:szCs w:val="26"/>
        </w:rPr>
      </w:pPr>
      <w:r w:rsidRPr="00B45A1E">
        <w:rPr>
          <w:b/>
          <w:sz w:val="26"/>
          <w:szCs w:val="26"/>
        </w:rPr>
        <w:t>2.5. Требования к техническим, функциональным и эксплуатационным характеристикам товара:</w:t>
      </w:r>
    </w:p>
    <w:p w:rsidR="004C4791" w:rsidRPr="00B45A1E" w:rsidRDefault="004C4791" w:rsidP="004C4791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B45A1E">
        <w:rPr>
          <w:sz w:val="26"/>
          <w:szCs w:val="26"/>
        </w:rPr>
        <w:t>2.5.1.Товар должен соответствовать требованиям</w:t>
      </w:r>
      <w:r w:rsidR="002E3B1A" w:rsidRPr="00B45A1E">
        <w:rPr>
          <w:sz w:val="26"/>
          <w:szCs w:val="26"/>
        </w:rPr>
        <w:t xml:space="preserve"> к значениям показателей</w:t>
      </w:r>
      <w:r w:rsidR="0080442F">
        <w:rPr>
          <w:sz w:val="26"/>
          <w:szCs w:val="26"/>
        </w:rPr>
        <w:t xml:space="preserve"> (характеристик) Т</w:t>
      </w:r>
      <w:r w:rsidR="00F87427" w:rsidRPr="00B45A1E">
        <w:rPr>
          <w:sz w:val="26"/>
          <w:szCs w:val="26"/>
        </w:rPr>
        <w:t>овара</w:t>
      </w:r>
      <w:r w:rsidRPr="00B45A1E">
        <w:rPr>
          <w:sz w:val="26"/>
          <w:szCs w:val="26"/>
        </w:rPr>
        <w:t>, указанным в Приложении №1 к настоящим техническим требованиям.</w:t>
      </w:r>
    </w:p>
    <w:p w:rsidR="0070787C" w:rsidRPr="00B45A1E" w:rsidRDefault="0070787C" w:rsidP="0070787C">
      <w:pPr>
        <w:autoSpaceDE w:val="0"/>
        <w:autoSpaceDN w:val="0"/>
        <w:adjustRightInd w:val="0"/>
        <w:ind w:firstLine="567"/>
        <w:jc w:val="both"/>
        <w:rPr>
          <w:b/>
          <w:sz w:val="26"/>
          <w:szCs w:val="26"/>
        </w:rPr>
      </w:pPr>
      <w:r w:rsidRPr="00B45A1E">
        <w:rPr>
          <w:b/>
          <w:sz w:val="26"/>
          <w:szCs w:val="26"/>
        </w:rPr>
        <w:t>2.6. Требования к транс</w:t>
      </w:r>
      <w:r w:rsidR="0080442F">
        <w:rPr>
          <w:b/>
          <w:sz w:val="26"/>
          <w:szCs w:val="26"/>
        </w:rPr>
        <w:t>портным средствам для поставки Т</w:t>
      </w:r>
      <w:r w:rsidRPr="00B45A1E">
        <w:rPr>
          <w:b/>
          <w:sz w:val="26"/>
          <w:szCs w:val="26"/>
        </w:rPr>
        <w:t>овара:</w:t>
      </w:r>
    </w:p>
    <w:p w:rsidR="0070787C" w:rsidRPr="00B45A1E" w:rsidRDefault="0070787C" w:rsidP="0070787C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B45A1E">
        <w:rPr>
          <w:sz w:val="26"/>
          <w:szCs w:val="26"/>
        </w:rPr>
        <w:t>2.6.1.</w:t>
      </w:r>
      <w:r w:rsidRPr="00B45A1E">
        <w:rPr>
          <w:b/>
          <w:sz w:val="26"/>
          <w:szCs w:val="26"/>
        </w:rPr>
        <w:tab/>
      </w:r>
      <w:r w:rsidRPr="00B45A1E">
        <w:rPr>
          <w:sz w:val="26"/>
          <w:szCs w:val="26"/>
        </w:rPr>
        <w:t>Поставщик предоставляет автотранспорт, предназначенный только для перевозки продуктов питания в соответствии с требованиями СП 2.3.6. 1066-01 «Санитарно-эпидемиологические требования к организациям торговли и обороту в них продовольственного сырья и пищевых продуктов», утвержденные Главным государственным санитарным врачом Российской Федерации 06.09.2001 г.</w:t>
      </w:r>
    </w:p>
    <w:p w:rsidR="0070787C" w:rsidRPr="00B45A1E" w:rsidRDefault="0070787C" w:rsidP="0070787C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B45A1E">
        <w:rPr>
          <w:sz w:val="26"/>
          <w:szCs w:val="26"/>
        </w:rPr>
        <w:t>2.6.2. Транспортные средства, используемые для перевозки пищевых продуктов должны быть чистыми, в исправном состоянии. Внутренняя поверхность кузова машины должна иметь гигиеническое покрытие, легко поддающееся мойке и дезинфекции.</w:t>
      </w:r>
    </w:p>
    <w:p w:rsidR="0070787C" w:rsidRPr="00B45A1E" w:rsidRDefault="0070787C" w:rsidP="0070787C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B45A1E">
        <w:rPr>
          <w:sz w:val="26"/>
          <w:szCs w:val="26"/>
        </w:rPr>
        <w:t>2.6.3. Условия транспортировки (температура, влажность) должны соответствовать требованиям нормативной и технической документации на каждый вид пищевых продуктов.</w:t>
      </w:r>
    </w:p>
    <w:p w:rsidR="0070787C" w:rsidRPr="00B45A1E" w:rsidRDefault="0070787C" w:rsidP="0070787C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B45A1E">
        <w:rPr>
          <w:sz w:val="26"/>
          <w:szCs w:val="26"/>
        </w:rPr>
        <w:t>2.6.4. Для транспортировки скоропортящихся продуктов используется охлаждаемый или изотермический транспорт, обеспечивающий сохранение температурных режимов.</w:t>
      </w:r>
    </w:p>
    <w:p w:rsidR="0070787C" w:rsidRPr="00B45A1E" w:rsidRDefault="0070787C" w:rsidP="0070787C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B45A1E">
        <w:rPr>
          <w:sz w:val="26"/>
          <w:szCs w:val="26"/>
        </w:rPr>
        <w:t>2.6.5. Погрузка и разгрузка пищевых продуктов производится персоналом в чистой санитарной одежде.</w:t>
      </w:r>
    </w:p>
    <w:p w:rsidR="0070787C" w:rsidRPr="00B45A1E" w:rsidRDefault="0070787C" w:rsidP="0070787C">
      <w:pPr>
        <w:autoSpaceDE w:val="0"/>
        <w:autoSpaceDN w:val="0"/>
        <w:adjustRightInd w:val="0"/>
        <w:ind w:firstLine="567"/>
        <w:jc w:val="both"/>
        <w:rPr>
          <w:bCs/>
          <w:sz w:val="26"/>
          <w:szCs w:val="26"/>
        </w:rPr>
      </w:pPr>
      <w:r w:rsidRPr="00B45A1E">
        <w:rPr>
          <w:bCs/>
          <w:sz w:val="26"/>
          <w:szCs w:val="26"/>
        </w:rPr>
        <w:t>2.6.6. По требованию Заказчика Поставщик предоставляет Заказчику заверенные копии личных медицинских книжек персонала, занятого в организа</w:t>
      </w:r>
      <w:r w:rsidR="0080442F">
        <w:rPr>
          <w:bCs/>
          <w:sz w:val="26"/>
          <w:szCs w:val="26"/>
        </w:rPr>
        <w:t>ции поставок Т</w:t>
      </w:r>
      <w:r w:rsidRPr="00B45A1E">
        <w:rPr>
          <w:bCs/>
          <w:sz w:val="26"/>
          <w:szCs w:val="26"/>
        </w:rPr>
        <w:t>овара (продуктов питания).</w:t>
      </w:r>
    </w:p>
    <w:p w:rsidR="004C4791" w:rsidRPr="00B45A1E" w:rsidRDefault="004C4791" w:rsidP="004C4791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4C4791" w:rsidRPr="00B45A1E" w:rsidRDefault="004C4791" w:rsidP="00F9759A">
      <w:pPr>
        <w:suppressAutoHyphens w:val="0"/>
        <w:autoSpaceDE w:val="0"/>
        <w:autoSpaceDN w:val="0"/>
        <w:adjustRightInd w:val="0"/>
        <w:ind w:firstLine="567"/>
        <w:jc w:val="center"/>
        <w:rPr>
          <w:b/>
          <w:sz w:val="26"/>
          <w:szCs w:val="26"/>
          <w:lang w:eastAsia="ru-RU"/>
        </w:rPr>
      </w:pPr>
      <w:r w:rsidRPr="00B45A1E">
        <w:rPr>
          <w:b/>
          <w:bCs/>
          <w:sz w:val="26"/>
          <w:szCs w:val="26"/>
          <w:lang w:eastAsia="ru-RU"/>
        </w:rPr>
        <w:t xml:space="preserve">Раздел 3. </w:t>
      </w:r>
      <w:r w:rsidRPr="00B45A1E">
        <w:rPr>
          <w:b/>
          <w:sz w:val="26"/>
          <w:szCs w:val="26"/>
          <w:lang w:eastAsia="ru-RU"/>
        </w:rPr>
        <w:t>Требования к гарантийному сроку товара и (или) объему предос</w:t>
      </w:r>
      <w:r w:rsidR="00F9759A" w:rsidRPr="00B45A1E">
        <w:rPr>
          <w:b/>
          <w:sz w:val="26"/>
          <w:szCs w:val="26"/>
          <w:lang w:eastAsia="ru-RU"/>
        </w:rPr>
        <w:t xml:space="preserve">тавления гарантий их качества. </w:t>
      </w:r>
    </w:p>
    <w:p w:rsidR="004C4791" w:rsidRPr="00B45A1E" w:rsidRDefault="004C4791" w:rsidP="004C4791">
      <w:pPr>
        <w:autoSpaceDE w:val="0"/>
        <w:autoSpaceDN w:val="0"/>
        <w:adjustRightInd w:val="0"/>
        <w:ind w:firstLine="567"/>
        <w:jc w:val="both"/>
        <w:rPr>
          <w:b/>
          <w:sz w:val="26"/>
          <w:szCs w:val="26"/>
        </w:rPr>
      </w:pPr>
      <w:r w:rsidRPr="00B45A1E">
        <w:rPr>
          <w:b/>
          <w:sz w:val="26"/>
          <w:szCs w:val="26"/>
        </w:rPr>
        <w:t xml:space="preserve">3. </w:t>
      </w:r>
      <w:r w:rsidR="00F87427" w:rsidRPr="00B45A1E">
        <w:rPr>
          <w:b/>
          <w:sz w:val="26"/>
          <w:szCs w:val="26"/>
        </w:rPr>
        <w:t xml:space="preserve">1. </w:t>
      </w:r>
      <w:r w:rsidRPr="00B45A1E">
        <w:rPr>
          <w:b/>
          <w:sz w:val="26"/>
          <w:szCs w:val="26"/>
        </w:rPr>
        <w:t>Требования к гарантийным обязательствам/сроку годности:</w:t>
      </w:r>
    </w:p>
    <w:p w:rsidR="004C4791" w:rsidRPr="00B45A1E" w:rsidRDefault="00F87427" w:rsidP="004C4791">
      <w:pPr>
        <w:autoSpaceDE w:val="0"/>
        <w:autoSpaceDN w:val="0"/>
        <w:adjustRightInd w:val="0"/>
        <w:ind w:firstLine="567"/>
        <w:jc w:val="both"/>
        <w:rPr>
          <w:bCs/>
          <w:sz w:val="26"/>
          <w:szCs w:val="26"/>
        </w:rPr>
      </w:pPr>
      <w:r w:rsidRPr="00B45A1E">
        <w:rPr>
          <w:sz w:val="26"/>
          <w:szCs w:val="26"/>
        </w:rPr>
        <w:t>3.</w:t>
      </w:r>
      <w:r w:rsidR="0070787C" w:rsidRPr="00B45A1E">
        <w:rPr>
          <w:sz w:val="26"/>
          <w:szCs w:val="26"/>
        </w:rPr>
        <w:t>1.1</w:t>
      </w:r>
      <w:r w:rsidR="004C4791" w:rsidRPr="00B45A1E">
        <w:rPr>
          <w:sz w:val="26"/>
          <w:szCs w:val="26"/>
        </w:rPr>
        <w:t xml:space="preserve">. </w:t>
      </w:r>
      <w:r w:rsidR="00EA308B">
        <w:rPr>
          <w:bCs/>
          <w:sz w:val="26"/>
          <w:szCs w:val="26"/>
        </w:rPr>
        <w:t>Остаточный срок годности Т</w:t>
      </w:r>
      <w:r w:rsidR="004C4791" w:rsidRPr="00B45A1E">
        <w:rPr>
          <w:bCs/>
          <w:sz w:val="26"/>
          <w:szCs w:val="26"/>
        </w:rPr>
        <w:t>овара на момент поставки должен составлять:</w:t>
      </w:r>
      <w:r w:rsidR="004C4791" w:rsidRPr="00B45A1E">
        <w:rPr>
          <w:bCs/>
          <w:sz w:val="26"/>
          <w:szCs w:val="26"/>
        </w:rPr>
        <w:tab/>
      </w:r>
    </w:p>
    <w:p w:rsidR="004C4791" w:rsidRPr="00B45A1E" w:rsidRDefault="004C4791" w:rsidP="004C4791">
      <w:pPr>
        <w:tabs>
          <w:tab w:val="num" w:pos="540"/>
        </w:tabs>
        <w:jc w:val="both"/>
        <w:rPr>
          <w:bCs/>
          <w:sz w:val="26"/>
          <w:szCs w:val="26"/>
        </w:rPr>
      </w:pPr>
      <w:r w:rsidRPr="00B45A1E">
        <w:rPr>
          <w:bCs/>
          <w:sz w:val="26"/>
          <w:szCs w:val="26"/>
        </w:rPr>
        <w:t>•</w:t>
      </w:r>
      <w:r w:rsidRPr="00B45A1E">
        <w:rPr>
          <w:bCs/>
          <w:sz w:val="26"/>
          <w:szCs w:val="26"/>
        </w:rPr>
        <w:tab/>
        <w:t>при сроке годности товара более 6 месяцев и менее 1 года – не менее 5 месяцев;</w:t>
      </w:r>
    </w:p>
    <w:p w:rsidR="004C4791" w:rsidRPr="00B45A1E" w:rsidRDefault="004C4791" w:rsidP="004C4791">
      <w:pPr>
        <w:tabs>
          <w:tab w:val="num" w:pos="540"/>
        </w:tabs>
        <w:jc w:val="both"/>
        <w:rPr>
          <w:bCs/>
          <w:sz w:val="26"/>
          <w:szCs w:val="26"/>
        </w:rPr>
      </w:pPr>
      <w:r w:rsidRPr="00B45A1E">
        <w:rPr>
          <w:bCs/>
          <w:sz w:val="26"/>
          <w:szCs w:val="26"/>
        </w:rPr>
        <w:t>•</w:t>
      </w:r>
      <w:r w:rsidRPr="00B45A1E">
        <w:rPr>
          <w:bCs/>
          <w:sz w:val="26"/>
          <w:szCs w:val="26"/>
        </w:rPr>
        <w:tab/>
        <w:t>при сроке годности товара более 3 месяцев и менее 6 месяцев – не менее 2 месяцев;</w:t>
      </w:r>
    </w:p>
    <w:p w:rsidR="004C4791" w:rsidRPr="00B45A1E" w:rsidRDefault="004C4791" w:rsidP="004C4791">
      <w:pPr>
        <w:tabs>
          <w:tab w:val="num" w:pos="540"/>
        </w:tabs>
        <w:jc w:val="both"/>
        <w:rPr>
          <w:bCs/>
          <w:sz w:val="26"/>
          <w:szCs w:val="26"/>
        </w:rPr>
      </w:pPr>
      <w:r w:rsidRPr="00B45A1E">
        <w:rPr>
          <w:bCs/>
          <w:sz w:val="26"/>
          <w:szCs w:val="26"/>
        </w:rPr>
        <w:t>•</w:t>
      </w:r>
      <w:r w:rsidRPr="00B45A1E">
        <w:rPr>
          <w:bCs/>
          <w:sz w:val="26"/>
          <w:szCs w:val="26"/>
        </w:rPr>
        <w:tab/>
        <w:t>при сроке годности более 2 месяцев и менее 3 месяцев – не менее 45 суток;</w:t>
      </w:r>
    </w:p>
    <w:p w:rsidR="004C4791" w:rsidRPr="00B45A1E" w:rsidRDefault="004C4791" w:rsidP="004C4791">
      <w:pPr>
        <w:tabs>
          <w:tab w:val="num" w:pos="540"/>
        </w:tabs>
        <w:jc w:val="both"/>
        <w:rPr>
          <w:bCs/>
          <w:sz w:val="26"/>
          <w:szCs w:val="26"/>
        </w:rPr>
      </w:pPr>
      <w:r w:rsidRPr="00B45A1E">
        <w:rPr>
          <w:bCs/>
          <w:sz w:val="26"/>
          <w:szCs w:val="26"/>
        </w:rPr>
        <w:t>•</w:t>
      </w:r>
      <w:r w:rsidRPr="00B45A1E">
        <w:rPr>
          <w:bCs/>
          <w:sz w:val="26"/>
          <w:szCs w:val="26"/>
        </w:rPr>
        <w:tab/>
        <w:t>при сроке годности более 1 месяца и менее 2 месяцев – не менее 25 суток;</w:t>
      </w:r>
    </w:p>
    <w:p w:rsidR="004C4791" w:rsidRPr="00B45A1E" w:rsidRDefault="004C4791" w:rsidP="004C4791">
      <w:pPr>
        <w:tabs>
          <w:tab w:val="num" w:pos="540"/>
        </w:tabs>
        <w:jc w:val="both"/>
        <w:rPr>
          <w:bCs/>
          <w:sz w:val="26"/>
          <w:szCs w:val="26"/>
        </w:rPr>
      </w:pPr>
      <w:r w:rsidRPr="00B45A1E">
        <w:rPr>
          <w:bCs/>
          <w:sz w:val="26"/>
          <w:szCs w:val="26"/>
        </w:rPr>
        <w:t>•</w:t>
      </w:r>
      <w:r w:rsidRPr="00B45A1E">
        <w:rPr>
          <w:bCs/>
          <w:sz w:val="26"/>
          <w:szCs w:val="26"/>
        </w:rPr>
        <w:tab/>
        <w:t>при сроке годности более 25 суток и менее 1 месяца – не менее 20 суток;</w:t>
      </w:r>
    </w:p>
    <w:p w:rsidR="00922E5F" w:rsidRPr="00B45A1E" w:rsidRDefault="00922E5F" w:rsidP="00922E5F">
      <w:pPr>
        <w:tabs>
          <w:tab w:val="num" w:pos="540"/>
        </w:tabs>
        <w:jc w:val="both"/>
        <w:rPr>
          <w:bCs/>
          <w:sz w:val="26"/>
          <w:szCs w:val="26"/>
        </w:rPr>
      </w:pPr>
      <w:r w:rsidRPr="00B45A1E">
        <w:rPr>
          <w:bCs/>
          <w:sz w:val="26"/>
          <w:szCs w:val="26"/>
        </w:rPr>
        <w:t xml:space="preserve">до окончания </w:t>
      </w:r>
      <w:r w:rsidR="00D64E53" w:rsidRPr="00B45A1E">
        <w:rPr>
          <w:bCs/>
          <w:sz w:val="26"/>
          <w:szCs w:val="26"/>
        </w:rPr>
        <w:t>срока годности,</w:t>
      </w:r>
      <w:r w:rsidRPr="00B45A1E">
        <w:rPr>
          <w:bCs/>
          <w:sz w:val="26"/>
          <w:szCs w:val="26"/>
        </w:rPr>
        <w:t xml:space="preserve"> установленного производителем.</w:t>
      </w:r>
    </w:p>
    <w:p w:rsidR="004C4791" w:rsidRPr="00B45A1E" w:rsidRDefault="0080442F" w:rsidP="00F9759A">
      <w:pPr>
        <w:autoSpaceDE w:val="0"/>
        <w:autoSpaceDN w:val="0"/>
        <w:adjustRightInd w:val="0"/>
        <w:ind w:firstLine="540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3.1.2. </w:t>
      </w:r>
      <w:r w:rsidR="004C4791" w:rsidRPr="00B45A1E">
        <w:rPr>
          <w:bCs/>
          <w:sz w:val="26"/>
          <w:szCs w:val="26"/>
        </w:rPr>
        <w:t>Поставщик несет ответственность з</w:t>
      </w:r>
      <w:r>
        <w:rPr>
          <w:bCs/>
          <w:sz w:val="26"/>
          <w:szCs w:val="26"/>
        </w:rPr>
        <w:t>а качество Т</w:t>
      </w:r>
      <w:r w:rsidR="004C4791" w:rsidRPr="00B45A1E">
        <w:rPr>
          <w:bCs/>
          <w:sz w:val="26"/>
          <w:szCs w:val="26"/>
        </w:rPr>
        <w:t xml:space="preserve">овара в течение </w:t>
      </w:r>
      <w:r>
        <w:rPr>
          <w:bCs/>
          <w:sz w:val="26"/>
          <w:szCs w:val="26"/>
        </w:rPr>
        <w:t xml:space="preserve">всего срока </w:t>
      </w:r>
      <w:r w:rsidRPr="00B45A1E">
        <w:rPr>
          <w:bCs/>
          <w:sz w:val="26"/>
          <w:szCs w:val="26"/>
        </w:rPr>
        <w:t>годности</w:t>
      </w:r>
      <w:r w:rsidR="004C4791" w:rsidRPr="00B45A1E">
        <w:rPr>
          <w:bCs/>
          <w:sz w:val="26"/>
          <w:szCs w:val="26"/>
        </w:rPr>
        <w:t xml:space="preserve">, </w:t>
      </w:r>
      <w:r>
        <w:rPr>
          <w:bCs/>
          <w:sz w:val="26"/>
          <w:szCs w:val="26"/>
        </w:rPr>
        <w:t xml:space="preserve">установленного производителем, </w:t>
      </w:r>
      <w:r w:rsidR="004C4791" w:rsidRPr="00B45A1E">
        <w:rPr>
          <w:bCs/>
          <w:sz w:val="26"/>
          <w:szCs w:val="26"/>
        </w:rPr>
        <w:t xml:space="preserve">при условии соблюдения Заказчиком правил </w:t>
      </w:r>
      <w:r w:rsidR="00D64E53" w:rsidRPr="00B45A1E">
        <w:rPr>
          <w:bCs/>
          <w:sz w:val="26"/>
          <w:szCs w:val="26"/>
        </w:rPr>
        <w:t>хранения и</w:t>
      </w:r>
      <w:r w:rsidR="004C4791" w:rsidRPr="00B45A1E">
        <w:rPr>
          <w:bCs/>
          <w:sz w:val="26"/>
          <w:szCs w:val="26"/>
        </w:rPr>
        <w:t xml:space="preserve"> использования.</w:t>
      </w:r>
    </w:p>
    <w:p w:rsidR="006C7D1B" w:rsidRDefault="006C7D1B" w:rsidP="00F9759A">
      <w:pPr>
        <w:autoSpaceDE w:val="0"/>
        <w:autoSpaceDN w:val="0"/>
        <w:adjustRightInd w:val="0"/>
        <w:ind w:firstLine="540"/>
        <w:rPr>
          <w:bCs/>
          <w:sz w:val="26"/>
          <w:szCs w:val="26"/>
        </w:rPr>
      </w:pPr>
    </w:p>
    <w:p w:rsidR="0075724B" w:rsidRDefault="0075724B" w:rsidP="00F9759A">
      <w:pPr>
        <w:autoSpaceDE w:val="0"/>
        <w:autoSpaceDN w:val="0"/>
        <w:adjustRightInd w:val="0"/>
        <w:ind w:firstLine="540"/>
        <w:rPr>
          <w:bCs/>
          <w:sz w:val="26"/>
          <w:szCs w:val="26"/>
        </w:rPr>
      </w:pPr>
    </w:p>
    <w:p w:rsidR="0075724B" w:rsidRPr="00B45A1E" w:rsidRDefault="0075724B" w:rsidP="00F9759A">
      <w:pPr>
        <w:autoSpaceDE w:val="0"/>
        <w:autoSpaceDN w:val="0"/>
        <w:adjustRightInd w:val="0"/>
        <w:ind w:firstLine="540"/>
        <w:rPr>
          <w:bCs/>
          <w:sz w:val="26"/>
          <w:szCs w:val="26"/>
        </w:rPr>
      </w:pPr>
    </w:p>
    <w:p w:rsidR="004C4791" w:rsidRPr="00B45A1E" w:rsidRDefault="004C4791" w:rsidP="004C4791">
      <w:pPr>
        <w:autoSpaceDE w:val="0"/>
        <w:autoSpaceDN w:val="0"/>
        <w:adjustRightInd w:val="0"/>
        <w:ind w:firstLine="540"/>
        <w:jc w:val="center"/>
        <w:rPr>
          <w:b/>
          <w:sz w:val="26"/>
          <w:szCs w:val="26"/>
          <w:lang w:eastAsia="en-US"/>
        </w:rPr>
      </w:pPr>
      <w:r w:rsidRPr="00B45A1E">
        <w:rPr>
          <w:b/>
          <w:bCs/>
          <w:sz w:val="26"/>
          <w:szCs w:val="26"/>
        </w:rPr>
        <w:t>Раздел 4. Т</w:t>
      </w:r>
      <w:r w:rsidRPr="00B45A1E">
        <w:rPr>
          <w:b/>
          <w:sz w:val="26"/>
          <w:szCs w:val="26"/>
          <w:lang w:eastAsia="en-US"/>
        </w:rPr>
        <w:t>ребования энергетической эффективности товаров</w:t>
      </w:r>
    </w:p>
    <w:p w:rsidR="004C4791" w:rsidRPr="00B45A1E" w:rsidRDefault="004C4791" w:rsidP="004C4791">
      <w:pPr>
        <w:autoSpaceDE w:val="0"/>
        <w:autoSpaceDN w:val="0"/>
        <w:adjustRightInd w:val="0"/>
        <w:jc w:val="both"/>
        <w:rPr>
          <w:b/>
          <w:bCs/>
          <w:sz w:val="26"/>
          <w:szCs w:val="26"/>
        </w:rPr>
      </w:pPr>
      <w:r w:rsidRPr="00B45A1E">
        <w:rPr>
          <w:sz w:val="26"/>
          <w:szCs w:val="26"/>
        </w:rPr>
        <w:t>Требования не установлены.</w:t>
      </w:r>
    </w:p>
    <w:p w:rsidR="004C4791" w:rsidRPr="00B45A1E" w:rsidRDefault="004C4791" w:rsidP="004C4791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4C4791" w:rsidRPr="00B45A1E" w:rsidRDefault="004C4791" w:rsidP="004C4791">
      <w:pPr>
        <w:suppressAutoHyphens w:val="0"/>
        <w:autoSpaceDE w:val="0"/>
        <w:autoSpaceDN w:val="0"/>
        <w:adjustRightInd w:val="0"/>
        <w:ind w:firstLine="567"/>
        <w:jc w:val="center"/>
        <w:rPr>
          <w:b/>
          <w:bCs/>
          <w:sz w:val="26"/>
          <w:szCs w:val="26"/>
          <w:lang w:eastAsia="ru-RU"/>
        </w:rPr>
      </w:pPr>
      <w:r w:rsidRPr="00B45A1E">
        <w:rPr>
          <w:b/>
          <w:bCs/>
          <w:sz w:val="26"/>
          <w:szCs w:val="26"/>
          <w:lang w:eastAsia="ru-RU"/>
        </w:rPr>
        <w:t>Раздел 5.</w:t>
      </w:r>
      <w:r w:rsidR="005F414B">
        <w:rPr>
          <w:b/>
          <w:bCs/>
          <w:sz w:val="26"/>
          <w:szCs w:val="26"/>
          <w:lang w:eastAsia="ru-RU"/>
        </w:rPr>
        <w:t xml:space="preserve"> Срок, место, условия поставки Т</w:t>
      </w:r>
      <w:r w:rsidRPr="00B45A1E">
        <w:rPr>
          <w:b/>
          <w:bCs/>
          <w:sz w:val="26"/>
          <w:szCs w:val="26"/>
          <w:lang w:eastAsia="ru-RU"/>
        </w:rPr>
        <w:t>овара</w:t>
      </w:r>
    </w:p>
    <w:p w:rsidR="004C4791" w:rsidRPr="00B45A1E" w:rsidRDefault="004C4791" w:rsidP="004C4791">
      <w:pPr>
        <w:ind w:firstLine="567"/>
        <w:jc w:val="both"/>
        <w:rPr>
          <w:bCs/>
          <w:sz w:val="26"/>
          <w:szCs w:val="26"/>
          <w:lang w:eastAsia="ru-RU"/>
        </w:rPr>
      </w:pPr>
      <w:r w:rsidRPr="00B45A1E">
        <w:rPr>
          <w:b/>
          <w:bCs/>
          <w:sz w:val="26"/>
          <w:szCs w:val="26"/>
          <w:lang w:eastAsia="ru-RU"/>
        </w:rPr>
        <w:t xml:space="preserve">5.1. </w:t>
      </w:r>
      <w:r w:rsidR="005F414B">
        <w:rPr>
          <w:b/>
          <w:bCs/>
          <w:sz w:val="26"/>
          <w:szCs w:val="26"/>
          <w:lang w:eastAsia="ru-RU"/>
        </w:rPr>
        <w:t>Место поставки Т</w:t>
      </w:r>
      <w:r w:rsidRPr="00B45A1E">
        <w:rPr>
          <w:b/>
          <w:bCs/>
          <w:sz w:val="26"/>
          <w:szCs w:val="26"/>
          <w:lang w:eastAsia="ru-RU"/>
        </w:rPr>
        <w:t>овара:</w:t>
      </w:r>
    </w:p>
    <w:p w:rsidR="004C4791" w:rsidRPr="00B45A1E" w:rsidRDefault="004C4791" w:rsidP="004C4791">
      <w:pPr>
        <w:pStyle w:val="aa"/>
        <w:autoSpaceDE w:val="0"/>
        <w:autoSpaceDN w:val="0"/>
        <w:adjustRightInd w:val="0"/>
        <w:ind w:left="360"/>
        <w:rPr>
          <w:bCs/>
          <w:sz w:val="26"/>
          <w:szCs w:val="26"/>
          <w:lang w:eastAsia="ru-RU"/>
        </w:rPr>
      </w:pPr>
      <w:r w:rsidRPr="00B45A1E">
        <w:rPr>
          <w:bCs/>
          <w:sz w:val="26"/>
          <w:szCs w:val="26"/>
          <w:lang w:eastAsia="ru-RU"/>
        </w:rPr>
        <w:t>- 198207, г. Санкт-Петербург, пр. Стачек, д. 100</w:t>
      </w:r>
      <w:r w:rsidR="00EA308B">
        <w:rPr>
          <w:bCs/>
          <w:sz w:val="26"/>
          <w:szCs w:val="26"/>
          <w:lang w:val="ru-RU" w:eastAsia="ru-RU"/>
        </w:rPr>
        <w:t>, литера А</w:t>
      </w:r>
      <w:r w:rsidRPr="00B45A1E">
        <w:rPr>
          <w:bCs/>
          <w:sz w:val="26"/>
          <w:szCs w:val="26"/>
          <w:lang w:eastAsia="ru-RU"/>
        </w:rPr>
        <w:t>;</w:t>
      </w:r>
    </w:p>
    <w:p w:rsidR="004C4791" w:rsidRPr="00B45A1E" w:rsidRDefault="004C4791" w:rsidP="004C4791">
      <w:pPr>
        <w:pStyle w:val="aa"/>
        <w:autoSpaceDE w:val="0"/>
        <w:autoSpaceDN w:val="0"/>
        <w:adjustRightInd w:val="0"/>
        <w:ind w:left="360"/>
        <w:rPr>
          <w:bCs/>
          <w:sz w:val="26"/>
          <w:szCs w:val="26"/>
          <w:lang w:val="ru-RU" w:eastAsia="ru-RU"/>
        </w:rPr>
      </w:pPr>
      <w:r w:rsidRPr="00B45A1E">
        <w:rPr>
          <w:bCs/>
          <w:sz w:val="26"/>
          <w:szCs w:val="26"/>
          <w:lang w:eastAsia="ru-RU"/>
        </w:rPr>
        <w:t>- 199155, г. Санкт-Петербург, ул. Одоевского, д. 29</w:t>
      </w:r>
      <w:r w:rsidR="00EA308B">
        <w:rPr>
          <w:bCs/>
          <w:sz w:val="26"/>
          <w:szCs w:val="26"/>
          <w:lang w:val="ru-RU" w:eastAsia="ru-RU"/>
        </w:rPr>
        <w:t>, литера А</w:t>
      </w:r>
      <w:r w:rsidRPr="00B45A1E">
        <w:rPr>
          <w:bCs/>
          <w:sz w:val="26"/>
          <w:szCs w:val="26"/>
          <w:lang w:eastAsia="ru-RU"/>
        </w:rPr>
        <w:t>;</w:t>
      </w:r>
    </w:p>
    <w:p w:rsidR="004C4791" w:rsidRPr="00B45A1E" w:rsidRDefault="004C4791" w:rsidP="004C4791">
      <w:pPr>
        <w:pStyle w:val="aa"/>
        <w:autoSpaceDE w:val="0"/>
        <w:autoSpaceDN w:val="0"/>
        <w:adjustRightInd w:val="0"/>
        <w:ind w:left="360"/>
        <w:rPr>
          <w:bCs/>
          <w:sz w:val="26"/>
          <w:szCs w:val="26"/>
          <w:lang w:val="ru-RU" w:eastAsia="ru-RU"/>
        </w:rPr>
      </w:pPr>
      <w:r w:rsidRPr="00B45A1E">
        <w:rPr>
          <w:bCs/>
          <w:sz w:val="26"/>
          <w:szCs w:val="26"/>
          <w:lang w:eastAsia="ru-RU"/>
        </w:rPr>
        <w:t>- 190013, г. Санкт-Петербург, Московский пр., д. 30</w:t>
      </w:r>
      <w:r w:rsidR="00EA308B">
        <w:rPr>
          <w:bCs/>
          <w:sz w:val="26"/>
          <w:szCs w:val="26"/>
          <w:lang w:val="ru-RU" w:eastAsia="ru-RU"/>
        </w:rPr>
        <w:t>, литера А</w:t>
      </w:r>
      <w:r w:rsidRPr="00B45A1E">
        <w:rPr>
          <w:bCs/>
          <w:sz w:val="26"/>
          <w:szCs w:val="26"/>
          <w:lang w:eastAsia="ru-RU"/>
        </w:rPr>
        <w:t>;</w:t>
      </w:r>
    </w:p>
    <w:p w:rsidR="003C4896" w:rsidRPr="00B45A1E" w:rsidRDefault="003C4896" w:rsidP="004C4791">
      <w:pPr>
        <w:pStyle w:val="aa"/>
        <w:autoSpaceDE w:val="0"/>
        <w:autoSpaceDN w:val="0"/>
        <w:adjustRightInd w:val="0"/>
        <w:ind w:left="360"/>
        <w:rPr>
          <w:bCs/>
          <w:sz w:val="26"/>
          <w:szCs w:val="26"/>
          <w:lang w:eastAsia="ru-RU"/>
        </w:rPr>
      </w:pPr>
      <w:r w:rsidRPr="00B45A1E">
        <w:rPr>
          <w:bCs/>
          <w:sz w:val="26"/>
          <w:szCs w:val="26"/>
          <w:lang w:eastAsia="ru-RU"/>
        </w:rPr>
        <w:t xml:space="preserve">- </w:t>
      </w:r>
      <w:r w:rsidR="0080442F">
        <w:rPr>
          <w:bCs/>
          <w:sz w:val="26"/>
          <w:szCs w:val="26"/>
          <w:lang w:val="ru-RU" w:eastAsia="ru-RU"/>
        </w:rPr>
        <w:t xml:space="preserve">196626, </w:t>
      </w:r>
      <w:r w:rsidRPr="0080442F">
        <w:rPr>
          <w:bCs/>
          <w:sz w:val="26"/>
          <w:szCs w:val="26"/>
          <w:lang w:eastAsia="ru-RU"/>
        </w:rPr>
        <w:t xml:space="preserve">г. Санкт-Петербург, п. </w:t>
      </w:r>
      <w:proofErr w:type="spellStart"/>
      <w:r w:rsidRPr="0080442F">
        <w:rPr>
          <w:bCs/>
          <w:sz w:val="26"/>
          <w:szCs w:val="26"/>
          <w:lang w:eastAsia="ru-RU"/>
        </w:rPr>
        <w:t>Шушары</w:t>
      </w:r>
      <w:proofErr w:type="spellEnd"/>
      <w:r w:rsidRPr="0080442F">
        <w:rPr>
          <w:bCs/>
          <w:sz w:val="26"/>
          <w:szCs w:val="26"/>
          <w:lang w:eastAsia="ru-RU"/>
        </w:rPr>
        <w:t>, Софийская ул., д. 113, строение 1</w:t>
      </w:r>
      <w:r w:rsidRPr="00B45A1E">
        <w:rPr>
          <w:bCs/>
          <w:sz w:val="26"/>
          <w:szCs w:val="26"/>
          <w:lang w:eastAsia="ru-RU"/>
        </w:rPr>
        <w:t>;</w:t>
      </w:r>
    </w:p>
    <w:p w:rsidR="004C4791" w:rsidRPr="00B45A1E" w:rsidRDefault="004C4791" w:rsidP="004C4791">
      <w:pPr>
        <w:pStyle w:val="aa"/>
        <w:autoSpaceDE w:val="0"/>
        <w:autoSpaceDN w:val="0"/>
        <w:adjustRightInd w:val="0"/>
        <w:ind w:left="360"/>
        <w:rPr>
          <w:bCs/>
          <w:sz w:val="26"/>
          <w:szCs w:val="26"/>
          <w:lang w:val="ru-RU" w:eastAsia="ru-RU"/>
        </w:rPr>
      </w:pPr>
      <w:r w:rsidRPr="00B45A1E">
        <w:rPr>
          <w:bCs/>
          <w:sz w:val="26"/>
          <w:szCs w:val="26"/>
          <w:lang w:eastAsia="ru-RU"/>
        </w:rPr>
        <w:t>- 197720, г. Санкт-Петербург, г. З</w:t>
      </w:r>
      <w:r w:rsidR="00393140" w:rsidRPr="00B45A1E">
        <w:rPr>
          <w:bCs/>
          <w:sz w:val="26"/>
          <w:szCs w:val="26"/>
          <w:lang w:eastAsia="ru-RU"/>
        </w:rPr>
        <w:t>еленогорск, ул. Курортная, д. 1</w:t>
      </w:r>
      <w:r w:rsidR="00EA308B">
        <w:rPr>
          <w:bCs/>
          <w:sz w:val="26"/>
          <w:szCs w:val="26"/>
          <w:lang w:val="ru-RU" w:eastAsia="ru-RU"/>
        </w:rPr>
        <w:t>, литера А</w:t>
      </w:r>
      <w:r w:rsidR="00393140" w:rsidRPr="00B45A1E">
        <w:rPr>
          <w:bCs/>
          <w:sz w:val="26"/>
          <w:szCs w:val="26"/>
          <w:lang w:val="ru-RU" w:eastAsia="ru-RU"/>
        </w:rPr>
        <w:t>;</w:t>
      </w:r>
    </w:p>
    <w:p w:rsidR="004C4791" w:rsidRPr="00B45A1E" w:rsidRDefault="004C4791" w:rsidP="004C4791">
      <w:pPr>
        <w:autoSpaceDE w:val="0"/>
        <w:autoSpaceDN w:val="0"/>
        <w:adjustRightInd w:val="0"/>
        <w:ind w:left="357"/>
        <w:rPr>
          <w:bCs/>
          <w:sz w:val="26"/>
          <w:szCs w:val="26"/>
          <w:lang w:eastAsia="ru-RU"/>
        </w:rPr>
      </w:pPr>
      <w:r w:rsidRPr="00B45A1E">
        <w:rPr>
          <w:bCs/>
          <w:sz w:val="26"/>
          <w:szCs w:val="26"/>
          <w:lang w:eastAsia="ru-RU"/>
        </w:rPr>
        <w:t>- 188820, Ленинградская область, Выборгский район, п. Рощино, ул. Кирова, д. 34</w:t>
      </w:r>
      <w:r w:rsidR="00EA308B">
        <w:rPr>
          <w:bCs/>
          <w:sz w:val="26"/>
          <w:szCs w:val="26"/>
          <w:lang w:eastAsia="ru-RU"/>
        </w:rPr>
        <w:t>, строение 21.</w:t>
      </w:r>
    </w:p>
    <w:p w:rsidR="004C4791" w:rsidRPr="00B45A1E" w:rsidRDefault="005F414B" w:rsidP="004C4791">
      <w:pPr>
        <w:suppressAutoHyphens w:val="0"/>
        <w:autoSpaceDE w:val="0"/>
        <w:autoSpaceDN w:val="0"/>
        <w:adjustRightInd w:val="0"/>
        <w:ind w:firstLine="567"/>
        <w:rPr>
          <w:b/>
          <w:bCs/>
          <w:sz w:val="26"/>
          <w:szCs w:val="26"/>
          <w:lang w:eastAsia="ru-RU"/>
        </w:rPr>
      </w:pPr>
      <w:r>
        <w:rPr>
          <w:b/>
          <w:bCs/>
          <w:sz w:val="26"/>
          <w:szCs w:val="26"/>
          <w:lang w:eastAsia="ru-RU"/>
        </w:rPr>
        <w:t>5.2. Сроки поставки Т</w:t>
      </w:r>
      <w:r w:rsidR="004C4791" w:rsidRPr="00B45A1E">
        <w:rPr>
          <w:b/>
          <w:bCs/>
          <w:sz w:val="26"/>
          <w:szCs w:val="26"/>
          <w:lang w:eastAsia="ru-RU"/>
        </w:rPr>
        <w:t>овара:</w:t>
      </w:r>
    </w:p>
    <w:p w:rsidR="004C4791" w:rsidRPr="00B45A1E" w:rsidRDefault="004C4791" w:rsidP="004C4791">
      <w:pPr>
        <w:suppressAutoHyphens w:val="0"/>
        <w:autoSpaceDE w:val="0"/>
        <w:autoSpaceDN w:val="0"/>
        <w:adjustRightInd w:val="0"/>
        <w:rPr>
          <w:bCs/>
          <w:sz w:val="26"/>
          <w:szCs w:val="26"/>
          <w:lang w:eastAsia="ru-RU"/>
        </w:rPr>
      </w:pPr>
      <w:r w:rsidRPr="00B45A1E">
        <w:rPr>
          <w:bCs/>
          <w:sz w:val="26"/>
          <w:szCs w:val="26"/>
          <w:lang w:eastAsia="ru-RU"/>
        </w:rPr>
        <w:t xml:space="preserve">Начало поставок: </w:t>
      </w:r>
      <w:proofErr w:type="gramStart"/>
      <w:r w:rsidRPr="00B45A1E">
        <w:rPr>
          <w:bCs/>
          <w:sz w:val="26"/>
          <w:szCs w:val="26"/>
          <w:lang w:eastAsia="ru-RU"/>
        </w:rPr>
        <w:t>с даты подписания</w:t>
      </w:r>
      <w:proofErr w:type="gramEnd"/>
      <w:r w:rsidRPr="00B45A1E">
        <w:rPr>
          <w:bCs/>
          <w:sz w:val="26"/>
          <w:szCs w:val="26"/>
          <w:lang w:eastAsia="ru-RU"/>
        </w:rPr>
        <w:t xml:space="preserve"> договора.</w:t>
      </w:r>
    </w:p>
    <w:p w:rsidR="004C4791" w:rsidRPr="005F414B" w:rsidRDefault="004C4791" w:rsidP="004C4791">
      <w:pPr>
        <w:suppressAutoHyphens w:val="0"/>
        <w:autoSpaceDE w:val="0"/>
        <w:autoSpaceDN w:val="0"/>
        <w:adjustRightInd w:val="0"/>
        <w:jc w:val="both"/>
        <w:rPr>
          <w:bCs/>
          <w:sz w:val="26"/>
          <w:szCs w:val="26"/>
          <w:lang w:eastAsia="ru-RU"/>
        </w:rPr>
      </w:pPr>
      <w:r w:rsidRPr="00B45A1E">
        <w:rPr>
          <w:bCs/>
          <w:sz w:val="26"/>
          <w:szCs w:val="26"/>
          <w:lang w:eastAsia="ru-RU"/>
        </w:rPr>
        <w:t xml:space="preserve">Окончание поставок: </w:t>
      </w:r>
      <w:r w:rsidR="0080442F" w:rsidRPr="005F414B">
        <w:rPr>
          <w:bCs/>
          <w:sz w:val="26"/>
          <w:szCs w:val="26"/>
          <w:lang w:eastAsia="ru-RU"/>
        </w:rPr>
        <w:t>31</w:t>
      </w:r>
      <w:r w:rsidRPr="005F414B">
        <w:rPr>
          <w:bCs/>
          <w:sz w:val="26"/>
          <w:szCs w:val="26"/>
          <w:lang w:eastAsia="ru-RU"/>
        </w:rPr>
        <w:t xml:space="preserve"> </w:t>
      </w:r>
      <w:r w:rsidR="0080442F" w:rsidRPr="005F414B">
        <w:rPr>
          <w:bCs/>
          <w:sz w:val="26"/>
          <w:szCs w:val="26"/>
          <w:lang w:eastAsia="ru-RU"/>
        </w:rPr>
        <w:t>января 2022</w:t>
      </w:r>
      <w:r w:rsidRPr="005F414B">
        <w:rPr>
          <w:bCs/>
          <w:sz w:val="26"/>
          <w:szCs w:val="26"/>
          <w:lang w:eastAsia="ru-RU"/>
        </w:rPr>
        <w:t xml:space="preserve"> г.</w:t>
      </w:r>
    </w:p>
    <w:p w:rsidR="006C7D1B" w:rsidRPr="00B45A1E" w:rsidRDefault="005F414B" w:rsidP="006C7D1B">
      <w:pPr>
        <w:suppressAutoHyphens w:val="0"/>
        <w:autoSpaceDE w:val="0"/>
        <w:autoSpaceDN w:val="0"/>
        <w:adjustRightInd w:val="0"/>
        <w:ind w:firstLine="567"/>
        <w:rPr>
          <w:bCs/>
          <w:sz w:val="26"/>
          <w:szCs w:val="26"/>
          <w:lang w:eastAsia="ru-RU"/>
        </w:rPr>
      </w:pPr>
      <w:r>
        <w:rPr>
          <w:b/>
          <w:bCs/>
          <w:sz w:val="26"/>
          <w:szCs w:val="26"/>
          <w:lang w:eastAsia="ru-RU"/>
        </w:rPr>
        <w:t>5.3. Условия поставки Т</w:t>
      </w:r>
      <w:r w:rsidR="006C7D1B" w:rsidRPr="00B45A1E">
        <w:rPr>
          <w:b/>
          <w:bCs/>
          <w:sz w:val="26"/>
          <w:szCs w:val="26"/>
          <w:lang w:eastAsia="ru-RU"/>
        </w:rPr>
        <w:t>овара:</w:t>
      </w:r>
    </w:p>
    <w:p w:rsidR="006C7D1B" w:rsidRPr="00B45A1E" w:rsidRDefault="005F414B" w:rsidP="006C7D1B">
      <w:pPr>
        <w:suppressAutoHyphens w:val="0"/>
        <w:autoSpaceDE w:val="0"/>
        <w:autoSpaceDN w:val="0"/>
        <w:adjustRightInd w:val="0"/>
        <w:ind w:firstLine="567"/>
        <w:jc w:val="both"/>
        <w:rPr>
          <w:bCs/>
          <w:sz w:val="26"/>
          <w:szCs w:val="26"/>
          <w:lang w:eastAsia="ru-RU"/>
        </w:rPr>
      </w:pPr>
      <w:r>
        <w:rPr>
          <w:bCs/>
          <w:sz w:val="26"/>
          <w:szCs w:val="26"/>
          <w:lang w:eastAsia="ru-RU"/>
        </w:rPr>
        <w:t>5.3.1. Доставка Т</w:t>
      </w:r>
      <w:r w:rsidR="006C7D1B" w:rsidRPr="00B45A1E">
        <w:rPr>
          <w:bCs/>
          <w:sz w:val="26"/>
          <w:szCs w:val="26"/>
          <w:lang w:eastAsia="ru-RU"/>
        </w:rPr>
        <w:t>овара до адресов, указанных в Заявке</w:t>
      </w:r>
      <w:r>
        <w:rPr>
          <w:bCs/>
          <w:sz w:val="26"/>
          <w:szCs w:val="26"/>
          <w:lang w:eastAsia="ru-RU"/>
        </w:rPr>
        <w:t xml:space="preserve"> на поставку Товара</w:t>
      </w:r>
      <w:r w:rsidR="006C7D1B" w:rsidRPr="00B45A1E">
        <w:rPr>
          <w:bCs/>
          <w:sz w:val="26"/>
          <w:szCs w:val="26"/>
          <w:lang w:eastAsia="ru-RU"/>
        </w:rPr>
        <w:t>, осуществляется транспортом Поставщ</w:t>
      </w:r>
      <w:r>
        <w:rPr>
          <w:bCs/>
          <w:sz w:val="26"/>
          <w:szCs w:val="26"/>
          <w:lang w:eastAsia="ru-RU"/>
        </w:rPr>
        <w:t>ика и за его счет. В стоимость Т</w:t>
      </w:r>
      <w:r w:rsidR="006C7D1B" w:rsidRPr="00B45A1E">
        <w:rPr>
          <w:bCs/>
          <w:sz w:val="26"/>
          <w:szCs w:val="26"/>
          <w:lang w:eastAsia="ru-RU"/>
        </w:rPr>
        <w:t>овара должны быть включены все транспортные расходы, в том числе</w:t>
      </w:r>
      <w:r>
        <w:rPr>
          <w:bCs/>
          <w:sz w:val="26"/>
          <w:szCs w:val="26"/>
          <w:lang w:eastAsia="ru-RU"/>
        </w:rPr>
        <w:t xml:space="preserve"> расходы по разгрузке Т</w:t>
      </w:r>
      <w:r w:rsidR="006C7D1B" w:rsidRPr="00B45A1E">
        <w:rPr>
          <w:bCs/>
          <w:sz w:val="26"/>
          <w:szCs w:val="26"/>
          <w:lang w:eastAsia="ru-RU"/>
        </w:rPr>
        <w:t>овара на с</w:t>
      </w:r>
      <w:r>
        <w:rPr>
          <w:bCs/>
          <w:sz w:val="26"/>
          <w:szCs w:val="26"/>
          <w:lang w:eastAsia="ru-RU"/>
        </w:rPr>
        <w:t>к</w:t>
      </w:r>
      <w:r w:rsidR="006C7D1B" w:rsidRPr="00B45A1E">
        <w:rPr>
          <w:bCs/>
          <w:sz w:val="26"/>
          <w:szCs w:val="26"/>
          <w:lang w:eastAsia="ru-RU"/>
        </w:rPr>
        <w:t>лад Заказчика.</w:t>
      </w:r>
    </w:p>
    <w:p w:rsidR="006C7D1B" w:rsidRPr="00B45A1E" w:rsidRDefault="006C7D1B" w:rsidP="006C7D1B">
      <w:pPr>
        <w:suppressAutoHyphens w:val="0"/>
        <w:autoSpaceDE w:val="0"/>
        <w:autoSpaceDN w:val="0"/>
        <w:adjustRightInd w:val="0"/>
        <w:ind w:firstLine="567"/>
        <w:jc w:val="both"/>
        <w:rPr>
          <w:bCs/>
          <w:sz w:val="26"/>
          <w:szCs w:val="26"/>
          <w:lang w:eastAsia="ru-RU"/>
        </w:rPr>
      </w:pPr>
      <w:r w:rsidRPr="00B45A1E">
        <w:rPr>
          <w:bCs/>
          <w:sz w:val="26"/>
          <w:szCs w:val="26"/>
          <w:lang w:eastAsia="ru-RU"/>
        </w:rPr>
        <w:t>5.3.2. По требованию Заказчика для оформления допуска работников Поставщика на территорию Заказчика Поставщик обязан предоставить Заказчику сведения о транспортных средствах и персонале, занятом в организации</w:t>
      </w:r>
      <w:r w:rsidR="005F414B">
        <w:rPr>
          <w:bCs/>
          <w:sz w:val="26"/>
          <w:szCs w:val="26"/>
          <w:lang w:eastAsia="ru-RU"/>
        </w:rPr>
        <w:t xml:space="preserve"> поставок Т</w:t>
      </w:r>
      <w:r w:rsidRPr="00B45A1E">
        <w:rPr>
          <w:bCs/>
          <w:sz w:val="26"/>
          <w:szCs w:val="26"/>
          <w:lang w:eastAsia="ru-RU"/>
        </w:rPr>
        <w:t>овара в период исполнения договора.</w:t>
      </w:r>
    </w:p>
    <w:p w:rsidR="006C7D1B" w:rsidRPr="00B45A1E" w:rsidRDefault="006C7D1B" w:rsidP="006C7D1B">
      <w:pPr>
        <w:suppressAutoHyphens w:val="0"/>
        <w:autoSpaceDE w:val="0"/>
        <w:autoSpaceDN w:val="0"/>
        <w:adjustRightInd w:val="0"/>
        <w:ind w:firstLine="567"/>
        <w:jc w:val="both"/>
        <w:rPr>
          <w:bCs/>
          <w:sz w:val="26"/>
          <w:szCs w:val="26"/>
          <w:lang w:eastAsia="ru-RU"/>
        </w:rPr>
      </w:pPr>
      <w:r w:rsidRPr="00B45A1E">
        <w:rPr>
          <w:bCs/>
          <w:sz w:val="26"/>
          <w:szCs w:val="26"/>
          <w:lang w:eastAsia="ru-RU"/>
        </w:rPr>
        <w:t>5.3.3. В случае не предоставления сведений на проезд автотранспорта на территорию ГУП «Петербургский метрополитен» в указанный срок, Заказчик вправ</w:t>
      </w:r>
      <w:r w:rsidR="005F414B">
        <w:rPr>
          <w:bCs/>
          <w:sz w:val="26"/>
          <w:szCs w:val="26"/>
          <w:lang w:eastAsia="ru-RU"/>
        </w:rPr>
        <w:t>е отказать Поставщику в приеме Т</w:t>
      </w:r>
      <w:r w:rsidRPr="00B45A1E">
        <w:rPr>
          <w:bCs/>
          <w:sz w:val="26"/>
          <w:szCs w:val="26"/>
          <w:lang w:eastAsia="ru-RU"/>
        </w:rPr>
        <w:t>овара на складах.</w:t>
      </w:r>
    </w:p>
    <w:p w:rsidR="006C7D1B" w:rsidRPr="00B45A1E" w:rsidRDefault="006C7D1B" w:rsidP="006C7D1B">
      <w:pPr>
        <w:suppressAutoHyphens w:val="0"/>
        <w:autoSpaceDE w:val="0"/>
        <w:autoSpaceDN w:val="0"/>
        <w:adjustRightInd w:val="0"/>
        <w:ind w:firstLine="567"/>
        <w:jc w:val="both"/>
        <w:rPr>
          <w:bCs/>
          <w:sz w:val="26"/>
          <w:szCs w:val="26"/>
          <w:lang w:eastAsia="ru-RU"/>
        </w:rPr>
      </w:pPr>
      <w:r w:rsidRPr="00B45A1E">
        <w:rPr>
          <w:sz w:val="26"/>
          <w:szCs w:val="26"/>
        </w:rPr>
        <w:t>5.3.4. При п</w:t>
      </w:r>
      <w:r w:rsidR="005F414B">
        <w:rPr>
          <w:sz w:val="26"/>
          <w:szCs w:val="26"/>
        </w:rPr>
        <w:t>оставке Т</w:t>
      </w:r>
      <w:r w:rsidRPr="00B45A1E">
        <w:rPr>
          <w:sz w:val="26"/>
          <w:szCs w:val="26"/>
        </w:rPr>
        <w:t xml:space="preserve">оваров Поставщик обязуется соблюдать требования «Инструкции «О </w:t>
      </w:r>
      <w:proofErr w:type="gramStart"/>
      <w:r w:rsidRPr="00B45A1E">
        <w:rPr>
          <w:sz w:val="26"/>
          <w:szCs w:val="26"/>
        </w:rPr>
        <w:t>пропускном</w:t>
      </w:r>
      <w:proofErr w:type="gramEnd"/>
      <w:r w:rsidRPr="00B45A1E">
        <w:rPr>
          <w:sz w:val="26"/>
          <w:szCs w:val="26"/>
        </w:rPr>
        <w:t xml:space="preserve"> и </w:t>
      </w:r>
      <w:proofErr w:type="spellStart"/>
      <w:r w:rsidRPr="00B45A1E">
        <w:rPr>
          <w:sz w:val="26"/>
          <w:szCs w:val="26"/>
        </w:rPr>
        <w:t>внутриобъектовом</w:t>
      </w:r>
      <w:proofErr w:type="spellEnd"/>
      <w:r w:rsidRPr="00B45A1E">
        <w:rPr>
          <w:sz w:val="26"/>
          <w:szCs w:val="26"/>
        </w:rPr>
        <w:t xml:space="preserve"> режимах на объектах ГУП «Петербургский метрополитен» (утв. Приказом № 1594 от 18.10.2018), иных нормативных актов и технических документов.</w:t>
      </w:r>
    </w:p>
    <w:p w:rsidR="006C7D1B" w:rsidRPr="00B45A1E" w:rsidRDefault="006C7D1B" w:rsidP="006C7D1B">
      <w:pPr>
        <w:suppressAutoHyphens w:val="0"/>
        <w:autoSpaceDE w:val="0"/>
        <w:autoSpaceDN w:val="0"/>
        <w:adjustRightInd w:val="0"/>
        <w:ind w:firstLine="567"/>
        <w:rPr>
          <w:bCs/>
          <w:sz w:val="26"/>
          <w:szCs w:val="26"/>
          <w:lang w:eastAsia="ru-RU"/>
        </w:rPr>
      </w:pPr>
      <w:r w:rsidRPr="00B45A1E">
        <w:rPr>
          <w:b/>
          <w:bCs/>
          <w:sz w:val="26"/>
          <w:szCs w:val="26"/>
          <w:lang w:eastAsia="ru-RU"/>
        </w:rPr>
        <w:t xml:space="preserve">5.4. Сроки и порядок </w:t>
      </w:r>
      <w:r w:rsidR="005F414B">
        <w:rPr>
          <w:b/>
          <w:bCs/>
          <w:sz w:val="26"/>
          <w:szCs w:val="26"/>
          <w:lang w:eastAsia="ru-RU"/>
        </w:rPr>
        <w:t>направления заявок на поставку Т</w:t>
      </w:r>
      <w:r w:rsidRPr="00B45A1E">
        <w:rPr>
          <w:b/>
          <w:bCs/>
          <w:sz w:val="26"/>
          <w:szCs w:val="26"/>
          <w:lang w:eastAsia="ru-RU"/>
        </w:rPr>
        <w:t>овара:</w:t>
      </w:r>
    </w:p>
    <w:p w:rsidR="00393140" w:rsidRPr="00B45A1E" w:rsidRDefault="005F414B" w:rsidP="00393140">
      <w:pPr>
        <w:suppressAutoHyphens w:val="0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5.4.1. Поставка Т</w:t>
      </w:r>
      <w:r w:rsidR="006C7D1B" w:rsidRPr="00B45A1E">
        <w:rPr>
          <w:sz w:val="26"/>
          <w:szCs w:val="26"/>
        </w:rPr>
        <w:t>овара выполняет</w:t>
      </w:r>
      <w:r>
        <w:rPr>
          <w:sz w:val="26"/>
          <w:szCs w:val="26"/>
        </w:rPr>
        <w:t>ся партиями на основании заявок</w:t>
      </w:r>
      <w:r w:rsidR="006C7D1B" w:rsidRPr="00B45A1E">
        <w:rPr>
          <w:sz w:val="26"/>
          <w:szCs w:val="26"/>
        </w:rPr>
        <w:t xml:space="preserve"> Заказчика в произвольной </w:t>
      </w:r>
      <w:r w:rsidR="00D64E53" w:rsidRPr="00B45A1E">
        <w:rPr>
          <w:sz w:val="26"/>
          <w:szCs w:val="26"/>
        </w:rPr>
        <w:t>форме, содержащих</w:t>
      </w:r>
      <w:r>
        <w:rPr>
          <w:sz w:val="26"/>
          <w:szCs w:val="26"/>
        </w:rPr>
        <w:t xml:space="preserve"> условия о наименовании Товара, количестве единиц Т</w:t>
      </w:r>
      <w:r w:rsidR="006C7D1B" w:rsidRPr="00B45A1E">
        <w:rPr>
          <w:sz w:val="26"/>
          <w:szCs w:val="26"/>
        </w:rPr>
        <w:t>овара, цене единицы</w:t>
      </w:r>
      <w:r>
        <w:rPr>
          <w:sz w:val="26"/>
          <w:szCs w:val="26"/>
        </w:rPr>
        <w:t xml:space="preserve"> Т</w:t>
      </w:r>
      <w:r w:rsidR="006C7D1B" w:rsidRPr="00B45A1E">
        <w:rPr>
          <w:sz w:val="26"/>
          <w:szCs w:val="26"/>
        </w:rPr>
        <w:t>овара, дате заявки, времени ее отпра</w:t>
      </w:r>
      <w:r>
        <w:rPr>
          <w:sz w:val="26"/>
          <w:szCs w:val="26"/>
        </w:rPr>
        <w:t>вления, адресе и дате доставки Т</w:t>
      </w:r>
      <w:r w:rsidR="006C7D1B" w:rsidRPr="00B45A1E">
        <w:rPr>
          <w:sz w:val="26"/>
          <w:szCs w:val="26"/>
        </w:rPr>
        <w:t>овара</w:t>
      </w:r>
      <w:r>
        <w:rPr>
          <w:sz w:val="26"/>
          <w:szCs w:val="26"/>
        </w:rPr>
        <w:t xml:space="preserve"> (далее – Заявка).</w:t>
      </w:r>
      <w:r w:rsidR="006C7D1B" w:rsidRPr="00B45A1E">
        <w:rPr>
          <w:sz w:val="26"/>
          <w:szCs w:val="26"/>
        </w:rPr>
        <w:t xml:space="preserve"> </w:t>
      </w:r>
    </w:p>
    <w:p w:rsidR="00393140" w:rsidRPr="00B45A1E" w:rsidRDefault="00393140" w:rsidP="005F414B">
      <w:pPr>
        <w:suppressAutoHyphens w:val="0"/>
        <w:autoSpaceDE w:val="0"/>
        <w:autoSpaceDN w:val="0"/>
        <w:adjustRightInd w:val="0"/>
        <w:ind w:firstLine="567"/>
        <w:jc w:val="both"/>
        <w:rPr>
          <w:bCs/>
          <w:sz w:val="26"/>
          <w:szCs w:val="26"/>
          <w:lang w:eastAsia="ru-RU"/>
        </w:rPr>
      </w:pPr>
      <w:r w:rsidRPr="00B45A1E">
        <w:rPr>
          <w:sz w:val="26"/>
          <w:szCs w:val="26"/>
        </w:rPr>
        <w:t>Ми</w:t>
      </w:r>
      <w:r w:rsidR="005F414B">
        <w:rPr>
          <w:sz w:val="26"/>
          <w:szCs w:val="26"/>
        </w:rPr>
        <w:t>нимальная партия поставки от 1 000,00 (одной тысячи) рублей 00 копеек.</w:t>
      </w:r>
    </w:p>
    <w:p w:rsidR="006C7D1B" w:rsidRPr="00B45A1E" w:rsidRDefault="006C7D1B" w:rsidP="006C7D1B">
      <w:pPr>
        <w:suppressAutoHyphens w:val="0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B45A1E">
        <w:rPr>
          <w:sz w:val="26"/>
          <w:szCs w:val="26"/>
        </w:rPr>
        <w:t>5.4.2. За</w:t>
      </w:r>
      <w:r w:rsidR="005F414B">
        <w:rPr>
          <w:sz w:val="26"/>
          <w:szCs w:val="26"/>
        </w:rPr>
        <w:t>явки на поставку каждой партии Т</w:t>
      </w:r>
      <w:r w:rsidRPr="00B45A1E">
        <w:rPr>
          <w:sz w:val="26"/>
          <w:szCs w:val="26"/>
        </w:rPr>
        <w:t>овара направляются Заказчиком в адрес Поставщика одним из следующих способов:</w:t>
      </w:r>
    </w:p>
    <w:p w:rsidR="006C7D1B" w:rsidRPr="00B45A1E" w:rsidRDefault="006C7D1B" w:rsidP="006C7D1B">
      <w:pPr>
        <w:suppressAutoHyphens w:val="0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B45A1E">
        <w:rPr>
          <w:sz w:val="26"/>
          <w:szCs w:val="26"/>
          <w:lang w:eastAsia="ru-RU"/>
        </w:rPr>
        <w:t>–</w:t>
      </w:r>
      <w:r w:rsidRPr="00B45A1E">
        <w:rPr>
          <w:sz w:val="26"/>
          <w:szCs w:val="26"/>
        </w:rPr>
        <w:t xml:space="preserve"> по телефону Поставщика ____________, в</w:t>
      </w:r>
      <w:r w:rsidR="00704A7E">
        <w:rPr>
          <w:sz w:val="26"/>
          <w:szCs w:val="26"/>
        </w:rPr>
        <w:t xml:space="preserve"> этом случае З</w:t>
      </w:r>
      <w:r w:rsidRPr="00B45A1E">
        <w:rPr>
          <w:sz w:val="26"/>
          <w:szCs w:val="26"/>
        </w:rPr>
        <w:t>аявка считается принятой и утвержденной и имеет полную юридическую силу;</w:t>
      </w:r>
    </w:p>
    <w:p w:rsidR="006C7D1B" w:rsidRPr="00B45A1E" w:rsidRDefault="006C7D1B" w:rsidP="006C7D1B">
      <w:pPr>
        <w:suppressAutoHyphens w:val="0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B45A1E">
        <w:rPr>
          <w:sz w:val="26"/>
          <w:szCs w:val="26"/>
          <w:lang w:eastAsia="ru-RU"/>
        </w:rPr>
        <w:t>–</w:t>
      </w:r>
      <w:r w:rsidRPr="00B45A1E">
        <w:rPr>
          <w:sz w:val="26"/>
          <w:szCs w:val="26"/>
        </w:rPr>
        <w:t xml:space="preserve"> по адресу электронной почты Поставщика ______</w:t>
      </w:r>
      <w:r w:rsidR="00704A7E">
        <w:rPr>
          <w:sz w:val="26"/>
          <w:szCs w:val="26"/>
        </w:rPr>
        <w:t>_________. Поставщик в течение 24</w:t>
      </w:r>
      <w:r w:rsidRPr="00B45A1E">
        <w:rPr>
          <w:sz w:val="26"/>
          <w:szCs w:val="26"/>
        </w:rPr>
        <w:t xml:space="preserve"> часов отправ</w:t>
      </w:r>
      <w:r w:rsidR="00704A7E">
        <w:rPr>
          <w:sz w:val="26"/>
          <w:szCs w:val="26"/>
        </w:rPr>
        <w:t>ляет подтверждение о получении З</w:t>
      </w:r>
      <w:r w:rsidRPr="00B45A1E">
        <w:rPr>
          <w:sz w:val="26"/>
          <w:szCs w:val="26"/>
        </w:rPr>
        <w:t xml:space="preserve">аявки по адресу электронной почты Заказчика zakaz-sso@yandex.ru. При неполучении от Поставщика </w:t>
      </w:r>
      <w:r w:rsidR="00704A7E">
        <w:rPr>
          <w:sz w:val="26"/>
          <w:szCs w:val="26"/>
        </w:rPr>
        <w:t>подтверждения Заявки в течение 24 часов З</w:t>
      </w:r>
      <w:r w:rsidRPr="00B45A1E">
        <w:rPr>
          <w:sz w:val="26"/>
          <w:szCs w:val="26"/>
        </w:rPr>
        <w:t>аявка считается принятой и утвержденной и имеет полную юридическую силу.</w:t>
      </w:r>
    </w:p>
    <w:p w:rsidR="006C7D1B" w:rsidRPr="00B45A1E" w:rsidRDefault="006C7D1B" w:rsidP="006C7D1B">
      <w:pPr>
        <w:suppressAutoHyphens w:val="0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B45A1E">
        <w:rPr>
          <w:sz w:val="26"/>
          <w:szCs w:val="26"/>
        </w:rPr>
        <w:t>5.4.3. То</w:t>
      </w:r>
      <w:r w:rsidR="00704A7E">
        <w:rPr>
          <w:sz w:val="26"/>
          <w:szCs w:val="26"/>
        </w:rPr>
        <w:t>вар по принятой и утвержденной З</w:t>
      </w:r>
      <w:r w:rsidRPr="00B45A1E">
        <w:rPr>
          <w:sz w:val="26"/>
          <w:szCs w:val="26"/>
        </w:rPr>
        <w:t>аявке поставляется на следующий день после подтвержд</w:t>
      </w:r>
      <w:r w:rsidR="00704A7E">
        <w:rPr>
          <w:sz w:val="26"/>
          <w:szCs w:val="26"/>
        </w:rPr>
        <w:t>ения Заявки на поставку Товара. Поставку Т</w:t>
      </w:r>
      <w:r w:rsidRPr="00B45A1E">
        <w:rPr>
          <w:sz w:val="26"/>
          <w:szCs w:val="26"/>
        </w:rPr>
        <w:t>овара необходимо выполнить до 14-00 часов. Товар, поставленный позже 14-00 часов, приемке не подлежит, и возвращается Поставщику в полном объеме.</w:t>
      </w:r>
    </w:p>
    <w:p w:rsidR="006C7D1B" w:rsidRPr="00B45A1E" w:rsidRDefault="00704A7E" w:rsidP="006C7D1B">
      <w:pPr>
        <w:suppressAutoHyphens w:val="0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5.4.4. Партия Т</w:t>
      </w:r>
      <w:r w:rsidR="006C7D1B" w:rsidRPr="00B45A1E">
        <w:rPr>
          <w:sz w:val="26"/>
          <w:szCs w:val="26"/>
        </w:rPr>
        <w:t>овара, поставле</w:t>
      </w:r>
      <w:r>
        <w:rPr>
          <w:sz w:val="26"/>
          <w:szCs w:val="26"/>
        </w:rPr>
        <w:t>нная позднее даты, указанной в З</w:t>
      </w:r>
      <w:r w:rsidR="006C7D1B" w:rsidRPr="00B45A1E">
        <w:rPr>
          <w:sz w:val="26"/>
          <w:szCs w:val="26"/>
        </w:rPr>
        <w:t>аявке, будет считаться, как просрочка Поставщиком обязательства, предусмотренного договором, с предъявлением в дальнейшем Заказчиком к Поставщику штрафных санкций.</w:t>
      </w:r>
    </w:p>
    <w:p w:rsidR="006C7D1B" w:rsidRPr="00B45A1E" w:rsidRDefault="00704A7E" w:rsidP="006C7D1B">
      <w:pPr>
        <w:suppressAutoHyphens w:val="0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5.4.5. Днем подачи З</w:t>
      </w:r>
      <w:r w:rsidR="006C7D1B" w:rsidRPr="00B45A1E">
        <w:rPr>
          <w:sz w:val="26"/>
          <w:szCs w:val="26"/>
        </w:rPr>
        <w:t>аявки является дата ее направления в адрес Поставщика посредством способов, указанных в п.</w:t>
      </w:r>
      <w:r w:rsidR="00417CFC" w:rsidRPr="00B45A1E">
        <w:rPr>
          <w:sz w:val="26"/>
          <w:szCs w:val="26"/>
        </w:rPr>
        <w:t xml:space="preserve"> </w:t>
      </w:r>
      <w:r w:rsidR="006C7D1B" w:rsidRPr="00B45A1E">
        <w:rPr>
          <w:sz w:val="26"/>
          <w:szCs w:val="26"/>
        </w:rPr>
        <w:t>5.4.2.</w:t>
      </w:r>
    </w:p>
    <w:p w:rsidR="006C7D1B" w:rsidRPr="00B45A1E" w:rsidRDefault="006C7D1B" w:rsidP="006C7D1B">
      <w:pPr>
        <w:suppressAutoHyphens w:val="0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</w:p>
    <w:p w:rsidR="006C7D1B" w:rsidRPr="00B45A1E" w:rsidRDefault="00EA308B" w:rsidP="006C7D1B">
      <w:pPr>
        <w:suppressAutoHyphens w:val="0"/>
        <w:autoSpaceDE w:val="0"/>
        <w:autoSpaceDN w:val="0"/>
        <w:adjustRightInd w:val="0"/>
        <w:ind w:firstLine="567"/>
        <w:jc w:val="center"/>
        <w:rPr>
          <w:sz w:val="26"/>
          <w:szCs w:val="26"/>
        </w:rPr>
      </w:pPr>
      <w:r>
        <w:rPr>
          <w:b/>
          <w:bCs/>
          <w:sz w:val="26"/>
          <w:szCs w:val="26"/>
          <w:lang w:eastAsia="ru-RU"/>
        </w:rPr>
        <w:t>Раздел 6. Порядок приемки Т</w:t>
      </w:r>
      <w:r w:rsidR="006C7D1B" w:rsidRPr="00B45A1E">
        <w:rPr>
          <w:b/>
          <w:bCs/>
          <w:sz w:val="26"/>
          <w:szCs w:val="26"/>
          <w:lang w:eastAsia="ru-RU"/>
        </w:rPr>
        <w:t>овара</w:t>
      </w:r>
    </w:p>
    <w:p w:rsidR="006C7D1B" w:rsidRPr="00B45A1E" w:rsidRDefault="006C7D1B" w:rsidP="006C7D1B">
      <w:pPr>
        <w:suppressAutoHyphens w:val="0"/>
        <w:autoSpaceDE w:val="0"/>
        <w:autoSpaceDN w:val="0"/>
        <w:adjustRightInd w:val="0"/>
        <w:ind w:firstLine="567"/>
        <w:jc w:val="both"/>
        <w:rPr>
          <w:b/>
          <w:bCs/>
          <w:sz w:val="26"/>
          <w:szCs w:val="26"/>
          <w:lang w:eastAsia="ru-RU"/>
        </w:rPr>
      </w:pPr>
      <w:r w:rsidRPr="00B45A1E">
        <w:rPr>
          <w:bCs/>
          <w:sz w:val="26"/>
          <w:szCs w:val="26"/>
          <w:lang w:eastAsia="ru-RU"/>
        </w:rPr>
        <w:t xml:space="preserve">6.1. </w:t>
      </w:r>
      <w:r w:rsidR="00043CA9">
        <w:rPr>
          <w:sz w:val="26"/>
          <w:szCs w:val="26"/>
        </w:rPr>
        <w:t>Поставляемый Т</w:t>
      </w:r>
      <w:r w:rsidRPr="00B45A1E">
        <w:rPr>
          <w:sz w:val="26"/>
          <w:szCs w:val="26"/>
        </w:rPr>
        <w:t>овар должен соответствовать требованиям нормативно-технической документации, устанавливающей требования к качеству, безопасности, сертификатам соответствия/декларациям соответствия (при необходимости), иным документам и характеристикам, установленным настоящими техническими требованиями.</w:t>
      </w:r>
    </w:p>
    <w:p w:rsidR="006C7D1B" w:rsidRPr="00B45A1E" w:rsidRDefault="00704A7E" w:rsidP="006C7D1B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6.2. Получение Т</w:t>
      </w:r>
      <w:r w:rsidR="006C7D1B" w:rsidRPr="00B45A1E">
        <w:rPr>
          <w:sz w:val="26"/>
          <w:szCs w:val="26"/>
        </w:rPr>
        <w:t>овара и его приёмка производятся на территории Заказчика по адресам, указанным в пункте 5.1 технических требований.</w:t>
      </w:r>
    </w:p>
    <w:p w:rsidR="006C7D1B" w:rsidRPr="00B45A1E" w:rsidRDefault="006C7D1B" w:rsidP="006C7D1B">
      <w:pPr>
        <w:ind w:firstLine="567"/>
        <w:jc w:val="both"/>
        <w:rPr>
          <w:sz w:val="26"/>
          <w:szCs w:val="26"/>
        </w:rPr>
      </w:pPr>
      <w:r w:rsidRPr="00B45A1E">
        <w:rPr>
          <w:sz w:val="26"/>
          <w:szCs w:val="26"/>
        </w:rPr>
        <w:t>6.3.</w:t>
      </w:r>
      <w:bookmarkStart w:id="0" w:name="_Ref480547269"/>
      <w:r w:rsidR="00704A7E">
        <w:rPr>
          <w:sz w:val="26"/>
          <w:szCs w:val="26"/>
        </w:rPr>
        <w:t xml:space="preserve"> Получение Т</w:t>
      </w:r>
      <w:r w:rsidRPr="00B45A1E">
        <w:rPr>
          <w:sz w:val="26"/>
          <w:szCs w:val="26"/>
        </w:rPr>
        <w:t>овара Заказчиком оформляется подписанием товарно-транспортной накладной или транспортной накладной.</w:t>
      </w:r>
      <w:bookmarkEnd w:id="0"/>
    </w:p>
    <w:p w:rsidR="006C7D1B" w:rsidRPr="00B45A1E" w:rsidRDefault="006C7D1B" w:rsidP="006C7D1B">
      <w:pPr>
        <w:ind w:firstLine="567"/>
        <w:jc w:val="both"/>
        <w:rPr>
          <w:sz w:val="26"/>
          <w:szCs w:val="26"/>
        </w:rPr>
      </w:pPr>
      <w:r w:rsidRPr="00B45A1E">
        <w:rPr>
          <w:sz w:val="26"/>
          <w:szCs w:val="26"/>
        </w:rPr>
        <w:t>6.4.</w:t>
      </w:r>
      <w:bookmarkStart w:id="1" w:name="_Ref480448709"/>
      <w:r w:rsidR="00704A7E">
        <w:rPr>
          <w:sz w:val="26"/>
          <w:szCs w:val="26"/>
        </w:rPr>
        <w:t xml:space="preserve"> Одновременно с поставкой Т</w:t>
      </w:r>
      <w:r w:rsidRPr="00B45A1E">
        <w:rPr>
          <w:sz w:val="26"/>
          <w:szCs w:val="26"/>
        </w:rPr>
        <w:t>овара Поставщик обязуется передать Заказчику сопроводительные документы:</w:t>
      </w:r>
      <w:bookmarkEnd w:id="1"/>
    </w:p>
    <w:p w:rsidR="006C7D1B" w:rsidRPr="00B45A1E" w:rsidRDefault="006C7D1B" w:rsidP="006C7D1B">
      <w:pPr>
        <w:ind w:firstLine="567"/>
        <w:jc w:val="both"/>
        <w:rPr>
          <w:sz w:val="26"/>
          <w:szCs w:val="26"/>
        </w:rPr>
      </w:pPr>
      <w:r w:rsidRPr="00B45A1E">
        <w:rPr>
          <w:sz w:val="26"/>
          <w:szCs w:val="26"/>
          <w:lang w:eastAsia="ru-RU"/>
        </w:rPr>
        <w:t>–</w:t>
      </w:r>
      <w:r w:rsidR="00D64E53">
        <w:rPr>
          <w:sz w:val="26"/>
          <w:szCs w:val="26"/>
          <w:lang w:eastAsia="ru-RU"/>
        </w:rPr>
        <w:t xml:space="preserve"> </w:t>
      </w:r>
      <w:r w:rsidRPr="00B45A1E">
        <w:rPr>
          <w:sz w:val="26"/>
          <w:szCs w:val="26"/>
        </w:rPr>
        <w:t>товарная накладная (ТОРГ-12), счет-фактура (при необходимости) на поставляемый товар или универсальный передаточный документ (УПД) в 3-х экземплярах;</w:t>
      </w:r>
    </w:p>
    <w:p w:rsidR="009B5424" w:rsidRDefault="006C7D1B" w:rsidP="006C7D1B">
      <w:pPr>
        <w:ind w:firstLine="567"/>
        <w:jc w:val="both"/>
        <w:rPr>
          <w:sz w:val="26"/>
          <w:szCs w:val="26"/>
        </w:rPr>
      </w:pPr>
      <w:r w:rsidRPr="00B45A1E">
        <w:rPr>
          <w:sz w:val="26"/>
          <w:szCs w:val="26"/>
          <w:lang w:eastAsia="ru-RU"/>
        </w:rPr>
        <w:t>–</w:t>
      </w:r>
      <w:r w:rsidR="00D64E53">
        <w:rPr>
          <w:sz w:val="26"/>
          <w:szCs w:val="26"/>
          <w:lang w:eastAsia="ru-RU"/>
        </w:rPr>
        <w:t xml:space="preserve"> </w:t>
      </w:r>
      <w:r w:rsidRPr="00B45A1E">
        <w:rPr>
          <w:sz w:val="26"/>
          <w:szCs w:val="26"/>
        </w:rPr>
        <w:t>ветеринарные сопроводительные документы, оформленные в Федеральной информационной государственной системе (ФГИС) «Меркурий»,</w:t>
      </w:r>
      <w:r w:rsidR="00704A7E">
        <w:rPr>
          <w:sz w:val="26"/>
          <w:szCs w:val="26"/>
        </w:rPr>
        <w:t xml:space="preserve"> по требованию Заказчика предъявлять копию ВСД, оформленных в ФГИС «Меркурий» на бумажном носителе; </w:t>
      </w:r>
      <w:r w:rsidRPr="00B45A1E">
        <w:rPr>
          <w:sz w:val="26"/>
          <w:szCs w:val="26"/>
        </w:rPr>
        <w:t xml:space="preserve"> </w:t>
      </w:r>
    </w:p>
    <w:p w:rsidR="006C7D1B" w:rsidRPr="00B45A1E" w:rsidRDefault="006C7D1B" w:rsidP="006C7D1B">
      <w:pPr>
        <w:ind w:firstLine="567"/>
        <w:jc w:val="both"/>
        <w:rPr>
          <w:sz w:val="26"/>
          <w:szCs w:val="26"/>
        </w:rPr>
      </w:pPr>
      <w:r w:rsidRPr="00B45A1E">
        <w:rPr>
          <w:sz w:val="26"/>
          <w:szCs w:val="26"/>
          <w:lang w:eastAsia="ru-RU"/>
        </w:rPr>
        <w:t>–</w:t>
      </w:r>
      <w:r w:rsidR="00D64E53">
        <w:rPr>
          <w:sz w:val="26"/>
          <w:szCs w:val="26"/>
          <w:lang w:eastAsia="ru-RU"/>
        </w:rPr>
        <w:t xml:space="preserve"> </w:t>
      </w:r>
      <w:r w:rsidRPr="00B45A1E">
        <w:rPr>
          <w:sz w:val="26"/>
          <w:szCs w:val="26"/>
        </w:rPr>
        <w:t>счет;</w:t>
      </w:r>
    </w:p>
    <w:p w:rsidR="006C7D1B" w:rsidRDefault="006C7D1B" w:rsidP="006C7D1B">
      <w:pPr>
        <w:ind w:firstLine="567"/>
        <w:jc w:val="both"/>
        <w:rPr>
          <w:sz w:val="26"/>
          <w:szCs w:val="26"/>
        </w:rPr>
      </w:pPr>
      <w:r w:rsidRPr="00B45A1E">
        <w:rPr>
          <w:sz w:val="26"/>
          <w:szCs w:val="26"/>
          <w:lang w:eastAsia="ru-RU"/>
        </w:rPr>
        <w:t>–</w:t>
      </w:r>
      <w:r w:rsidR="00D64E53">
        <w:rPr>
          <w:sz w:val="26"/>
          <w:szCs w:val="26"/>
          <w:lang w:eastAsia="ru-RU"/>
        </w:rPr>
        <w:t xml:space="preserve"> </w:t>
      </w:r>
      <w:r w:rsidRPr="00B45A1E">
        <w:rPr>
          <w:sz w:val="26"/>
          <w:szCs w:val="26"/>
        </w:rPr>
        <w:t>товарно-транспортная накладная или транспортная накладная;</w:t>
      </w:r>
    </w:p>
    <w:p w:rsidR="009B5424" w:rsidRDefault="002E2808" w:rsidP="006C7D1B">
      <w:pPr>
        <w:ind w:firstLine="567"/>
        <w:jc w:val="both"/>
        <w:rPr>
          <w:sz w:val="26"/>
          <w:szCs w:val="26"/>
        </w:rPr>
      </w:pPr>
      <w:r w:rsidRPr="002E2808">
        <w:rPr>
          <w:sz w:val="26"/>
          <w:szCs w:val="26"/>
        </w:rPr>
        <w:t>–</w:t>
      </w:r>
      <w:r>
        <w:rPr>
          <w:sz w:val="26"/>
          <w:szCs w:val="26"/>
        </w:rPr>
        <w:t xml:space="preserve"> </w:t>
      </w:r>
      <w:r w:rsidR="00E77510">
        <w:rPr>
          <w:sz w:val="26"/>
          <w:szCs w:val="26"/>
        </w:rPr>
        <w:t xml:space="preserve">электронные </w:t>
      </w:r>
      <w:r>
        <w:rPr>
          <w:sz w:val="26"/>
          <w:szCs w:val="26"/>
        </w:rPr>
        <w:t xml:space="preserve">сопроводительные документы </w:t>
      </w:r>
      <w:r w:rsidR="00E77510">
        <w:rPr>
          <w:sz w:val="26"/>
          <w:szCs w:val="26"/>
        </w:rPr>
        <w:t xml:space="preserve">по маркировке </w:t>
      </w:r>
      <w:r w:rsidRPr="002E2808">
        <w:rPr>
          <w:sz w:val="26"/>
          <w:szCs w:val="26"/>
        </w:rPr>
        <w:t>средствами идентификации отдельных видов молочной продукции</w:t>
      </w:r>
      <w:r w:rsidR="00E77510">
        <w:rPr>
          <w:sz w:val="26"/>
          <w:szCs w:val="26"/>
        </w:rPr>
        <w:t xml:space="preserve"> в Национальной системе маркировки товара Честный знак</w:t>
      </w:r>
      <w:r w:rsidR="009B5424">
        <w:rPr>
          <w:sz w:val="26"/>
          <w:szCs w:val="26"/>
        </w:rPr>
        <w:t>,</w:t>
      </w:r>
      <w:r w:rsidR="00E77510">
        <w:rPr>
          <w:sz w:val="26"/>
          <w:szCs w:val="26"/>
        </w:rPr>
        <w:t xml:space="preserve"> в случае </w:t>
      </w:r>
      <w:r w:rsidR="009B5424">
        <w:rPr>
          <w:sz w:val="26"/>
          <w:szCs w:val="26"/>
        </w:rPr>
        <w:t>внесения в Перечень товаров, подлежащих маркировке в обязательном порядке;</w:t>
      </w:r>
    </w:p>
    <w:p w:rsidR="006C7D1B" w:rsidRPr="00B45A1E" w:rsidRDefault="006C7D1B" w:rsidP="006C7D1B">
      <w:pPr>
        <w:ind w:firstLine="567"/>
        <w:jc w:val="both"/>
        <w:rPr>
          <w:sz w:val="26"/>
          <w:szCs w:val="26"/>
        </w:rPr>
      </w:pPr>
      <w:r w:rsidRPr="00B45A1E">
        <w:rPr>
          <w:sz w:val="26"/>
          <w:szCs w:val="26"/>
          <w:lang w:eastAsia="ru-RU"/>
        </w:rPr>
        <w:t>–</w:t>
      </w:r>
      <w:r w:rsidR="00D64E53">
        <w:rPr>
          <w:sz w:val="26"/>
          <w:szCs w:val="26"/>
          <w:lang w:eastAsia="ru-RU"/>
        </w:rPr>
        <w:t xml:space="preserve"> </w:t>
      </w:r>
      <w:r w:rsidRPr="00B45A1E">
        <w:rPr>
          <w:sz w:val="26"/>
          <w:szCs w:val="26"/>
        </w:rPr>
        <w:t>в случае необходимости иные документы, предусмотренные требованиями Договора.</w:t>
      </w:r>
    </w:p>
    <w:p w:rsidR="006C7D1B" w:rsidRPr="00B45A1E" w:rsidRDefault="006C7D1B" w:rsidP="006C7D1B">
      <w:pPr>
        <w:ind w:firstLine="567"/>
        <w:jc w:val="both"/>
        <w:rPr>
          <w:sz w:val="26"/>
          <w:szCs w:val="26"/>
        </w:rPr>
      </w:pPr>
      <w:r w:rsidRPr="00B45A1E">
        <w:rPr>
          <w:sz w:val="26"/>
          <w:szCs w:val="26"/>
        </w:rPr>
        <w:t>В случае предоставления вышеуказанной документации на иностранном языке, должен быть предоставлен нотариально заверенный перевод.</w:t>
      </w:r>
    </w:p>
    <w:p w:rsidR="006C7D1B" w:rsidRPr="00B45A1E" w:rsidRDefault="006C7D1B" w:rsidP="006C7D1B">
      <w:pPr>
        <w:ind w:firstLine="567"/>
        <w:jc w:val="both"/>
        <w:rPr>
          <w:sz w:val="26"/>
          <w:szCs w:val="26"/>
        </w:rPr>
      </w:pPr>
      <w:r w:rsidRPr="00B45A1E">
        <w:rPr>
          <w:sz w:val="26"/>
          <w:szCs w:val="26"/>
        </w:rPr>
        <w:t>Данный пакет документов Поставщик готовит раздельно при поставках по каждой Заявке.</w:t>
      </w:r>
    </w:p>
    <w:p w:rsidR="006C7D1B" w:rsidRPr="00B45A1E" w:rsidRDefault="006C7D1B" w:rsidP="006C7D1B">
      <w:pPr>
        <w:ind w:firstLine="567"/>
        <w:jc w:val="both"/>
        <w:rPr>
          <w:sz w:val="26"/>
          <w:szCs w:val="26"/>
        </w:rPr>
      </w:pPr>
      <w:r w:rsidRPr="00B45A1E">
        <w:rPr>
          <w:sz w:val="26"/>
          <w:szCs w:val="26"/>
        </w:rPr>
        <w:t>6.5. Зака</w:t>
      </w:r>
      <w:r w:rsidR="009B5424">
        <w:rPr>
          <w:sz w:val="26"/>
          <w:szCs w:val="26"/>
        </w:rPr>
        <w:t>зчик не принимает поставляемый Т</w:t>
      </w:r>
      <w:r w:rsidRPr="00B45A1E">
        <w:rPr>
          <w:sz w:val="26"/>
          <w:szCs w:val="26"/>
        </w:rPr>
        <w:t>овар в случае непредставления полного комплекта документов или представления ненадлежащим образом оформленного комплек</w:t>
      </w:r>
      <w:r w:rsidR="009B5424">
        <w:rPr>
          <w:sz w:val="26"/>
          <w:szCs w:val="26"/>
        </w:rPr>
        <w:t>та документов, сопровождающего Т</w:t>
      </w:r>
      <w:r w:rsidRPr="00B45A1E">
        <w:rPr>
          <w:sz w:val="26"/>
          <w:szCs w:val="26"/>
        </w:rPr>
        <w:t>овар.</w:t>
      </w:r>
    </w:p>
    <w:p w:rsidR="006C7D1B" w:rsidRPr="00B45A1E" w:rsidRDefault="006C7D1B" w:rsidP="006C7D1B">
      <w:pPr>
        <w:ind w:firstLine="567"/>
        <w:jc w:val="both"/>
        <w:rPr>
          <w:sz w:val="26"/>
          <w:szCs w:val="26"/>
        </w:rPr>
      </w:pPr>
      <w:r w:rsidRPr="00B45A1E">
        <w:rPr>
          <w:sz w:val="26"/>
          <w:szCs w:val="26"/>
        </w:rPr>
        <w:t>6.6. Перечень документов, указанных в п.6.4 настоящих технических требований не является исчерпывающим, Заказчик в случае необходимости вправе запроси</w:t>
      </w:r>
      <w:r w:rsidR="009B5424">
        <w:rPr>
          <w:sz w:val="26"/>
          <w:szCs w:val="26"/>
        </w:rPr>
        <w:t>ть дополнительные документы на Т</w:t>
      </w:r>
      <w:r w:rsidRPr="00B45A1E">
        <w:rPr>
          <w:sz w:val="26"/>
          <w:szCs w:val="26"/>
        </w:rPr>
        <w:t>овар, в соответствии с действующим законодательством РФ.</w:t>
      </w:r>
    </w:p>
    <w:p w:rsidR="006C7D1B" w:rsidRPr="00B45A1E" w:rsidRDefault="009B5424" w:rsidP="006C7D1B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6.7. Приемка поставленного Т</w:t>
      </w:r>
      <w:r w:rsidR="006C7D1B" w:rsidRPr="00B45A1E">
        <w:rPr>
          <w:sz w:val="26"/>
          <w:szCs w:val="26"/>
        </w:rPr>
        <w:t>овара проводится уполномоченным представителем Заказчика в течение 1 (одного</w:t>
      </w:r>
      <w:r>
        <w:rPr>
          <w:sz w:val="26"/>
          <w:szCs w:val="26"/>
        </w:rPr>
        <w:t>) рабочего дня после получения Т</w:t>
      </w:r>
      <w:r w:rsidR="006C7D1B" w:rsidRPr="00B45A1E">
        <w:rPr>
          <w:sz w:val="26"/>
          <w:szCs w:val="26"/>
        </w:rPr>
        <w:t xml:space="preserve">овара Заказчиком по каждой Заявке на территории Заказчика. </w:t>
      </w:r>
    </w:p>
    <w:p w:rsidR="006C7D1B" w:rsidRPr="00B45A1E" w:rsidRDefault="009B5424" w:rsidP="006C7D1B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6.8. </w:t>
      </w:r>
      <w:proofErr w:type="gramStart"/>
      <w:r>
        <w:rPr>
          <w:sz w:val="26"/>
          <w:szCs w:val="26"/>
        </w:rPr>
        <w:t>Порядок приёмки Т</w:t>
      </w:r>
      <w:r w:rsidR="006C7D1B" w:rsidRPr="00B45A1E">
        <w:rPr>
          <w:sz w:val="26"/>
          <w:szCs w:val="26"/>
        </w:rPr>
        <w:t>овара по количеству и качеству в части, не противоречащей условиям действующего законодательства РФ, регулируется соответственно «Инструкцией о порядке приемки продукции производственно-технического назначения и товаров народного потребления по количеству»  (Утв. Постановлением  Госарбитража  СССР от 15.06.1965 № П-6) и «Инструкцией о порядке приемки продукции производственно-технического назначения и товаров народного потребления по качеству» (Утв. Постановлением Госарбитража СССР от 25.04.1966 № П-7) со всеми</w:t>
      </w:r>
      <w:proofErr w:type="gramEnd"/>
      <w:r w:rsidR="006C7D1B" w:rsidRPr="00B45A1E">
        <w:rPr>
          <w:sz w:val="26"/>
          <w:szCs w:val="26"/>
        </w:rPr>
        <w:t xml:space="preserve"> изменениями и дополнениями.</w:t>
      </w:r>
    </w:p>
    <w:p w:rsidR="006C7D1B" w:rsidRPr="00B45A1E" w:rsidRDefault="006C7D1B" w:rsidP="006C7D1B">
      <w:pPr>
        <w:ind w:firstLine="567"/>
        <w:jc w:val="both"/>
        <w:rPr>
          <w:sz w:val="26"/>
          <w:szCs w:val="26"/>
        </w:rPr>
      </w:pPr>
      <w:r w:rsidRPr="00B45A1E">
        <w:rPr>
          <w:sz w:val="26"/>
          <w:szCs w:val="26"/>
        </w:rPr>
        <w:t xml:space="preserve">6.9. </w:t>
      </w:r>
      <w:bookmarkStart w:id="2" w:name="_Ref488489925"/>
      <w:r w:rsidR="00600E80">
        <w:rPr>
          <w:sz w:val="26"/>
          <w:szCs w:val="26"/>
        </w:rPr>
        <w:t>Приемка Т</w:t>
      </w:r>
      <w:r w:rsidRPr="00B45A1E">
        <w:rPr>
          <w:sz w:val="26"/>
          <w:szCs w:val="26"/>
        </w:rPr>
        <w:t>овара включает в себя следующие этапы:</w:t>
      </w:r>
      <w:bookmarkEnd w:id="2"/>
    </w:p>
    <w:p w:rsidR="006C7D1B" w:rsidRPr="00B45A1E" w:rsidRDefault="006C7D1B" w:rsidP="006C7D1B">
      <w:pPr>
        <w:ind w:firstLine="567"/>
        <w:jc w:val="both"/>
        <w:rPr>
          <w:sz w:val="26"/>
          <w:szCs w:val="26"/>
        </w:rPr>
      </w:pPr>
      <w:r w:rsidRPr="00B45A1E">
        <w:rPr>
          <w:sz w:val="26"/>
          <w:szCs w:val="26"/>
          <w:lang w:eastAsia="ru-RU"/>
        </w:rPr>
        <w:t>–</w:t>
      </w:r>
      <w:r w:rsidRPr="00B45A1E">
        <w:rPr>
          <w:sz w:val="26"/>
          <w:szCs w:val="26"/>
        </w:rPr>
        <w:t xml:space="preserve"> </w:t>
      </w:r>
      <w:r w:rsidR="00600E80">
        <w:rPr>
          <w:sz w:val="26"/>
          <w:szCs w:val="26"/>
        </w:rPr>
        <w:t>проверка количества и качества Т</w:t>
      </w:r>
      <w:r w:rsidRPr="00B45A1E">
        <w:rPr>
          <w:sz w:val="26"/>
          <w:szCs w:val="26"/>
        </w:rPr>
        <w:t>овара;</w:t>
      </w:r>
    </w:p>
    <w:p w:rsidR="006C7D1B" w:rsidRPr="00B45A1E" w:rsidRDefault="006C7D1B" w:rsidP="006C7D1B">
      <w:pPr>
        <w:ind w:firstLine="567"/>
        <w:jc w:val="both"/>
        <w:rPr>
          <w:sz w:val="26"/>
          <w:szCs w:val="26"/>
        </w:rPr>
      </w:pPr>
      <w:r w:rsidRPr="00B45A1E">
        <w:rPr>
          <w:sz w:val="26"/>
          <w:szCs w:val="26"/>
          <w:lang w:eastAsia="ru-RU"/>
        </w:rPr>
        <w:t>–</w:t>
      </w:r>
      <w:r w:rsidRPr="00B45A1E">
        <w:rPr>
          <w:sz w:val="26"/>
          <w:szCs w:val="26"/>
        </w:rPr>
        <w:t xml:space="preserve"> проверка полноты и правильности оформления комплекта документов; </w:t>
      </w:r>
    </w:p>
    <w:p w:rsidR="006C7D1B" w:rsidRPr="00B45A1E" w:rsidRDefault="006C7D1B" w:rsidP="006C7D1B">
      <w:pPr>
        <w:ind w:firstLine="567"/>
        <w:jc w:val="both"/>
        <w:rPr>
          <w:sz w:val="26"/>
          <w:szCs w:val="26"/>
        </w:rPr>
      </w:pPr>
      <w:r w:rsidRPr="00B45A1E">
        <w:rPr>
          <w:sz w:val="26"/>
          <w:szCs w:val="26"/>
          <w:lang w:eastAsia="ru-RU"/>
        </w:rPr>
        <w:t>–</w:t>
      </w:r>
      <w:r w:rsidRPr="00B45A1E">
        <w:rPr>
          <w:sz w:val="26"/>
          <w:szCs w:val="26"/>
        </w:rPr>
        <w:t xml:space="preserve"> контроль наличия/</w:t>
      </w:r>
      <w:r w:rsidR="00600E80">
        <w:rPr>
          <w:sz w:val="26"/>
          <w:szCs w:val="26"/>
        </w:rPr>
        <w:t>отсутствия внешних повреждений Т</w:t>
      </w:r>
      <w:r w:rsidRPr="00B45A1E">
        <w:rPr>
          <w:sz w:val="26"/>
          <w:szCs w:val="26"/>
        </w:rPr>
        <w:t>овара;</w:t>
      </w:r>
    </w:p>
    <w:p w:rsidR="006C7D1B" w:rsidRPr="00B45A1E" w:rsidRDefault="006C7D1B" w:rsidP="006C7D1B">
      <w:pPr>
        <w:ind w:firstLine="567"/>
        <w:jc w:val="both"/>
        <w:rPr>
          <w:sz w:val="26"/>
          <w:szCs w:val="26"/>
        </w:rPr>
      </w:pPr>
      <w:r w:rsidRPr="00B45A1E">
        <w:rPr>
          <w:sz w:val="26"/>
          <w:szCs w:val="26"/>
          <w:lang w:eastAsia="ru-RU"/>
        </w:rPr>
        <w:t>–</w:t>
      </w:r>
      <w:r w:rsidRPr="00B45A1E">
        <w:rPr>
          <w:sz w:val="26"/>
          <w:szCs w:val="26"/>
        </w:rPr>
        <w:t xml:space="preserve"> проверка </w:t>
      </w:r>
      <w:r w:rsidR="00600E80">
        <w:rPr>
          <w:sz w:val="26"/>
          <w:szCs w:val="26"/>
        </w:rPr>
        <w:t>маркировки и упаковки Т</w:t>
      </w:r>
      <w:r w:rsidRPr="00B45A1E">
        <w:rPr>
          <w:sz w:val="26"/>
          <w:szCs w:val="26"/>
        </w:rPr>
        <w:t>овара в соответствии с требованиями законодательства Российской Федерации;</w:t>
      </w:r>
    </w:p>
    <w:p w:rsidR="006C7D1B" w:rsidRPr="00B45A1E" w:rsidRDefault="006C7D1B" w:rsidP="006C7D1B">
      <w:pPr>
        <w:ind w:firstLine="567"/>
        <w:jc w:val="both"/>
        <w:rPr>
          <w:sz w:val="26"/>
          <w:szCs w:val="26"/>
        </w:rPr>
      </w:pPr>
      <w:r w:rsidRPr="00B45A1E">
        <w:rPr>
          <w:sz w:val="26"/>
          <w:szCs w:val="26"/>
          <w:lang w:eastAsia="ru-RU"/>
        </w:rPr>
        <w:t>–</w:t>
      </w:r>
      <w:r w:rsidRPr="00B45A1E">
        <w:rPr>
          <w:sz w:val="26"/>
          <w:szCs w:val="26"/>
        </w:rPr>
        <w:t xml:space="preserve"> контроль соблюдения пр</w:t>
      </w:r>
      <w:r w:rsidR="00600E80">
        <w:rPr>
          <w:sz w:val="26"/>
          <w:szCs w:val="26"/>
        </w:rPr>
        <w:t>авил и условий транспортировки Т</w:t>
      </w:r>
      <w:r w:rsidRPr="00B45A1E">
        <w:rPr>
          <w:sz w:val="26"/>
          <w:szCs w:val="26"/>
        </w:rPr>
        <w:t>овара.</w:t>
      </w:r>
    </w:p>
    <w:p w:rsidR="006C7D1B" w:rsidRPr="00B45A1E" w:rsidRDefault="006C7D1B" w:rsidP="006C7D1B">
      <w:pPr>
        <w:ind w:firstLine="567"/>
        <w:jc w:val="both"/>
        <w:rPr>
          <w:sz w:val="26"/>
          <w:szCs w:val="26"/>
        </w:rPr>
      </w:pPr>
      <w:r w:rsidRPr="00B45A1E">
        <w:rPr>
          <w:sz w:val="26"/>
          <w:szCs w:val="26"/>
        </w:rPr>
        <w:t>6.10. При пол</w:t>
      </w:r>
      <w:r w:rsidR="00600E80">
        <w:rPr>
          <w:sz w:val="26"/>
          <w:szCs w:val="26"/>
        </w:rPr>
        <w:t>ожительных результатах приемки Т</w:t>
      </w:r>
      <w:r w:rsidRPr="00B45A1E">
        <w:rPr>
          <w:sz w:val="26"/>
          <w:szCs w:val="26"/>
        </w:rPr>
        <w:t xml:space="preserve">оваров по количеству и качеству Заказчиком подписывается товарная </w:t>
      </w:r>
      <w:r w:rsidR="00D64E53" w:rsidRPr="00B45A1E">
        <w:rPr>
          <w:sz w:val="26"/>
          <w:szCs w:val="26"/>
        </w:rPr>
        <w:t>накладная (</w:t>
      </w:r>
      <w:r w:rsidRPr="00B45A1E">
        <w:rPr>
          <w:sz w:val="26"/>
          <w:szCs w:val="26"/>
        </w:rPr>
        <w:t>ТОРГ-12) или универсальный передаточн</w:t>
      </w:r>
      <w:r w:rsidR="00600E80">
        <w:rPr>
          <w:sz w:val="26"/>
          <w:szCs w:val="26"/>
        </w:rPr>
        <w:t>ый документ (УПД). При приемке Т</w:t>
      </w:r>
      <w:r w:rsidRPr="00B45A1E">
        <w:rPr>
          <w:sz w:val="26"/>
          <w:szCs w:val="26"/>
        </w:rPr>
        <w:t>овара по качеству Заказчик вправе осуществит</w:t>
      </w:r>
      <w:r w:rsidR="00600E80">
        <w:rPr>
          <w:sz w:val="26"/>
          <w:szCs w:val="26"/>
        </w:rPr>
        <w:t>ь выборочную проверку качества Т</w:t>
      </w:r>
      <w:r w:rsidRPr="00B45A1E">
        <w:rPr>
          <w:sz w:val="26"/>
          <w:szCs w:val="26"/>
        </w:rPr>
        <w:t>овара. В случае если при осуществлении выб</w:t>
      </w:r>
      <w:r w:rsidR="00600E80">
        <w:rPr>
          <w:sz w:val="26"/>
          <w:szCs w:val="26"/>
        </w:rPr>
        <w:t>орочной проверки обнаружен Товар (часть Т</w:t>
      </w:r>
      <w:r w:rsidRPr="00B45A1E">
        <w:rPr>
          <w:sz w:val="26"/>
          <w:szCs w:val="26"/>
        </w:rPr>
        <w:t xml:space="preserve">овара) ненадлежащего качества, результаты такой проверки </w:t>
      </w:r>
      <w:r w:rsidR="00600E80">
        <w:rPr>
          <w:sz w:val="26"/>
          <w:szCs w:val="26"/>
        </w:rPr>
        <w:t>распространяются на всю партию Т</w:t>
      </w:r>
      <w:r w:rsidRPr="00B45A1E">
        <w:rPr>
          <w:sz w:val="26"/>
          <w:szCs w:val="26"/>
        </w:rPr>
        <w:t>овара. Заказчик направляет письменное извещение о вызове представителя Поставщика. Поставщик в течение 1 (одного) рабочего дня с момента получения письменного извещения направляет к Заказчику своего представителя для проведения проверки на соответствие заяв</w:t>
      </w:r>
      <w:r w:rsidR="00600E80">
        <w:rPr>
          <w:sz w:val="26"/>
          <w:szCs w:val="26"/>
        </w:rPr>
        <w:t>ленным требованиям всей партии Товара. После проверки Т</w:t>
      </w:r>
      <w:r w:rsidRPr="00B45A1E">
        <w:rPr>
          <w:sz w:val="26"/>
          <w:szCs w:val="26"/>
        </w:rPr>
        <w:t>овара совместн</w:t>
      </w:r>
      <w:r w:rsidR="00600E80">
        <w:rPr>
          <w:sz w:val="26"/>
          <w:szCs w:val="26"/>
        </w:rPr>
        <w:t>о с представителями Поставщика Т</w:t>
      </w:r>
      <w:r w:rsidRPr="00B45A1E">
        <w:rPr>
          <w:sz w:val="26"/>
          <w:szCs w:val="26"/>
        </w:rPr>
        <w:t>овар ненадлежащего качества возвращается Поставщику для дальнейшей замены. Товар, прошедший проверку и признанный как соответствующий техническим требованиям, приходуется на склад при предоставлении Поставщиком откорректированных документов. По р</w:t>
      </w:r>
      <w:r w:rsidR="00600E80">
        <w:rPr>
          <w:sz w:val="26"/>
          <w:szCs w:val="26"/>
        </w:rPr>
        <w:t>езультатам совместной проверки Т</w:t>
      </w:r>
      <w:r w:rsidRPr="00B45A1E">
        <w:rPr>
          <w:sz w:val="26"/>
          <w:szCs w:val="26"/>
        </w:rPr>
        <w:t>овара составляется двусторонний акт. Замена товара ненадлежащего качества производится Поставщиком в срок не более 1 (одного) рабочего дня со дня составления двустороннего акта.</w:t>
      </w:r>
    </w:p>
    <w:p w:rsidR="006C7D1B" w:rsidRPr="00B45A1E" w:rsidRDefault="00600E80" w:rsidP="006C7D1B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6.11. В случае поставки Т</w:t>
      </w:r>
      <w:r w:rsidR="006C7D1B" w:rsidRPr="00B45A1E">
        <w:rPr>
          <w:sz w:val="26"/>
          <w:szCs w:val="26"/>
        </w:rPr>
        <w:t>овара с нарушением требований упаковки и маркировки пос</w:t>
      </w:r>
      <w:r>
        <w:rPr>
          <w:sz w:val="26"/>
          <w:szCs w:val="26"/>
        </w:rPr>
        <w:t>тавляемого Т</w:t>
      </w:r>
      <w:r w:rsidR="006C7D1B" w:rsidRPr="00B45A1E">
        <w:rPr>
          <w:sz w:val="26"/>
          <w:szCs w:val="26"/>
        </w:rPr>
        <w:t>овара Поста</w:t>
      </w:r>
      <w:r>
        <w:rPr>
          <w:sz w:val="26"/>
          <w:szCs w:val="26"/>
        </w:rPr>
        <w:t>вщик производит замену данного Т</w:t>
      </w:r>
      <w:r w:rsidR="006C7D1B" w:rsidRPr="00B45A1E">
        <w:rPr>
          <w:sz w:val="26"/>
          <w:szCs w:val="26"/>
        </w:rPr>
        <w:t>овара в срок не более 1 (одного) рабочего дня.</w:t>
      </w:r>
    </w:p>
    <w:p w:rsidR="006C7D1B" w:rsidRPr="00B45A1E" w:rsidRDefault="006C7D1B" w:rsidP="006C7D1B">
      <w:pPr>
        <w:ind w:firstLine="567"/>
        <w:jc w:val="both"/>
        <w:rPr>
          <w:sz w:val="26"/>
          <w:szCs w:val="26"/>
        </w:rPr>
      </w:pPr>
      <w:r w:rsidRPr="00B45A1E">
        <w:rPr>
          <w:sz w:val="26"/>
          <w:szCs w:val="26"/>
        </w:rPr>
        <w:t xml:space="preserve">В </w:t>
      </w:r>
      <w:r w:rsidR="00600E80">
        <w:rPr>
          <w:sz w:val="26"/>
          <w:szCs w:val="26"/>
        </w:rPr>
        <w:t>случае обнаружения при приемке Т</w:t>
      </w:r>
      <w:r w:rsidRPr="00B45A1E">
        <w:rPr>
          <w:sz w:val="26"/>
          <w:szCs w:val="26"/>
        </w:rPr>
        <w:t>овара н</w:t>
      </w:r>
      <w:r w:rsidR="00600E80">
        <w:rPr>
          <w:sz w:val="26"/>
          <w:szCs w:val="26"/>
        </w:rPr>
        <w:t>едопоставки или несоответствия Т</w:t>
      </w:r>
      <w:r w:rsidRPr="00B45A1E">
        <w:rPr>
          <w:sz w:val="26"/>
          <w:szCs w:val="26"/>
        </w:rPr>
        <w:t>овара условиям о качестве,</w:t>
      </w:r>
      <w:r w:rsidR="00600E80">
        <w:rPr>
          <w:sz w:val="26"/>
          <w:szCs w:val="26"/>
        </w:rPr>
        <w:t xml:space="preserve"> Поставщик обязуется дополнить Т</w:t>
      </w:r>
      <w:r w:rsidRPr="00B45A1E">
        <w:rPr>
          <w:sz w:val="26"/>
          <w:szCs w:val="26"/>
        </w:rPr>
        <w:t>овар, устранить недоста</w:t>
      </w:r>
      <w:r w:rsidR="00600E80">
        <w:rPr>
          <w:sz w:val="26"/>
          <w:szCs w:val="26"/>
        </w:rPr>
        <w:t>тки или заменить Т</w:t>
      </w:r>
      <w:r w:rsidRPr="00B45A1E">
        <w:rPr>
          <w:sz w:val="26"/>
          <w:szCs w:val="26"/>
        </w:rPr>
        <w:t>овар в срок не более 1</w:t>
      </w:r>
      <w:r w:rsidR="001164D9" w:rsidRPr="00B45A1E">
        <w:rPr>
          <w:sz w:val="26"/>
          <w:szCs w:val="26"/>
        </w:rPr>
        <w:t xml:space="preserve"> </w:t>
      </w:r>
      <w:r w:rsidRPr="00B45A1E">
        <w:rPr>
          <w:sz w:val="26"/>
          <w:szCs w:val="26"/>
        </w:rPr>
        <w:t>(одного) рабочего дня.</w:t>
      </w:r>
    </w:p>
    <w:p w:rsidR="006C7D1B" w:rsidRPr="00B45A1E" w:rsidRDefault="006C7D1B" w:rsidP="006C7D1B">
      <w:pPr>
        <w:ind w:firstLine="567"/>
        <w:jc w:val="both"/>
        <w:rPr>
          <w:sz w:val="26"/>
          <w:szCs w:val="26"/>
        </w:rPr>
      </w:pPr>
      <w:r w:rsidRPr="00B45A1E">
        <w:rPr>
          <w:sz w:val="26"/>
          <w:szCs w:val="26"/>
        </w:rPr>
        <w:t>6.12. Все транспортные и другие расходы, свя</w:t>
      </w:r>
      <w:r w:rsidR="00600E80">
        <w:rPr>
          <w:sz w:val="26"/>
          <w:szCs w:val="26"/>
        </w:rPr>
        <w:t>занные с заменой поставленного Товара Т</w:t>
      </w:r>
      <w:r w:rsidRPr="00B45A1E">
        <w:rPr>
          <w:sz w:val="26"/>
          <w:szCs w:val="26"/>
        </w:rPr>
        <w:t>оваром надлежащего качества, допоставкой и/или до</w:t>
      </w:r>
      <w:r w:rsidR="00600E80">
        <w:rPr>
          <w:sz w:val="26"/>
          <w:szCs w:val="26"/>
        </w:rPr>
        <w:t>укомплектованием поставленного Т</w:t>
      </w:r>
      <w:r w:rsidRPr="00B45A1E">
        <w:rPr>
          <w:sz w:val="26"/>
          <w:szCs w:val="26"/>
        </w:rPr>
        <w:t>овара, а также представлением надлежащим образом оформленного пакета первичной документации осуществляются за счет Поставщика.</w:t>
      </w:r>
    </w:p>
    <w:p w:rsidR="006C7D1B" w:rsidRPr="00B45A1E" w:rsidRDefault="00600E80" w:rsidP="006C7D1B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6.13</w:t>
      </w:r>
      <w:r w:rsidR="006C7D1B" w:rsidRPr="00B45A1E">
        <w:rPr>
          <w:sz w:val="26"/>
          <w:szCs w:val="26"/>
        </w:rPr>
        <w:t>. При не достижении согласия между Поставщиком и Заказч</w:t>
      </w:r>
      <w:r>
        <w:rPr>
          <w:sz w:val="26"/>
          <w:szCs w:val="26"/>
        </w:rPr>
        <w:t>иком при осуществлении приёмки Т</w:t>
      </w:r>
      <w:r w:rsidR="006C7D1B" w:rsidRPr="00B45A1E">
        <w:rPr>
          <w:sz w:val="26"/>
          <w:szCs w:val="26"/>
        </w:rPr>
        <w:t>оваров, спор разрешается в порядке, установленным законодательством Российской Федерации.</w:t>
      </w:r>
    </w:p>
    <w:p w:rsidR="006C7D1B" w:rsidRPr="00B45A1E" w:rsidRDefault="00600E80" w:rsidP="006C7D1B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6.14</w:t>
      </w:r>
      <w:r w:rsidR="006C7D1B" w:rsidRPr="00B45A1E">
        <w:rPr>
          <w:sz w:val="26"/>
          <w:szCs w:val="26"/>
        </w:rPr>
        <w:t xml:space="preserve">. Товар ненадлежащего качества, с предъявленной в неполном объеме или ненадлежащим образом оформленной документацией считается </w:t>
      </w:r>
      <w:proofErr w:type="spellStart"/>
      <w:r w:rsidR="006C7D1B" w:rsidRPr="00B45A1E">
        <w:rPr>
          <w:sz w:val="26"/>
          <w:szCs w:val="26"/>
        </w:rPr>
        <w:t>непоставленным</w:t>
      </w:r>
      <w:proofErr w:type="spellEnd"/>
      <w:r w:rsidR="006C7D1B" w:rsidRPr="00B45A1E">
        <w:rPr>
          <w:sz w:val="26"/>
          <w:szCs w:val="26"/>
        </w:rPr>
        <w:t>.</w:t>
      </w:r>
    </w:p>
    <w:p w:rsidR="006C7D1B" w:rsidRPr="00B45A1E" w:rsidRDefault="00600E80" w:rsidP="006C7D1B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6.15</w:t>
      </w:r>
      <w:r w:rsidR="006C7D1B" w:rsidRPr="00B45A1E">
        <w:rPr>
          <w:sz w:val="26"/>
          <w:szCs w:val="26"/>
        </w:rPr>
        <w:t xml:space="preserve">. </w:t>
      </w:r>
      <w:bookmarkStart w:id="3" w:name="_Ref480457528"/>
      <w:r w:rsidR="006C7D1B" w:rsidRPr="00B45A1E">
        <w:rPr>
          <w:sz w:val="26"/>
          <w:szCs w:val="26"/>
        </w:rPr>
        <w:t xml:space="preserve">Товар считается поставленным и принятым </w:t>
      </w:r>
      <w:proofErr w:type="gramStart"/>
      <w:r w:rsidR="006C7D1B" w:rsidRPr="00B45A1E">
        <w:rPr>
          <w:sz w:val="26"/>
          <w:szCs w:val="26"/>
        </w:rPr>
        <w:t>с даты подписания</w:t>
      </w:r>
      <w:proofErr w:type="gramEnd"/>
      <w:r w:rsidR="006C7D1B" w:rsidRPr="00B45A1E">
        <w:rPr>
          <w:sz w:val="26"/>
          <w:szCs w:val="26"/>
        </w:rPr>
        <w:t xml:space="preserve"> Заказчиком товарной накладной (ТОРГ-12) или универсального передаточного документа (УПД), с этого же момента к Заказчику от Поставщика пе</w:t>
      </w:r>
      <w:r>
        <w:rPr>
          <w:sz w:val="26"/>
          <w:szCs w:val="26"/>
        </w:rPr>
        <w:t>реходит право собственности на Т</w:t>
      </w:r>
      <w:r w:rsidR="006C7D1B" w:rsidRPr="00B45A1E">
        <w:rPr>
          <w:sz w:val="26"/>
          <w:szCs w:val="26"/>
        </w:rPr>
        <w:t>овар.</w:t>
      </w:r>
      <w:bookmarkEnd w:id="3"/>
    </w:p>
    <w:p w:rsidR="006C7D1B" w:rsidRPr="00B45A1E" w:rsidRDefault="00600E80" w:rsidP="006C7D1B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6.16</w:t>
      </w:r>
      <w:r w:rsidR="006C7D1B" w:rsidRPr="00B45A1E">
        <w:rPr>
          <w:sz w:val="26"/>
          <w:szCs w:val="26"/>
        </w:rPr>
        <w:t>. Заказчик вправе заявить Поставщику</w:t>
      </w:r>
      <w:r>
        <w:rPr>
          <w:sz w:val="26"/>
          <w:szCs w:val="26"/>
        </w:rPr>
        <w:t xml:space="preserve"> претензии по скрытым дефектам Т</w:t>
      </w:r>
      <w:r w:rsidR="006C7D1B" w:rsidRPr="00B45A1E">
        <w:rPr>
          <w:sz w:val="26"/>
          <w:szCs w:val="26"/>
        </w:rPr>
        <w:t>овара в течение</w:t>
      </w:r>
      <w:r w:rsidR="001164D9" w:rsidRPr="00B45A1E">
        <w:rPr>
          <w:sz w:val="26"/>
          <w:szCs w:val="26"/>
        </w:rPr>
        <w:t xml:space="preserve"> </w:t>
      </w:r>
      <w:r>
        <w:rPr>
          <w:sz w:val="26"/>
          <w:szCs w:val="26"/>
        </w:rPr>
        <w:t>срока годности Товара. Замена, допоставка Т</w:t>
      </w:r>
      <w:r w:rsidR="006C7D1B" w:rsidRPr="00B45A1E">
        <w:rPr>
          <w:sz w:val="26"/>
          <w:szCs w:val="26"/>
        </w:rPr>
        <w:t>овара осуществляются за счет Поставщика и в сроки, установленные претензией.</w:t>
      </w:r>
    </w:p>
    <w:p w:rsidR="006C7D1B" w:rsidRPr="00B45A1E" w:rsidRDefault="00600E80" w:rsidP="006C7D1B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6.17</w:t>
      </w:r>
      <w:r w:rsidR="006C7D1B" w:rsidRPr="00B45A1E">
        <w:rPr>
          <w:sz w:val="26"/>
          <w:szCs w:val="26"/>
        </w:rPr>
        <w:t>. Обязат</w:t>
      </w:r>
      <w:r>
        <w:rPr>
          <w:sz w:val="26"/>
          <w:szCs w:val="26"/>
        </w:rPr>
        <w:t>ельство Поставщика по поставке Т</w:t>
      </w:r>
      <w:r w:rsidR="006C7D1B" w:rsidRPr="00B45A1E">
        <w:rPr>
          <w:sz w:val="26"/>
          <w:szCs w:val="26"/>
        </w:rPr>
        <w:t xml:space="preserve">овара считается выполненным </w:t>
      </w:r>
      <w:proofErr w:type="gramStart"/>
      <w:r w:rsidR="006C7D1B" w:rsidRPr="00B45A1E">
        <w:rPr>
          <w:sz w:val="26"/>
          <w:szCs w:val="26"/>
        </w:rPr>
        <w:t>с даты подписания</w:t>
      </w:r>
      <w:proofErr w:type="gramEnd"/>
      <w:r w:rsidR="006C7D1B" w:rsidRPr="00B45A1E">
        <w:rPr>
          <w:sz w:val="26"/>
          <w:szCs w:val="26"/>
        </w:rPr>
        <w:t xml:space="preserve"> Заказчиком товарной накладной (ТОРГ-12) или универсального передаточного документа (УПД).</w:t>
      </w:r>
    </w:p>
    <w:p w:rsidR="004C4791" w:rsidRDefault="004C4791" w:rsidP="004C4791">
      <w:pPr>
        <w:jc w:val="both"/>
        <w:rPr>
          <w:sz w:val="26"/>
          <w:szCs w:val="26"/>
        </w:rPr>
      </w:pPr>
    </w:p>
    <w:p w:rsidR="004C4791" w:rsidRPr="00B45A1E" w:rsidRDefault="00600E80" w:rsidP="004C4791">
      <w:pPr>
        <w:suppressAutoHyphens w:val="0"/>
        <w:autoSpaceDE w:val="0"/>
        <w:autoSpaceDN w:val="0"/>
        <w:adjustRightInd w:val="0"/>
        <w:ind w:firstLine="567"/>
        <w:jc w:val="center"/>
        <w:rPr>
          <w:b/>
          <w:bCs/>
          <w:sz w:val="26"/>
          <w:szCs w:val="26"/>
          <w:lang w:eastAsia="ru-RU"/>
        </w:rPr>
      </w:pPr>
      <w:r>
        <w:rPr>
          <w:b/>
          <w:bCs/>
          <w:sz w:val="26"/>
          <w:szCs w:val="26"/>
          <w:lang w:eastAsia="ru-RU"/>
        </w:rPr>
        <w:t>Раздел 7. Условия оплаты Т</w:t>
      </w:r>
      <w:r w:rsidR="004C4791" w:rsidRPr="00B45A1E">
        <w:rPr>
          <w:b/>
          <w:bCs/>
          <w:sz w:val="26"/>
          <w:szCs w:val="26"/>
          <w:lang w:eastAsia="ru-RU"/>
        </w:rPr>
        <w:t>овара</w:t>
      </w:r>
    </w:p>
    <w:p w:rsidR="004C4791" w:rsidRPr="00B45A1E" w:rsidRDefault="004C4791" w:rsidP="004C4791">
      <w:pPr>
        <w:tabs>
          <w:tab w:val="left" w:pos="553"/>
        </w:tabs>
        <w:ind w:firstLine="567"/>
        <w:jc w:val="both"/>
        <w:rPr>
          <w:sz w:val="26"/>
          <w:szCs w:val="26"/>
        </w:rPr>
      </w:pPr>
      <w:r w:rsidRPr="00B45A1E">
        <w:rPr>
          <w:sz w:val="26"/>
          <w:szCs w:val="26"/>
        </w:rPr>
        <w:t xml:space="preserve">7.1. Срок оплаты: оплата </w:t>
      </w:r>
      <w:r w:rsidR="00600E80">
        <w:rPr>
          <w:sz w:val="26"/>
          <w:szCs w:val="26"/>
        </w:rPr>
        <w:t>производится по факту поставки Т</w:t>
      </w:r>
      <w:r w:rsidRPr="00B45A1E">
        <w:rPr>
          <w:sz w:val="26"/>
          <w:szCs w:val="26"/>
        </w:rPr>
        <w:t>овар</w:t>
      </w:r>
      <w:r w:rsidR="00600E80">
        <w:rPr>
          <w:sz w:val="26"/>
          <w:szCs w:val="26"/>
        </w:rPr>
        <w:t>а по каждой Заявке в течение</w:t>
      </w:r>
      <w:r w:rsidR="00D64E53">
        <w:rPr>
          <w:sz w:val="26"/>
          <w:szCs w:val="26"/>
        </w:rPr>
        <w:t xml:space="preserve"> 15 (пятнадцати) рабочих</w:t>
      </w:r>
      <w:r w:rsidR="00600E80">
        <w:rPr>
          <w:sz w:val="26"/>
          <w:szCs w:val="26"/>
        </w:rPr>
        <w:t xml:space="preserve"> дней с момента приемки Т</w:t>
      </w:r>
      <w:r w:rsidRPr="00B45A1E">
        <w:rPr>
          <w:sz w:val="26"/>
          <w:szCs w:val="26"/>
        </w:rPr>
        <w:t>овара на складе Заказчика.</w:t>
      </w:r>
    </w:p>
    <w:p w:rsidR="004C4791" w:rsidRPr="00B45A1E" w:rsidRDefault="004C4791" w:rsidP="004C4791">
      <w:pPr>
        <w:tabs>
          <w:tab w:val="left" w:pos="553"/>
        </w:tabs>
        <w:ind w:firstLine="567"/>
        <w:jc w:val="both"/>
        <w:rPr>
          <w:sz w:val="26"/>
          <w:szCs w:val="26"/>
        </w:rPr>
      </w:pPr>
      <w:r w:rsidRPr="00B45A1E">
        <w:rPr>
          <w:sz w:val="26"/>
          <w:szCs w:val="26"/>
        </w:rPr>
        <w:t>7.2. Условия оплаты: при предоставлении полного комплекта документов, сопровождающих поставку, оформленных в соответствии с требованиями действующего законодательства РФ при отсутствии у Заказчика претензий по колич</w:t>
      </w:r>
      <w:r w:rsidR="00600E80">
        <w:rPr>
          <w:sz w:val="26"/>
          <w:szCs w:val="26"/>
        </w:rPr>
        <w:t>еству и качеству поставленного Т</w:t>
      </w:r>
      <w:r w:rsidRPr="00B45A1E">
        <w:rPr>
          <w:sz w:val="26"/>
          <w:szCs w:val="26"/>
        </w:rPr>
        <w:t>овара.</w:t>
      </w:r>
    </w:p>
    <w:p w:rsidR="004C4791" w:rsidRPr="00B45A1E" w:rsidRDefault="004C4791" w:rsidP="004C4791">
      <w:pPr>
        <w:suppressAutoHyphens w:val="0"/>
        <w:autoSpaceDE w:val="0"/>
        <w:autoSpaceDN w:val="0"/>
        <w:adjustRightInd w:val="0"/>
        <w:ind w:firstLine="567"/>
        <w:jc w:val="both"/>
        <w:rPr>
          <w:bCs/>
          <w:sz w:val="26"/>
          <w:szCs w:val="26"/>
          <w:lang w:eastAsia="ru-RU"/>
        </w:rPr>
      </w:pPr>
      <w:r w:rsidRPr="00B45A1E">
        <w:rPr>
          <w:sz w:val="26"/>
          <w:szCs w:val="26"/>
        </w:rPr>
        <w:t xml:space="preserve">7.3. Порядок оплаты: </w:t>
      </w:r>
      <w:r w:rsidRPr="00B45A1E">
        <w:rPr>
          <w:sz w:val="26"/>
          <w:szCs w:val="26"/>
          <w:lang w:eastAsia="en-US"/>
        </w:rPr>
        <w:t>путем перечисления денежных средств на расчетный счет Поставщика</w:t>
      </w:r>
      <w:r w:rsidRPr="00B45A1E">
        <w:rPr>
          <w:sz w:val="26"/>
          <w:szCs w:val="26"/>
        </w:rPr>
        <w:t>.</w:t>
      </w:r>
    </w:p>
    <w:p w:rsidR="004C4791" w:rsidRDefault="004C4791" w:rsidP="004C4791">
      <w:pPr>
        <w:suppressAutoHyphens w:val="0"/>
        <w:autoSpaceDE w:val="0"/>
        <w:autoSpaceDN w:val="0"/>
        <w:adjustRightInd w:val="0"/>
        <w:ind w:firstLine="567"/>
        <w:jc w:val="center"/>
        <w:rPr>
          <w:b/>
          <w:bCs/>
          <w:sz w:val="26"/>
          <w:szCs w:val="26"/>
          <w:lang w:eastAsia="ru-RU"/>
        </w:rPr>
      </w:pPr>
    </w:p>
    <w:p w:rsidR="006F123A" w:rsidRDefault="006F123A" w:rsidP="004C4791">
      <w:pPr>
        <w:suppressAutoHyphens w:val="0"/>
        <w:autoSpaceDE w:val="0"/>
        <w:autoSpaceDN w:val="0"/>
        <w:adjustRightInd w:val="0"/>
        <w:ind w:firstLine="567"/>
        <w:jc w:val="center"/>
        <w:rPr>
          <w:b/>
          <w:bCs/>
          <w:sz w:val="26"/>
          <w:szCs w:val="26"/>
          <w:lang w:eastAsia="ru-RU"/>
        </w:rPr>
      </w:pPr>
    </w:p>
    <w:p w:rsidR="006F123A" w:rsidRPr="00B45A1E" w:rsidRDefault="006F123A" w:rsidP="004C4791">
      <w:pPr>
        <w:suppressAutoHyphens w:val="0"/>
        <w:autoSpaceDE w:val="0"/>
        <w:autoSpaceDN w:val="0"/>
        <w:adjustRightInd w:val="0"/>
        <w:ind w:firstLine="567"/>
        <w:jc w:val="center"/>
        <w:rPr>
          <w:b/>
          <w:bCs/>
          <w:sz w:val="26"/>
          <w:szCs w:val="26"/>
          <w:lang w:eastAsia="ru-RU"/>
        </w:rPr>
      </w:pPr>
    </w:p>
    <w:p w:rsidR="001164D9" w:rsidRPr="00B45A1E" w:rsidRDefault="001164D9" w:rsidP="001164D9">
      <w:pPr>
        <w:autoSpaceDE w:val="0"/>
        <w:autoSpaceDN w:val="0"/>
        <w:adjustRightInd w:val="0"/>
        <w:jc w:val="center"/>
        <w:outlineLvl w:val="1"/>
        <w:rPr>
          <w:b/>
          <w:bCs/>
          <w:color w:val="000000"/>
          <w:sz w:val="26"/>
          <w:szCs w:val="26"/>
        </w:rPr>
      </w:pPr>
      <w:r w:rsidRPr="00B45A1E">
        <w:rPr>
          <w:b/>
          <w:bCs/>
          <w:color w:val="000000"/>
          <w:sz w:val="26"/>
          <w:szCs w:val="26"/>
        </w:rPr>
        <w:t>Раздел 8. Перечень приложений, являющихся неотъемлемой</w:t>
      </w:r>
    </w:p>
    <w:p w:rsidR="001164D9" w:rsidRPr="00B45A1E" w:rsidRDefault="001164D9" w:rsidP="001164D9">
      <w:pPr>
        <w:autoSpaceDE w:val="0"/>
        <w:autoSpaceDN w:val="0"/>
        <w:adjustRightInd w:val="0"/>
        <w:jc w:val="center"/>
        <w:outlineLvl w:val="1"/>
        <w:rPr>
          <w:b/>
          <w:bCs/>
          <w:color w:val="000000"/>
          <w:sz w:val="26"/>
          <w:szCs w:val="26"/>
        </w:rPr>
      </w:pPr>
      <w:r w:rsidRPr="00B45A1E">
        <w:rPr>
          <w:b/>
          <w:bCs/>
          <w:color w:val="000000"/>
          <w:sz w:val="26"/>
          <w:szCs w:val="26"/>
        </w:rPr>
        <w:t xml:space="preserve"> частью технических требований</w:t>
      </w:r>
    </w:p>
    <w:p w:rsidR="001164D9" w:rsidRPr="00B45A1E" w:rsidRDefault="001164D9" w:rsidP="001164D9">
      <w:pPr>
        <w:autoSpaceDE w:val="0"/>
        <w:autoSpaceDN w:val="0"/>
        <w:adjustRightInd w:val="0"/>
        <w:jc w:val="center"/>
        <w:outlineLvl w:val="1"/>
        <w:rPr>
          <w:b/>
          <w:bCs/>
          <w:color w:val="000000"/>
          <w:sz w:val="26"/>
          <w:szCs w:val="26"/>
        </w:rPr>
      </w:pPr>
    </w:p>
    <w:p w:rsidR="001164D9" w:rsidRPr="00B45A1E" w:rsidRDefault="001164D9" w:rsidP="001164D9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B45A1E">
        <w:rPr>
          <w:sz w:val="26"/>
          <w:szCs w:val="26"/>
        </w:rPr>
        <w:t xml:space="preserve">8.1. Приложение №1: </w:t>
      </w:r>
      <w:r w:rsidRPr="00B45A1E">
        <w:rPr>
          <w:color w:val="000000"/>
          <w:sz w:val="26"/>
          <w:szCs w:val="26"/>
        </w:rPr>
        <w:t>Требования к значениям показателей (характеристик) товара, или эквивалентности предлагаемого к поставке товара, позволяющие определить соответствие установленным заказчиком требованиям.</w:t>
      </w:r>
    </w:p>
    <w:p w:rsidR="001164D9" w:rsidRPr="00B45A1E" w:rsidRDefault="001164D9" w:rsidP="001164D9">
      <w:pPr>
        <w:ind w:firstLine="567"/>
        <w:jc w:val="center"/>
        <w:outlineLvl w:val="0"/>
        <w:rPr>
          <w:b/>
          <w:sz w:val="26"/>
          <w:szCs w:val="26"/>
        </w:rPr>
      </w:pPr>
    </w:p>
    <w:p w:rsidR="0057635A" w:rsidRPr="00043CA9" w:rsidRDefault="0057635A" w:rsidP="00DE28F9">
      <w:pPr>
        <w:tabs>
          <w:tab w:val="left" w:pos="851"/>
        </w:tabs>
        <w:ind w:left="38" w:firstLine="529"/>
        <w:jc w:val="right"/>
        <w:rPr>
          <w:sz w:val="26"/>
          <w:szCs w:val="26"/>
        </w:rPr>
      </w:pPr>
      <w:bookmarkStart w:id="4" w:name="_GoBack"/>
      <w:bookmarkEnd w:id="4"/>
    </w:p>
    <w:p w:rsidR="0057635A" w:rsidRPr="00043CA9" w:rsidRDefault="0057635A" w:rsidP="0057635A">
      <w:pPr>
        <w:jc w:val="right"/>
        <w:outlineLvl w:val="0"/>
        <w:rPr>
          <w:bCs/>
          <w:sz w:val="26"/>
          <w:szCs w:val="26"/>
        </w:rPr>
        <w:sectPr w:rsidR="0057635A" w:rsidRPr="00043CA9" w:rsidSect="00D80A76">
          <w:pgSz w:w="11906" w:h="16838" w:code="9"/>
          <w:pgMar w:top="567" w:right="720" w:bottom="567" w:left="720" w:header="397" w:footer="397" w:gutter="0"/>
          <w:cols w:space="720"/>
          <w:docGrid w:linePitch="326"/>
        </w:sectPr>
      </w:pPr>
    </w:p>
    <w:p w:rsidR="00EC5A22" w:rsidRPr="00B45A1E" w:rsidRDefault="00EC5A22" w:rsidP="00067C29">
      <w:pPr>
        <w:jc w:val="right"/>
        <w:outlineLvl w:val="0"/>
        <w:rPr>
          <w:bCs/>
          <w:sz w:val="26"/>
          <w:szCs w:val="26"/>
        </w:rPr>
      </w:pPr>
      <w:r w:rsidRPr="00B45A1E">
        <w:rPr>
          <w:bCs/>
          <w:sz w:val="26"/>
          <w:szCs w:val="26"/>
        </w:rPr>
        <w:t>Приложение №</w:t>
      </w:r>
      <w:r w:rsidR="00DE28F9" w:rsidRPr="00B45A1E">
        <w:rPr>
          <w:bCs/>
          <w:sz w:val="26"/>
          <w:szCs w:val="26"/>
        </w:rPr>
        <w:t>1</w:t>
      </w:r>
      <w:r w:rsidR="0022242F" w:rsidRPr="00B45A1E">
        <w:rPr>
          <w:bCs/>
          <w:sz w:val="26"/>
          <w:szCs w:val="26"/>
        </w:rPr>
        <w:t xml:space="preserve"> к Техническим требованиям</w:t>
      </w:r>
    </w:p>
    <w:p w:rsidR="0098683B" w:rsidRPr="00B45A1E" w:rsidRDefault="0098683B" w:rsidP="00067C29">
      <w:pPr>
        <w:jc w:val="right"/>
        <w:outlineLvl w:val="0"/>
        <w:rPr>
          <w:bCs/>
          <w:sz w:val="26"/>
          <w:szCs w:val="26"/>
        </w:rPr>
      </w:pPr>
    </w:p>
    <w:p w:rsidR="00EC5A22" w:rsidRPr="00B45A1E" w:rsidRDefault="00EC5A22" w:rsidP="00DE28F9">
      <w:pPr>
        <w:ind w:firstLine="567"/>
        <w:jc w:val="center"/>
        <w:outlineLvl w:val="0"/>
        <w:rPr>
          <w:rFonts w:cs="Calibri"/>
          <w:b/>
          <w:sz w:val="26"/>
          <w:szCs w:val="26"/>
        </w:rPr>
      </w:pPr>
      <w:r w:rsidRPr="00B45A1E">
        <w:rPr>
          <w:rFonts w:cs="Calibri"/>
          <w:b/>
          <w:sz w:val="26"/>
          <w:szCs w:val="26"/>
        </w:rPr>
        <w:t>Требования к значениям показателей (характеристик) товара, или эквивалентности предлагаемого к поставке товара, товара используемого для выполнения работы, оказания услуги, позволяющие определить соответствие</w:t>
      </w:r>
      <w:r w:rsidR="005414CB" w:rsidRPr="00B45A1E">
        <w:rPr>
          <w:rFonts w:cs="Calibri"/>
          <w:b/>
          <w:sz w:val="26"/>
          <w:szCs w:val="26"/>
        </w:rPr>
        <w:t xml:space="preserve"> </w:t>
      </w:r>
      <w:r w:rsidRPr="00B45A1E">
        <w:rPr>
          <w:rFonts w:cs="Calibri"/>
          <w:b/>
          <w:sz w:val="26"/>
          <w:szCs w:val="26"/>
        </w:rPr>
        <w:t>установленных заказчиком требованиям</w:t>
      </w:r>
    </w:p>
    <w:tbl>
      <w:tblPr>
        <w:tblpPr w:leftFromText="180" w:rightFromText="180" w:vertAnchor="text" w:horzAnchor="margin" w:tblpXSpec="center" w:tblpY="327"/>
        <w:tblW w:w="1593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1754"/>
        <w:gridCol w:w="1783"/>
        <w:gridCol w:w="426"/>
        <w:gridCol w:w="1701"/>
        <w:gridCol w:w="1134"/>
        <w:gridCol w:w="1275"/>
        <w:gridCol w:w="1134"/>
        <w:gridCol w:w="1134"/>
        <w:gridCol w:w="4536"/>
        <w:gridCol w:w="517"/>
      </w:tblGrid>
      <w:tr w:rsidR="00500488" w:rsidRPr="00B45A1E" w:rsidTr="000C57A6">
        <w:trPr>
          <w:trHeight w:val="1110"/>
        </w:trPr>
        <w:tc>
          <w:tcPr>
            <w:tcW w:w="540" w:type="dxa"/>
            <w:vMerge w:val="restart"/>
            <w:shd w:val="clear" w:color="auto" w:fill="auto"/>
            <w:vAlign w:val="center"/>
            <w:hideMark/>
          </w:tcPr>
          <w:p w:rsidR="00500488" w:rsidRPr="00B45A1E" w:rsidRDefault="00500488" w:rsidP="00DE28F9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№</w:t>
            </w:r>
          </w:p>
          <w:p w:rsidR="00500488" w:rsidRPr="00B45A1E" w:rsidRDefault="00500488" w:rsidP="00DE28F9">
            <w:pPr>
              <w:suppressAutoHyphens w:val="0"/>
              <w:jc w:val="center"/>
              <w:rPr>
                <w:color w:val="000000"/>
                <w:lang w:eastAsia="ru-RU"/>
              </w:rPr>
            </w:pPr>
            <w:proofErr w:type="gramStart"/>
            <w:r w:rsidRPr="00B45A1E">
              <w:rPr>
                <w:color w:val="000000"/>
                <w:lang w:eastAsia="ru-RU"/>
              </w:rPr>
              <w:t>п</w:t>
            </w:r>
            <w:proofErr w:type="gramEnd"/>
            <w:r w:rsidRPr="00B45A1E">
              <w:rPr>
                <w:color w:val="000000"/>
                <w:lang w:eastAsia="ru-RU"/>
              </w:rPr>
              <w:t>/п</w:t>
            </w:r>
          </w:p>
          <w:p w:rsidR="00500488" w:rsidRPr="00B45A1E" w:rsidRDefault="00500488" w:rsidP="001A2067">
            <w:pPr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 </w:t>
            </w:r>
          </w:p>
        </w:tc>
        <w:tc>
          <w:tcPr>
            <w:tcW w:w="1754" w:type="dxa"/>
            <w:vMerge w:val="restart"/>
            <w:shd w:val="clear" w:color="auto" w:fill="auto"/>
            <w:vAlign w:val="center"/>
            <w:hideMark/>
          </w:tcPr>
          <w:p w:rsidR="00500488" w:rsidRPr="00B45A1E" w:rsidRDefault="00500488" w:rsidP="00DE28F9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Наименование товара</w:t>
            </w:r>
          </w:p>
        </w:tc>
        <w:tc>
          <w:tcPr>
            <w:tcW w:w="1783" w:type="dxa"/>
            <w:vMerge w:val="restart"/>
            <w:shd w:val="clear" w:color="auto" w:fill="auto"/>
            <w:textDirection w:val="btLr"/>
            <w:vAlign w:val="center"/>
            <w:hideMark/>
          </w:tcPr>
          <w:p w:rsidR="00500488" w:rsidRPr="00B45A1E" w:rsidRDefault="00500488" w:rsidP="00DE28F9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bCs/>
                <w:color w:val="000000"/>
                <w:lang w:eastAsia="ru-RU"/>
              </w:rPr>
              <w:t>Товарный знак (его словесное обозначение), знак обслуживания, фирменное наименование, патенты, полезные модели, промышленные образцы, наименование страны происхождения товара</w:t>
            </w:r>
          </w:p>
        </w:tc>
        <w:tc>
          <w:tcPr>
            <w:tcW w:w="426" w:type="dxa"/>
            <w:vMerge w:val="restart"/>
            <w:shd w:val="clear" w:color="auto" w:fill="auto"/>
            <w:textDirection w:val="btLr"/>
            <w:vAlign w:val="center"/>
            <w:hideMark/>
          </w:tcPr>
          <w:p w:rsidR="00500488" w:rsidRPr="00B45A1E" w:rsidRDefault="00500488" w:rsidP="00DE28F9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№ показателя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  <w:hideMark/>
          </w:tcPr>
          <w:p w:rsidR="00500488" w:rsidRPr="00B45A1E" w:rsidRDefault="00500488" w:rsidP="00DE28F9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Показатель (характеристика) товара</w:t>
            </w:r>
          </w:p>
        </w:tc>
        <w:tc>
          <w:tcPr>
            <w:tcW w:w="9213" w:type="dxa"/>
            <w:gridSpan w:val="5"/>
            <w:shd w:val="clear" w:color="auto" w:fill="auto"/>
            <w:vAlign w:val="center"/>
            <w:hideMark/>
          </w:tcPr>
          <w:p w:rsidR="00500488" w:rsidRPr="00B45A1E" w:rsidRDefault="00500488" w:rsidP="00DE28F9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Требования к значениям показателей (характеристик) товара, или эквивалентности предлагаемого к поставке товара, товара используемого для выполнения работы, оказания услуги, позволяющие определить соответствие установленным заказчиком требованиям</w:t>
            </w:r>
          </w:p>
        </w:tc>
        <w:tc>
          <w:tcPr>
            <w:tcW w:w="517" w:type="dxa"/>
            <w:vMerge w:val="restart"/>
            <w:textDirection w:val="btLr"/>
            <w:vAlign w:val="center"/>
          </w:tcPr>
          <w:p w:rsidR="00500488" w:rsidRPr="00B45A1E" w:rsidRDefault="00500488" w:rsidP="00097A48">
            <w:pPr>
              <w:suppressAutoHyphens w:val="0"/>
              <w:ind w:left="113" w:right="113"/>
              <w:jc w:val="center"/>
              <w:rPr>
                <w:color w:val="000000"/>
                <w:lang w:eastAsia="ru-RU"/>
              </w:rPr>
            </w:pPr>
            <w:r w:rsidRPr="00B45A1E">
              <w:rPr>
                <w:sz w:val="22"/>
                <w:szCs w:val="22"/>
              </w:rPr>
              <w:t>Единица измерения</w:t>
            </w:r>
          </w:p>
        </w:tc>
      </w:tr>
      <w:tr w:rsidR="00500488" w:rsidRPr="00B45A1E" w:rsidTr="000C57A6">
        <w:trPr>
          <w:trHeight w:val="1800"/>
        </w:trPr>
        <w:tc>
          <w:tcPr>
            <w:tcW w:w="540" w:type="dxa"/>
            <w:vMerge/>
            <w:shd w:val="clear" w:color="auto" w:fill="auto"/>
            <w:vAlign w:val="center"/>
            <w:hideMark/>
          </w:tcPr>
          <w:p w:rsidR="00500488" w:rsidRPr="00B45A1E" w:rsidRDefault="00500488" w:rsidP="001A2067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54" w:type="dxa"/>
            <w:vMerge/>
            <w:vAlign w:val="center"/>
            <w:hideMark/>
          </w:tcPr>
          <w:p w:rsidR="00500488" w:rsidRPr="00B45A1E" w:rsidRDefault="00500488" w:rsidP="00DE28F9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1783" w:type="dxa"/>
            <w:vMerge/>
            <w:vAlign w:val="center"/>
            <w:hideMark/>
          </w:tcPr>
          <w:p w:rsidR="00500488" w:rsidRPr="00B45A1E" w:rsidRDefault="00500488" w:rsidP="00DE28F9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426" w:type="dxa"/>
            <w:vMerge/>
            <w:vAlign w:val="center"/>
            <w:hideMark/>
          </w:tcPr>
          <w:p w:rsidR="00500488" w:rsidRPr="00B45A1E" w:rsidRDefault="00500488" w:rsidP="00DE28F9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500488" w:rsidRPr="00B45A1E" w:rsidRDefault="00500488" w:rsidP="00DE28F9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500488" w:rsidRPr="00B45A1E" w:rsidRDefault="00500488" w:rsidP="00DE28F9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Минимальное значение показателя и/или максимальное значение показателя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  <w:hideMark/>
          </w:tcPr>
          <w:p w:rsidR="00500488" w:rsidRPr="00B45A1E" w:rsidRDefault="00500488" w:rsidP="00DE28F9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Показатели (характеристики), для которых указаны варианты значений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  <w:hideMark/>
          </w:tcPr>
          <w:p w:rsidR="00500488" w:rsidRPr="00B45A1E" w:rsidRDefault="00500488" w:rsidP="00DE28F9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Показатели (характеристики), которые определяются диапазоном значений</w:t>
            </w:r>
          </w:p>
        </w:tc>
        <w:tc>
          <w:tcPr>
            <w:tcW w:w="4536" w:type="dxa"/>
            <w:vMerge w:val="restart"/>
            <w:shd w:val="clear" w:color="auto" w:fill="auto"/>
            <w:vAlign w:val="center"/>
            <w:hideMark/>
          </w:tcPr>
          <w:p w:rsidR="00500488" w:rsidRPr="00B45A1E" w:rsidRDefault="00500488" w:rsidP="00DE28F9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Показатели, (характеристики) значения которых не могут изменяться</w:t>
            </w:r>
          </w:p>
        </w:tc>
        <w:tc>
          <w:tcPr>
            <w:tcW w:w="517" w:type="dxa"/>
            <w:vMerge/>
            <w:vAlign w:val="center"/>
          </w:tcPr>
          <w:p w:rsidR="00500488" w:rsidRPr="00B45A1E" w:rsidRDefault="00500488" w:rsidP="00097A48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500488" w:rsidRPr="00B45A1E" w:rsidTr="000C57A6">
        <w:trPr>
          <w:trHeight w:val="1605"/>
        </w:trPr>
        <w:tc>
          <w:tcPr>
            <w:tcW w:w="540" w:type="dxa"/>
            <w:vMerge/>
            <w:shd w:val="clear" w:color="auto" w:fill="auto"/>
            <w:vAlign w:val="center"/>
            <w:hideMark/>
          </w:tcPr>
          <w:p w:rsidR="00500488" w:rsidRPr="00B45A1E" w:rsidRDefault="00500488" w:rsidP="00DE28F9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54" w:type="dxa"/>
            <w:vMerge/>
            <w:vAlign w:val="center"/>
            <w:hideMark/>
          </w:tcPr>
          <w:p w:rsidR="00500488" w:rsidRPr="00B45A1E" w:rsidRDefault="00500488" w:rsidP="00DE28F9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1783" w:type="dxa"/>
            <w:vMerge/>
            <w:vAlign w:val="center"/>
            <w:hideMark/>
          </w:tcPr>
          <w:p w:rsidR="00500488" w:rsidRPr="00B45A1E" w:rsidRDefault="00500488" w:rsidP="00DE28F9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426" w:type="dxa"/>
            <w:vMerge/>
            <w:vAlign w:val="center"/>
            <w:hideMark/>
          </w:tcPr>
          <w:p w:rsidR="00500488" w:rsidRPr="00B45A1E" w:rsidRDefault="00500488" w:rsidP="00DE28F9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500488" w:rsidRPr="00B45A1E" w:rsidRDefault="00500488" w:rsidP="00DE28F9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500488" w:rsidRPr="00B45A1E" w:rsidRDefault="00500488" w:rsidP="00DE28F9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500488" w:rsidRPr="00B45A1E" w:rsidRDefault="00500488" w:rsidP="00DE28F9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0488" w:rsidRPr="00B45A1E" w:rsidRDefault="00500488" w:rsidP="00DE28F9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Нижняя граница диапазона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0488" w:rsidRPr="00B45A1E" w:rsidRDefault="00500488" w:rsidP="00DE28F9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Верхняя граница диапазона</w:t>
            </w:r>
          </w:p>
        </w:tc>
        <w:tc>
          <w:tcPr>
            <w:tcW w:w="4536" w:type="dxa"/>
            <w:vMerge/>
            <w:vAlign w:val="center"/>
            <w:hideMark/>
          </w:tcPr>
          <w:p w:rsidR="00500488" w:rsidRPr="00B45A1E" w:rsidRDefault="00500488" w:rsidP="00DE28F9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517" w:type="dxa"/>
            <w:vMerge/>
            <w:vAlign w:val="center"/>
          </w:tcPr>
          <w:p w:rsidR="00500488" w:rsidRPr="00B45A1E" w:rsidRDefault="00500488" w:rsidP="00097A48">
            <w:pPr>
              <w:suppressAutoHyphens w:val="0"/>
              <w:ind w:right="2409"/>
              <w:jc w:val="center"/>
              <w:rPr>
                <w:color w:val="000000"/>
                <w:lang w:eastAsia="ru-RU"/>
              </w:rPr>
            </w:pPr>
          </w:p>
        </w:tc>
      </w:tr>
      <w:tr w:rsidR="00323CAF" w:rsidRPr="00B45A1E" w:rsidTr="000C57A6">
        <w:trPr>
          <w:trHeight w:val="315"/>
        </w:trPr>
        <w:tc>
          <w:tcPr>
            <w:tcW w:w="540" w:type="dxa"/>
            <w:shd w:val="clear" w:color="auto" w:fill="auto"/>
            <w:vAlign w:val="center"/>
            <w:hideMark/>
          </w:tcPr>
          <w:p w:rsidR="005414CB" w:rsidRPr="00B45A1E" w:rsidRDefault="005414CB" w:rsidP="00DE28F9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1</w:t>
            </w:r>
          </w:p>
        </w:tc>
        <w:tc>
          <w:tcPr>
            <w:tcW w:w="1754" w:type="dxa"/>
            <w:shd w:val="clear" w:color="auto" w:fill="auto"/>
            <w:vAlign w:val="center"/>
            <w:hideMark/>
          </w:tcPr>
          <w:p w:rsidR="005414CB" w:rsidRPr="00B45A1E" w:rsidRDefault="005414CB" w:rsidP="00DE28F9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2</w:t>
            </w:r>
          </w:p>
        </w:tc>
        <w:tc>
          <w:tcPr>
            <w:tcW w:w="1783" w:type="dxa"/>
            <w:shd w:val="clear" w:color="auto" w:fill="auto"/>
            <w:vAlign w:val="center"/>
            <w:hideMark/>
          </w:tcPr>
          <w:p w:rsidR="005414CB" w:rsidRPr="00B45A1E" w:rsidRDefault="005414CB" w:rsidP="00DE28F9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3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5414CB" w:rsidRPr="00B45A1E" w:rsidRDefault="005414CB" w:rsidP="00DE28F9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4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414CB" w:rsidRPr="00B45A1E" w:rsidRDefault="005414CB" w:rsidP="00DE28F9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414CB" w:rsidRPr="00B45A1E" w:rsidRDefault="005414CB" w:rsidP="00DE28F9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414CB" w:rsidRPr="00B45A1E" w:rsidRDefault="005414CB" w:rsidP="00DE28F9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414CB" w:rsidRPr="00B45A1E" w:rsidRDefault="005414CB" w:rsidP="00DE28F9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414CB" w:rsidRPr="00B45A1E" w:rsidRDefault="005414CB" w:rsidP="00DE28F9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9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5414CB" w:rsidRPr="00B45A1E" w:rsidRDefault="005414CB" w:rsidP="00DE28F9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10</w:t>
            </w:r>
          </w:p>
        </w:tc>
        <w:tc>
          <w:tcPr>
            <w:tcW w:w="517" w:type="dxa"/>
            <w:vAlign w:val="center"/>
          </w:tcPr>
          <w:p w:rsidR="005414CB" w:rsidRPr="00B45A1E" w:rsidRDefault="00097A48" w:rsidP="00097A48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11</w:t>
            </w:r>
          </w:p>
        </w:tc>
      </w:tr>
      <w:tr w:rsidR="00323CAF" w:rsidRPr="00B45A1E" w:rsidTr="00D80A76">
        <w:trPr>
          <w:trHeight w:val="598"/>
        </w:trPr>
        <w:tc>
          <w:tcPr>
            <w:tcW w:w="540" w:type="dxa"/>
            <w:vMerge w:val="restart"/>
            <w:shd w:val="clear" w:color="auto" w:fill="auto"/>
            <w:vAlign w:val="center"/>
            <w:hideMark/>
          </w:tcPr>
          <w:p w:rsidR="00323CAF" w:rsidRPr="00B45A1E" w:rsidRDefault="00323CAF" w:rsidP="00DE28F9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1.</w:t>
            </w:r>
          </w:p>
        </w:tc>
        <w:tc>
          <w:tcPr>
            <w:tcW w:w="1754" w:type="dxa"/>
            <w:vMerge w:val="restart"/>
            <w:shd w:val="clear" w:color="auto" w:fill="auto"/>
            <w:vAlign w:val="center"/>
            <w:hideMark/>
          </w:tcPr>
          <w:p w:rsidR="00323CAF" w:rsidRPr="00B45A1E" w:rsidRDefault="006619E2" w:rsidP="00DE28F9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Сыр Брынза</w:t>
            </w:r>
          </w:p>
        </w:tc>
        <w:tc>
          <w:tcPr>
            <w:tcW w:w="1783" w:type="dxa"/>
            <w:vMerge w:val="restart"/>
            <w:shd w:val="clear" w:color="auto" w:fill="auto"/>
            <w:vAlign w:val="center"/>
            <w:hideMark/>
          </w:tcPr>
          <w:p w:rsidR="00323CAF" w:rsidRPr="0070637D" w:rsidRDefault="00A73071" w:rsidP="005213D6">
            <w:pPr>
              <w:suppressAutoHyphens w:val="0"/>
              <w:jc w:val="center"/>
            </w:pPr>
            <w:r w:rsidRPr="00B45A1E">
              <w:rPr>
                <w:color w:val="000000"/>
                <w:lang w:eastAsia="ru-RU"/>
              </w:rPr>
              <w:t>«</w:t>
            </w:r>
            <w:r w:rsidR="0070637D">
              <w:t>Сербская брынза</w:t>
            </w:r>
            <w:r w:rsidR="005213D6" w:rsidRPr="00B45A1E">
              <w:t>»</w:t>
            </w:r>
            <w:r w:rsidR="0070637D">
              <w:t xml:space="preserve"> или «</w:t>
            </w:r>
            <w:r w:rsidR="006619E2">
              <w:t>«</w:t>
            </w:r>
            <w:r w:rsidR="0070637D">
              <w:rPr>
                <w:lang w:val="en-US"/>
              </w:rPr>
              <w:t>President</w:t>
            </w:r>
            <w:r w:rsidR="00900B1D" w:rsidRPr="00900B1D">
              <w:t xml:space="preserve"> Брынза</w:t>
            </w:r>
            <w:r w:rsidR="0070637D">
              <w:t>»,</w:t>
            </w:r>
          </w:p>
          <w:p w:rsidR="005213D6" w:rsidRPr="00B45A1E" w:rsidRDefault="005213D6" w:rsidP="005213D6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или эквивалент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323CAF" w:rsidRPr="006619E2" w:rsidRDefault="00323CAF" w:rsidP="00DE28F9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6619E2">
              <w:rPr>
                <w:color w:val="000000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23CAF" w:rsidRPr="006619E2" w:rsidRDefault="00323CAF" w:rsidP="00DE28F9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6619E2">
              <w:rPr>
                <w:color w:val="000000"/>
                <w:lang w:eastAsia="ru-RU"/>
              </w:rPr>
              <w:t>Тип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23CAF" w:rsidRPr="006619E2" w:rsidRDefault="00323CAF" w:rsidP="00DE28F9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6619E2">
              <w:rPr>
                <w:color w:val="000000"/>
                <w:lang w:eastAsia="ru-RU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23CAF" w:rsidRPr="006619E2" w:rsidRDefault="00323CAF" w:rsidP="00DE28F9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6619E2">
              <w:rPr>
                <w:color w:val="000000"/>
                <w:lang w:eastAsia="ru-RU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23CAF" w:rsidRPr="006619E2" w:rsidRDefault="00323CAF" w:rsidP="00DE28F9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6619E2">
              <w:rPr>
                <w:color w:val="000000"/>
                <w:lang w:eastAsia="ru-RU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23CAF" w:rsidRPr="006619E2" w:rsidRDefault="00323CAF" w:rsidP="00DE28F9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6619E2">
              <w:rPr>
                <w:color w:val="000000"/>
                <w:lang w:eastAsia="ru-RU"/>
              </w:rPr>
              <w:t>х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323CAF" w:rsidRPr="006619E2" w:rsidRDefault="00FF1F2A" w:rsidP="00DE28F9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сыр рассольный</w:t>
            </w:r>
            <w:r w:rsidR="008C3F42">
              <w:rPr>
                <w:color w:val="000000"/>
                <w:lang w:eastAsia="ru-RU"/>
              </w:rPr>
              <w:t xml:space="preserve"> - брынза</w:t>
            </w:r>
          </w:p>
        </w:tc>
        <w:tc>
          <w:tcPr>
            <w:tcW w:w="517" w:type="dxa"/>
            <w:vMerge w:val="restart"/>
            <w:vAlign w:val="center"/>
          </w:tcPr>
          <w:p w:rsidR="00323CAF" w:rsidRPr="00B45A1E" w:rsidRDefault="004F43EB" w:rsidP="00097A48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кг</w:t>
            </w:r>
          </w:p>
        </w:tc>
      </w:tr>
      <w:tr w:rsidR="00B97399" w:rsidRPr="00B45A1E" w:rsidTr="000C57A6">
        <w:trPr>
          <w:trHeight w:val="1260"/>
        </w:trPr>
        <w:tc>
          <w:tcPr>
            <w:tcW w:w="540" w:type="dxa"/>
            <w:vMerge/>
            <w:vAlign w:val="center"/>
          </w:tcPr>
          <w:p w:rsidR="00B97399" w:rsidRPr="00B45A1E" w:rsidRDefault="00B97399" w:rsidP="00DE28F9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1754" w:type="dxa"/>
            <w:vMerge/>
            <w:vAlign w:val="center"/>
          </w:tcPr>
          <w:p w:rsidR="00B97399" w:rsidRPr="00B45A1E" w:rsidRDefault="00B97399" w:rsidP="00DE28F9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1783" w:type="dxa"/>
            <w:vMerge/>
            <w:vAlign w:val="center"/>
          </w:tcPr>
          <w:p w:rsidR="00B97399" w:rsidRPr="00B45A1E" w:rsidRDefault="00B97399" w:rsidP="00DE28F9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B97399" w:rsidRPr="00B45A1E" w:rsidRDefault="008C3F42" w:rsidP="00DE28F9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97399" w:rsidRPr="00B45A1E" w:rsidRDefault="00561EBC" w:rsidP="00DE28F9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Требования к составу пищевого продукта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97399" w:rsidRPr="00B45A1E" w:rsidRDefault="00B97399" w:rsidP="00DE28F9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97399" w:rsidRPr="00B45A1E" w:rsidRDefault="00B97399" w:rsidP="00DE28F9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97399" w:rsidRPr="00B45A1E" w:rsidRDefault="00B97399" w:rsidP="00DE28F9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97399" w:rsidRPr="00B45A1E" w:rsidRDefault="00B97399" w:rsidP="00DE28F9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х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B97399" w:rsidRDefault="00B97399" w:rsidP="00E91A64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сырье животного происхождения</w:t>
            </w:r>
            <w:r w:rsidR="00533CA6">
              <w:rPr>
                <w:color w:val="000000"/>
                <w:lang w:eastAsia="ru-RU"/>
              </w:rPr>
              <w:t xml:space="preserve"> (</w:t>
            </w:r>
            <w:r>
              <w:rPr>
                <w:color w:val="000000"/>
                <w:lang w:eastAsia="ru-RU"/>
              </w:rPr>
              <w:t xml:space="preserve">молоко), без </w:t>
            </w:r>
            <w:r w:rsidR="00733732">
              <w:rPr>
                <w:color w:val="000000"/>
                <w:lang w:eastAsia="ru-RU"/>
              </w:rPr>
              <w:t xml:space="preserve">добавления немолочных </w:t>
            </w:r>
            <w:r>
              <w:rPr>
                <w:color w:val="000000"/>
                <w:lang w:eastAsia="ru-RU"/>
              </w:rPr>
              <w:t>вкусовых компонентов</w:t>
            </w:r>
            <w:r w:rsidR="00270C82">
              <w:rPr>
                <w:color w:val="000000"/>
                <w:lang w:eastAsia="ru-RU"/>
              </w:rPr>
              <w:t xml:space="preserve"> (приправы и пряностей</w:t>
            </w:r>
            <w:r w:rsidR="00561EBC">
              <w:rPr>
                <w:color w:val="000000"/>
                <w:lang w:eastAsia="ru-RU"/>
              </w:rPr>
              <w:t>)</w:t>
            </w:r>
            <w:r>
              <w:rPr>
                <w:color w:val="000000"/>
                <w:lang w:eastAsia="ru-RU"/>
              </w:rPr>
              <w:t xml:space="preserve">, </w:t>
            </w:r>
            <w:r w:rsidR="00BF1E71">
              <w:rPr>
                <w:color w:val="000000"/>
                <w:lang w:eastAsia="ru-RU"/>
              </w:rPr>
              <w:t>не содержит</w:t>
            </w:r>
            <w:r w:rsidRPr="00561EBC">
              <w:rPr>
                <w:color w:val="000000"/>
                <w:lang w:eastAsia="ru-RU"/>
              </w:rPr>
              <w:t xml:space="preserve"> </w:t>
            </w:r>
            <w:r w:rsidR="00BF1E71">
              <w:rPr>
                <w:color w:val="000000"/>
                <w:lang w:eastAsia="ru-RU"/>
              </w:rPr>
              <w:t>заменителей</w:t>
            </w:r>
            <w:r w:rsidR="00E91A64" w:rsidRPr="00561EBC">
              <w:rPr>
                <w:color w:val="000000"/>
                <w:lang w:eastAsia="ru-RU"/>
              </w:rPr>
              <w:t xml:space="preserve"> молочного жира</w:t>
            </w:r>
            <w:r w:rsidR="00E07D9F">
              <w:rPr>
                <w:color w:val="000000"/>
                <w:lang w:eastAsia="ru-RU"/>
              </w:rPr>
              <w:t>,</w:t>
            </w:r>
            <w:r w:rsidR="00BF1E71">
              <w:rPr>
                <w:color w:val="000000"/>
                <w:lang w:eastAsia="ru-RU"/>
              </w:rPr>
              <w:t xml:space="preserve"> консервантов, генетически-модифицированных продуктов</w:t>
            </w:r>
          </w:p>
        </w:tc>
        <w:tc>
          <w:tcPr>
            <w:tcW w:w="517" w:type="dxa"/>
            <w:vMerge/>
            <w:vAlign w:val="center"/>
          </w:tcPr>
          <w:p w:rsidR="00B97399" w:rsidRPr="00B45A1E" w:rsidRDefault="00B97399" w:rsidP="00097A48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323CAF" w:rsidRPr="00B45A1E" w:rsidTr="000C57A6">
        <w:trPr>
          <w:trHeight w:val="1260"/>
        </w:trPr>
        <w:tc>
          <w:tcPr>
            <w:tcW w:w="540" w:type="dxa"/>
            <w:vMerge/>
            <w:vAlign w:val="center"/>
            <w:hideMark/>
          </w:tcPr>
          <w:p w:rsidR="00323CAF" w:rsidRPr="00B45A1E" w:rsidRDefault="00323CAF" w:rsidP="00DE28F9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1754" w:type="dxa"/>
            <w:vMerge/>
            <w:vAlign w:val="center"/>
            <w:hideMark/>
          </w:tcPr>
          <w:p w:rsidR="00323CAF" w:rsidRPr="00B45A1E" w:rsidRDefault="00323CAF" w:rsidP="00DE28F9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1783" w:type="dxa"/>
            <w:vMerge/>
            <w:vAlign w:val="center"/>
            <w:hideMark/>
          </w:tcPr>
          <w:p w:rsidR="00323CAF" w:rsidRPr="00B45A1E" w:rsidRDefault="00323CAF" w:rsidP="00DE28F9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323CAF" w:rsidRPr="00B45A1E" w:rsidRDefault="00E91A64" w:rsidP="00DE28F9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23CAF" w:rsidRPr="00B45A1E" w:rsidRDefault="00323CAF" w:rsidP="00DE28F9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Массовая доля жира в пересчете на сухое вещество, %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23CAF" w:rsidRPr="00B45A1E" w:rsidRDefault="00323CAF" w:rsidP="00DE28F9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23CAF" w:rsidRPr="00B45A1E" w:rsidRDefault="00323CAF" w:rsidP="00DE28F9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23CAF" w:rsidRPr="00B45A1E" w:rsidRDefault="00323CAF" w:rsidP="00DE28F9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23CAF" w:rsidRPr="00B45A1E" w:rsidRDefault="00323CAF" w:rsidP="00DE28F9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х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323CAF" w:rsidRPr="00B45A1E" w:rsidRDefault="00FF1F2A" w:rsidP="00DE28F9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не менее 45</w:t>
            </w:r>
          </w:p>
        </w:tc>
        <w:tc>
          <w:tcPr>
            <w:tcW w:w="517" w:type="dxa"/>
            <w:vMerge/>
            <w:vAlign w:val="center"/>
          </w:tcPr>
          <w:p w:rsidR="00323CAF" w:rsidRPr="00B45A1E" w:rsidRDefault="00323CAF" w:rsidP="00097A48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323CAF" w:rsidRPr="00B45A1E" w:rsidTr="000C57A6">
        <w:trPr>
          <w:trHeight w:val="960"/>
        </w:trPr>
        <w:tc>
          <w:tcPr>
            <w:tcW w:w="540" w:type="dxa"/>
            <w:vMerge/>
            <w:vAlign w:val="center"/>
            <w:hideMark/>
          </w:tcPr>
          <w:p w:rsidR="00323CAF" w:rsidRPr="00B45A1E" w:rsidRDefault="00323CAF" w:rsidP="00DE28F9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1754" w:type="dxa"/>
            <w:vMerge/>
            <w:vAlign w:val="center"/>
            <w:hideMark/>
          </w:tcPr>
          <w:p w:rsidR="00323CAF" w:rsidRPr="00B45A1E" w:rsidRDefault="00323CAF" w:rsidP="00DE28F9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1783" w:type="dxa"/>
            <w:vMerge/>
            <w:vAlign w:val="center"/>
            <w:hideMark/>
          </w:tcPr>
          <w:p w:rsidR="00323CAF" w:rsidRPr="00B45A1E" w:rsidRDefault="00323CAF" w:rsidP="00DE28F9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323CAF" w:rsidRPr="00B45A1E" w:rsidRDefault="00561EBC" w:rsidP="00DE28F9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23CAF" w:rsidRPr="00B45A1E" w:rsidRDefault="00323CAF" w:rsidP="00DE28F9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Внешний вид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23CAF" w:rsidRPr="00B45A1E" w:rsidRDefault="00323CAF" w:rsidP="00DE28F9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23CAF" w:rsidRPr="00B45A1E" w:rsidRDefault="00323CAF" w:rsidP="00DE28F9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23CAF" w:rsidRPr="00B45A1E" w:rsidRDefault="00323CAF" w:rsidP="00DE28F9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23CAF" w:rsidRPr="00B45A1E" w:rsidRDefault="00323CAF" w:rsidP="00DE28F9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х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323CAF" w:rsidRPr="00B45A1E" w:rsidRDefault="008C3F42" w:rsidP="00E07D9F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С</w:t>
            </w:r>
            <w:r w:rsidR="00E07D9F">
              <w:rPr>
                <w:color w:val="000000"/>
                <w:lang w:eastAsia="ru-RU"/>
              </w:rPr>
              <w:t>ыр</w:t>
            </w:r>
            <w:r w:rsidR="0070637D" w:rsidRPr="0070637D">
              <w:rPr>
                <w:color w:val="000000"/>
                <w:lang w:eastAsia="ru-RU"/>
              </w:rPr>
              <w:t xml:space="preserve"> корки не имеет, </w:t>
            </w:r>
            <w:r>
              <w:rPr>
                <w:color w:val="000000"/>
                <w:lang w:eastAsia="ru-RU"/>
              </w:rPr>
              <w:t xml:space="preserve">наружный слой уплотненный, </w:t>
            </w:r>
            <w:r w:rsidR="0070637D" w:rsidRPr="0070637D">
              <w:rPr>
                <w:color w:val="000000"/>
                <w:lang w:eastAsia="ru-RU"/>
              </w:rPr>
              <w:t>повер</w:t>
            </w:r>
            <w:r w:rsidR="00102DFA">
              <w:rPr>
                <w:color w:val="000000"/>
                <w:lang w:eastAsia="ru-RU"/>
              </w:rPr>
              <w:t>хность</w:t>
            </w:r>
            <w:r w:rsidR="00E07D9F">
              <w:rPr>
                <w:color w:val="000000"/>
                <w:lang w:eastAsia="ru-RU"/>
              </w:rPr>
              <w:t xml:space="preserve"> ровная</w:t>
            </w:r>
            <w:r w:rsidR="0070637D" w:rsidRPr="0070637D">
              <w:rPr>
                <w:color w:val="000000"/>
                <w:lang w:eastAsia="ru-RU"/>
              </w:rPr>
              <w:t>, допу</w:t>
            </w:r>
            <w:r>
              <w:rPr>
                <w:color w:val="000000"/>
                <w:lang w:eastAsia="ru-RU"/>
              </w:rPr>
              <w:t>скаю</w:t>
            </w:r>
            <w:r w:rsidR="00FF1F2A">
              <w:rPr>
                <w:color w:val="000000"/>
                <w:lang w:eastAsia="ru-RU"/>
              </w:rPr>
              <w:t xml:space="preserve">тся </w:t>
            </w:r>
            <w:r w:rsidR="0070637D" w:rsidRPr="0070637D">
              <w:rPr>
                <w:color w:val="000000"/>
                <w:lang w:eastAsia="ru-RU"/>
              </w:rPr>
              <w:t>незначительные трещины</w:t>
            </w:r>
            <w:r w:rsidR="0070637D">
              <w:rPr>
                <w:color w:val="000000"/>
                <w:lang w:eastAsia="ru-RU"/>
              </w:rPr>
              <w:t>.</w:t>
            </w:r>
            <w:r w:rsidR="0070637D" w:rsidRPr="0070637D">
              <w:rPr>
                <w:color w:val="000000"/>
                <w:lang w:eastAsia="ru-RU"/>
              </w:rPr>
              <w:t xml:space="preserve"> Консистенция —</w:t>
            </w:r>
            <w:r w:rsidR="00FF1F2A">
              <w:rPr>
                <w:color w:val="000000"/>
                <w:lang w:eastAsia="ru-RU"/>
              </w:rPr>
              <w:t xml:space="preserve"> </w:t>
            </w:r>
            <w:r>
              <w:rPr>
                <w:color w:val="000000"/>
                <w:lang w:eastAsia="ru-RU"/>
              </w:rPr>
              <w:t xml:space="preserve">однородная, </w:t>
            </w:r>
            <w:r w:rsidR="00FF1F2A">
              <w:rPr>
                <w:color w:val="000000"/>
                <w:lang w:eastAsia="ru-RU"/>
              </w:rPr>
              <w:t>умеренно плотная,</w:t>
            </w:r>
            <w:r>
              <w:rPr>
                <w:color w:val="000000"/>
                <w:lang w:eastAsia="ru-RU"/>
              </w:rPr>
              <w:t xml:space="preserve"> рисунок сыра отсутствует</w:t>
            </w:r>
            <w:r w:rsidR="00E07D9F">
              <w:rPr>
                <w:color w:val="000000"/>
                <w:lang w:eastAsia="ru-RU"/>
              </w:rPr>
              <w:t xml:space="preserve"> Цвет</w:t>
            </w:r>
            <w:r w:rsidR="0070637D" w:rsidRPr="0070637D">
              <w:rPr>
                <w:color w:val="000000"/>
                <w:lang w:eastAsia="ru-RU"/>
              </w:rPr>
              <w:t xml:space="preserve"> однородный по всей массе.</w:t>
            </w:r>
            <w:r>
              <w:rPr>
                <w:color w:val="000000"/>
                <w:lang w:eastAsia="ru-RU"/>
              </w:rPr>
              <w:t xml:space="preserve"> Сыр в упаковке залит рассолом.</w:t>
            </w:r>
          </w:p>
        </w:tc>
        <w:tc>
          <w:tcPr>
            <w:tcW w:w="517" w:type="dxa"/>
            <w:vMerge/>
            <w:vAlign w:val="center"/>
          </w:tcPr>
          <w:p w:rsidR="00323CAF" w:rsidRPr="00B45A1E" w:rsidRDefault="00323CAF" w:rsidP="00097A48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323CAF" w:rsidRPr="00B45A1E" w:rsidTr="000C57A6">
        <w:trPr>
          <w:trHeight w:val="615"/>
        </w:trPr>
        <w:tc>
          <w:tcPr>
            <w:tcW w:w="540" w:type="dxa"/>
            <w:vMerge/>
            <w:vAlign w:val="center"/>
            <w:hideMark/>
          </w:tcPr>
          <w:p w:rsidR="00323CAF" w:rsidRPr="00B45A1E" w:rsidRDefault="00323CAF" w:rsidP="00DE28F9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1754" w:type="dxa"/>
            <w:vMerge/>
            <w:vAlign w:val="center"/>
            <w:hideMark/>
          </w:tcPr>
          <w:p w:rsidR="00323CAF" w:rsidRPr="00B45A1E" w:rsidRDefault="00323CAF" w:rsidP="00DE28F9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1783" w:type="dxa"/>
            <w:vMerge/>
            <w:vAlign w:val="center"/>
            <w:hideMark/>
          </w:tcPr>
          <w:p w:rsidR="00323CAF" w:rsidRPr="00B45A1E" w:rsidRDefault="00323CAF" w:rsidP="00DE28F9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323CAF" w:rsidRPr="00B45A1E" w:rsidRDefault="00561EBC" w:rsidP="00DE28F9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23CAF" w:rsidRPr="00B45A1E" w:rsidRDefault="00323CAF" w:rsidP="00DE28F9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 xml:space="preserve">Фасовка, </w:t>
            </w:r>
            <w:proofErr w:type="gramStart"/>
            <w:r w:rsidRPr="00B45A1E">
              <w:rPr>
                <w:color w:val="000000"/>
                <w:lang w:eastAsia="ru-RU"/>
              </w:rPr>
              <w:t>кг</w:t>
            </w:r>
            <w:proofErr w:type="gramEnd"/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23CAF" w:rsidRPr="00B45A1E" w:rsidRDefault="00323CAF" w:rsidP="00DE28F9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23CAF" w:rsidRPr="00B45A1E" w:rsidRDefault="00323CAF" w:rsidP="00DE28F9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23CAF" w:rsidRPr="00B45A1E" w:rsidRDefault="00323CAF" w:rsidP="00DE28F9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23CAF" w:rsidRPr="00B45A1E" w:rsidRDefault="00323CAF" w:rsidP="00DE28F9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х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323CAF" w:rsidRPr="00B45A1E" w:rsidRDefault="00323CAF" w:rsidP="00DE28F9">
            <w:pPr>
              <w:suppressAutoHyphens w:val="0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не более 0,500</w:t>
            </w:r>
          </w:p>
        </w:tc>
        <w:tc>
          <w:tcPr>
            <w:tcW w:w="517" w:type="dxa"/>
            <w:vMerge/>
            <w:vAlign w:val="center"/>
          </w:tcPr>
          <w:p w:rsidR="00323CAF" w:rsidRPr="00B45A1E" w:rsidRDefault="00323CAF" w:rsidP="00097A48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323CAF" w:rsidRPr="00B45A1E" w:rsidTr="000C57A6">
        <w:trPr>
          <w:trHeight w:val="960"/>
        </w:trPr>
        <w:tc>
          <w:tcPr>
            <w:tcW w:w="540" w:type="dxa"/>
            <w:vMerge/>
            <w:vAlign w:val="center"/>
            <w:hideMark/>
          </w:tcPr>
          <w:p w:rsidR="00323CAF" w:rsidRPr="00B45A1E" w:rsidRDefault="00323CAF" w:rsidP="00DE28F9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1754" w:type="dxa"/>
            <w:vMerge/>
            <w:vAlign w:val="center"/>
            <w:hideMark/>
          </w:tcPr>
          <w:p w:rsidR="00323CAF" w:rsidRPr="00B45A1E" w:rsidRDefault="00323CAF" w:rsidP="00DE28F9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1783" w:type="dxa"/>
            <w:vMerge/>
            <w:vAlign w:val="center"/>
            <w:hideMark/>
          </w:tcPr>
          <w:p w:rsidR="00323CAF" w:rsidRPr="00B45A1E" w:rsidRDefault="00323CAF" w:rsidP="00DE28F9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323CAF" w:rsidRPr="00B45A1E" w:rsidRDefault="00561EBC" w:rsidP="00DE28F9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7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23CAF" w:rsidRPr="00B45A1E" w:rsidRDefault="00323CAF" w:rsidP="00DE28F9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Упаковка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23CAF" w:rsidRPr="00B45A1E" w:rsidRDefault="00323CAF" w:rsidP="00DE28F9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23CAF" w:rsidRPr="00B45A1E" w:rsidRDefault="00323CAF" w:rsidP="00DE28F9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23CAF" w:rsidRPr="00B45A1E" w:rsidRDefault="00323CAF" w:rsidP="00DE28F9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23CAF" w:rsidRPr="00B45A1E" w:rsidRDefault="00323CAF" w:rsidP="00DE28F9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х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6F123A" w:rsidRPr="00E91A64" w:rsidRDefault="0078631D" w:rsidP="00900B1D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потребительская </w:t>
            </w:r>
            <w:r w:rsidR="00323CAF" w:rsidRPr="00E91A64">
              <w:rPr>
                <w:color w:val="000000"/>
                <w:lang w:eastAsia="ru-RU"/>
              </w:rPr>
              <w:t xml:space="preserve">упаковка производителя – </w:t>
            </w:r>
            <w:r w:rsidR="008E20C1">
              <w:rPr>
                <w:color w:val="000000"/>
                <w:lang w:eastAsia="ru-RU"/>
              </w:rPr>
              <w:t xml:space="preserve">герметичная упаковка, </w:t>
            </w:r>
            <w:r w:rsidR="00E91A64" w:rsidRPr="00E91A64">
              <w:rPr>
                <w:color w:val="000000"/>
                <w:lang w:eastAsia="ru-RU"/>
              </w:rPr>
              <w:t>упаковочные материалы должны соответствовать требованиям санитарии и обеспечивать сохранность и товарный вид продукта при транспортировании и хранении в течение всего срока годности, разрешенные к применению для контакта с пищевыми продуктами</w:t>
            </w:r>
          </w:p>
        </w:tc>
        <w:tc>
          <w:tcPr>
            <w:tcW w:w="517" w:type="dxa"/>
            <w:vMerge/>
            <w:vAlign w:val="center"/>
          </w:tcPr>
          <w:p w:rsidR="00323CAF" w:rsidRPr="00B45A1E" w:rsidRDefault="00323CAF" w:rsidP="00097A48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900B1D" w:rsidRPr="00B45A1E" w:rsidTr="00D80A76">
        <w:trPr>
          <w:trHeight w:val="642"/>
        </w:trPr>
        <w:tc>
          <w:tcPr>
            <w:tcW w:w="540" w:type="dxa"/>
            <w:vMerge w:val="restart"/>
            <w:shd w:val="clear" w:color="auto" w:fill="auto"/>
            <w:vAlign w:val="center"/>
          </w:tcPr>
          <w:p w:rsidR="00900B1D" w:rsidRPr="00B45A1E" w:rsidRDefault="00900B1D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2.</w:t>
            </w:r>
          </w:p>
        </w:tc>
        <w:tc>
          <w:tcPr>
            <w:tcW w:w="1754" w:type="dxa"/>
            <w:vMerge w:val="restart"/>
            <w:shd w:val="clear" w:color="auto" w:fill="auto"/>
            <w:vAlign w:val="center"/>
          </w:tcPr>
          <w:p w:rsidR="00900B1D" w:rsidRPr="00B45A1E" w:rsidRDefault="0047263A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Сыр Фета</w:t>
            </w:r>
          </w:p>
        </w:tc>
        <w:tc>
          <w:tcPr>
            <w:tcW w:w="1783" w:type="dxa"/>
            <w:vMerge w:val="restart"/>
            <w:shd w:val="clear" w:color="auto" w:fill="auto"/>
            <w:vAlign w:val="center"/>
          </w:tcPr>
          <w:p w:rsidR="00FF1F2A" w:rsidRDefault="00FF1F2A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«Сыр мягкий </w:t>
            </w:r>
            <w:proofErr w:type="spellStart"/>
            <w:r>
              <w:rPr>
                <w:color w:val="000000"/>
                <w:lang w:eastAsia="ru-RU"/>
              </w:rPr>
              <w:t>фету</w:t>
            </w:r>
            <w:proofErr w:type="spellEnd"/>
            <w:r>
              <w:rPr>
                <w:color w:val="000000"/>
                <w:lang w:eastAsia="ru-RU"/>
              </w:rPr>
              <w:t xml:space="preserve"> </w:t>
            </w:r>
            <w:r w:rsidR="00900B1D">
              <w:rPr>
                <w:color w:val="000000"/>
                <w:lang w:eastAsia="ru-RU"/>
              </w:rPr>
              <w:t>«</w:t>
            </w:r>
            <w:proofErr w:type="spellStart"/>
            <w:r w:rsidR="00900B1D">
              <w:rPr>
                <w:color w:val="000000"/>
                <w:lang w:eastAsia="ru-RU"/>
              </w:rPr>
              <w:t>Экомилк</w:t>
            </w:r>
            <w:proofErr w:type="spellEnd"/>
            <w:r w:rsidR="00900B1D">
              <w:rPr>
                <w:color w:val="000000"/>
                <w:lang w:eastAsia="ru-RU"/>
              </w:rPr>
              <w:t xml:space="preserve">» или </w:t>
            </w:r>
          </w:p>
          <w:p w:rsidR="0047263A" w:rsidRDefault="00FF1F2A" w:rsidP="0047263A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«Сиртаки </w:t>
            </w:r>
            <w:r>
              <w:rPr>
                <w:color w:val="000000"/>
                <w:lang w:val="en-US" w:eastAsia="ru-RU"/>
              </w:rPr>
              <w:t>Classic</w:t>
            </w:r>
            <w:r>
              <w:rPr>
                <w:color w:val="000000"/>
                <w:lang w:eastAsia="ru-RU"/>
              </w:rPr>
              <w:t xml:space="preserve"> </w:t>
            </w:r>
            <w:r w:rsidR="008C3F42">
              <w:rPr>
                <w:color w:val="000000"/>
                <w:lang w:eastAsia="ru-RU"/>
              </w:rPr>
              <w:t>«</w:t>
            </w:r>
            <w:r>
              <w:rPr>
                <w:color w:val="000000"/>
                <w:lang w:eastAsia="ru-RU"/>
              </w:rPr>
              <w:t xml:space="preserve">Нева </w:t>
            </w:r>
            <w:proofErr w:type="spellStart"/>
            <w:r>
              <w:rPr>
                <w:color w:val="000000"/>
                <w:lang w:eastAsia="ru-RU"/>
              </w:rPr>
              <w:t>Милк</w:t>
            </w:r>
            <w:proofErr w:type="spellEnd"/>
            <w:r>
              <w:rPr>
                <w:color w:val="000000"/>
                <w:lang w:eastAsia="ru-RU"/>
              </w:rPr>
              <w:t>»,</w:t>
            </w:r>
          </w:p>
          <w:p w:rsidR="0047263A" w:rsidRDefault="0047263A" w:rsidP="0047263A">
            <w:pPr>
              <w:jc w:val="center"/>
              <w:rPr>
                <w:kern w:val="36"/>
                <w:sz w:val="48"/>
                <w:szCs w:val="48"/>
              </w:rPr>
            </w:pPr>
            <w:r>
              <w:rPr>
                <w:color w:val="000000"/>
                <w:lang w:eastAsia="ru-RU"/>
              </w:rPr>
              <w:t>или</w:t>
            </w:r>
          </w:p>
          <w:p w:rsidR="0047263A" w:rsidRPr="0047263A" w:rsidRDefault="0047263A" w:rsidP="0047263A">
            <w:pPr>
              <w:jc w:val="center"/>
              <w:rPr>
                <w:b/>
                <w:bCs/>
                <w:color w:val="000000"/>
              </w:rPr>
            </w:pPr>
            <w:r w:rsidRPr="0047263A">
              <w:rPr>
                <w:kern w:val="36"/>
              </w:rPr>
              <w:t>«</w:t>
            </w:r>
            <w:proofErr w:type="spellStart"/>
            <w:r w:rsidRPr="0047263A">
              <w:rPr>
                <w:bCs/>
                <w:color w:val="000000"/>
              </w:rPr>
              <w:t>Hochland</w:t>
            </w:r>
            <w:proofErr w:type="spellEnd"/>
            <w:r w:rsidRPr="0047263A">
              <w:rPr>
                <w:bCs/>
                <w:color w:val="000000"/>
              </w:rPr>
              <w:t xml:space="preserve"> </w:t>
            </w:r>
            <w:proofErr w:type="spellStart"/>
            <w:r w:rsidRPr="0047263A">
              <w:rPr>
                <w:bCs/>
                <w:color w:val="000000"/>
              </w:rPr>
              <w:t>Фетакса</w:t>
            </w:r>
            <w:proofErr w:type="spellEnd"/>
            <w:r w:rsidRPr="0047263A">
              <w:rPr>
                <w:bCs/>
                <w:color w:val="000000"/>
              </w:rPr>
              <w:t xml:space="preserve"> Классическая</w:t>
            </w:r>
            <w:r>
              <w:rPr>
                <w:bCs/>
                <w:color w:val="000000"/>
              </w:rPr>
              <w:t>»</w:t>
            </w:r>
          </w:p>
          <w:p w:rsidR="00FF1F2A" w:rsidRDefault="00FF1F2A" w:rsidP="0047263A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  <w:p w:rsidR="00900B1D" w:rsidRPr="00B45A1E" w:rsidRDefault="00FF1F2A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или </w:t>
            </w:r>
            <w:r w:rsidR="00900B1D">
              <w:rPr>
                <w:color w:val="000000"/>
                <w:lang w:eastAsia="ru-RU"/>
              </w:rPr>
              <w:t>эквивалент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900B1D" w:rsidRPr="00B45A1E" w:rsidRDefault="00900B1D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00B1D" w:rsidRPr="00B45A1E" w:rsidRDefault="00900B1D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6619E2">
              <w:rPr>
                <w:color w:val="000000"/>
                <w:lang w:eastAsia="ru-RU"/>
              </w:rPr>
              <w:t>Тип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00B1D" w:rsidRPr="00B45A1E" w:rsidRDefault="00900B1D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00B1D" w:rsidRPr="00B45A1E" w:rsidRDefault="00900B1D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00B1D" w:rsidRPr="00B45A1E" w:rsidRDefault="00900B1D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00B1D" w:rsidRPr="00B45A1E" w:rsidRDefault="00900B1D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х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900B1D" w:rsidRPr="006619E2" w:rsidRDefault="00FF1F2A" w:rsidP="006619E2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сыр рассольный</w:t>
            </w:r>
            <w:r w:rsidR="0047263A">
              <w:rPr>
                <w:color w:val="000000"/>
                <w:lang w:eastAsia="ru-RU"/>
              </w:rPr>
              <w:t xml:space="preserve"> - </w:t>
            </w:r>
            <w:proofErr w:type="spellStart"/>
            <w:r w:rsidR="0047263A">
              <w:rPr>
                <w:color w:val="000000"/>
                <w:lang w:eastAsia="ru-RU"/>
              </w:rPr>
              <w:t>фета</w:t>
            </w:r>
            <w:proofErr w:type="spellEnd"/>
          </w:p>
        </w:tc>
        <w:tc>
          <w:tcPr>
            <w:tcW w:w="517" w:type="dxa"/>
            <w:vMerge w:val="restart"/>
            <w:vAlign w:val="center"/>
          </w:tcPr>
          <w:p w:rsidR="00900B1D" w:rsidRPr="00B45A1E" w:rsidRDefault="00900B1D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кг</w:t>
            </w:r>
          </w:p>
        </w:tc>
      </w:tr>
      <w:tr w:rsidR="00900B1D" w:rsidRPr="00B45A1E" w:rsidTr="00D80A76">
        <w:trPr>
          <w:trHeight w:val="642"/>
        </w:trPr>
        <w:tc>
          <w:tcPr>
            <w:tcW w:w="540" w:type="dxa"/>
            <w:vMerge/>
            <w:shd w:val="clear" w:color="auto" w:fill="auto"/>
            <w:vAlign w:val="center"/>
          </w:tcPr>
          <w:p w:rsidR="00900B1D" w:rsidRPr="00B45A1E" w:rsidRDefault="00900B1D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54" w:type="dxa"/>
            <w:vMerge/>
            <w:shd w:val="clear" w:color="auto" w:fill="auto"/>
            <w:vAlign w:val="center"/>
          </w:tcPr>
          <w:p w:rsidR="00900B1D" w:rsidRPr="00B45A1E" w:rsidRDefault="00900B1D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83" w:type="dxa"/>
            <w:vMerge/>
            <w:shd w:val="clear" w:color="auto" w:fill="auto"/>
            <w:vAlign w:val="center"/>
          </w:tcPr>
          <w:p w:rsidR="00900B1D" w:rsidRPr="00B45A1E" w:rsidRDefault="00900B1D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900B1D" w:rsidRPr="00B45A1E" w:rsidRDefault="00FF1F2A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00B1D" w:rsidRPr="00B45A1E" w:rsidRDefault="00900B1D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Требования к составу пищевого продукта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00B1D" w:rsidRPr="00B45A1E" w:rsidRDefault="00900B1D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00B1D" w:rsidRPr="00B45A1E" w:rsidRDefault="00900B1D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00B1D" w:rsidRPr="00B45A1E" w:rsidRDefault="00900B1D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00B1D" w:rsidRPr="00B45A1E" w:rsidRDefault="00900B1D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х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900B1D" w:rsidRDefault="00900B1D" w:rsidP="006619E2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сырье животного происхождения (молоко), без добавления немолочных вкусовых компонентов (приправы и пряностей), не содержит</w:t>
            </w:r>
            <w:r w:rsidRPr="00561EBC">
              <w:rPr>
                <w:color w:val="000000"/>
                <w:lang w:eastAsia="ru-RU"/>
              </w:rPr>
              <w:t xml:space="preserve"> </w:t>
            </w:r>
            <w:r>
              <w:rPr>
                <w:color w:val="000000"/>
                <w:lang w:eastAsia="ru-RU"/>
              </w:rPr>
              <w:t>заменителей</w:t>
            </w:r>
            <w:r w:rsidRPr="00561EBC">
              <w:rPr>
                <w:color w:val="000000"/>
                <w:lang w:eastAsia="ru-RU"/>
              </w:rPr>
              <w:t xml:space="preserve"> молочного жира</w:t>
            </w:r>
            <w:r>
              <w:rPr>
                <w:color w:val="000000"/>
                <w:lang w:eastAsia="ru-RU"/>
              </w:rPr>
              <w:t>, консервантов, генетически-модифицированных продуктов</w:t>
            </w:r>
          </w:p>
        </w:tc>
        <w:tc>
          <w:tcPr>
            <w:tcW w:w="517" w:type="dxa"/>
            <w:vMerge/>
            <w:vAlign w:val="center"/>
          </w:tcPr>
          <w:p w:rsidR="00900B1D" w:rsidRPr="00B45A1E" w:rsidRDefault="00900B1D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900B1D" w:rsidRPr="00B45A1E" w:rsidTr="00D80A76">
        <w:trPr>
          <w:trHeight w:val="642"/>
        </w:trPr>
        <w:tc>
          <w:tcPr>
            <w:tcW w:w="540" w:type="dxa"/>
            <w:vMerge/>
            <w:shd w:val="clear" w:color="auto" w:fill="auto"/>
            <w:vAlign w:val="center"/>
          </w:tcPr>
          <w:p w:rsidR="00900B1D" w:rsidRPr="00B45A1E" w:rsidRDefault="00900B1D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54" w:type="dxa"/>
            <w:vMerge/>
            <w:shd w:val="clear" w:color="auto" w:fill="auto"/>
            <w:vAlign w:val="center"/>
          </w:tcPr>
          <w:p w:rsidR="00900B1D" w:rsidRPr="00B45A1E" w:rsidRDefault="00900B1D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83" w:type="dxa"/>
            <w:vMerge/>
            <w:shd w:val="clear" w:color="auto" w:fill="auto"/>
            <w:vAlign w:val="center"/>
          </w:tcPr>
          <w:p w:rsidR="00900B1D" w:rsidRPr="00B45A1E" w:rsidRDefault="00900B1D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900B1D" w:rsidRPr="00B45A1E" w:rsidRDefault="00FF1F2A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00B1D" w:rsidRPr="00B45A1E" w:rsidRDefault="00FF1F2A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FF1F2A">
              <w:rPr>
                <w:color w:val="000000"/>
                <w:lang w:eastAsia="ru-RU"/>
              </w:rPr>
              <w:t>Массовая доля жира в пересчете на сухое вещество, 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00B1D" w:rsidRPr="00B45A1E" w:rsidRDefault="00900B1D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00B1D" w:rsidRPr="00B45A1E" w:rsidRDefault="00900B1D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00B1D" w:rsidRPr="00B45A1E" w:rsidRDefault="00900B1D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00B1D" w:rsidRPr="00B45A1E" w:rsidRDefault="00900B1D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х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900B1D" w:rsidRPr="00B45A1E" w:rsidRDefault="00900B1D" w:rsidP="006619E2">
            <w:pPr>
              <w:suppressAutoHyphens w:val="0"/>
              <w:rPr>
                <w:color w:val="000000"/>
                <w:lang w:eastAsia="ru-RU"/>
              </w:rPr>
            </w:pPr>
            <w:r w:rsidRPr="00900B1D">
              <w:rPr>
                <w:color w:val="000000"/>
                <w:lang w:eastAsia="ru-RU"/>
              </w:rPr>
              <w:t>не менее 35</w:t>
            </w:r>
          </w:p>
        </w:tc>
        <w:tc>
          <w:tcPr>
            <w:tcW w:w="517" w:type="dxa"/>
            <w:vMerge/>
            <w:vAlign w:val="center"/>
          </w:tcPr>
          <w:p w:rsidR="00900B1D" w:rsidRPr="00B45A1E" w:rsidRDefault="00900B1D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900B1D" w:rsidRPr="00B45A1E" w:rsidTr="00D80A76">
        <w:trPr>
          <w:trHeight w:val="642"/>
        </w:trPr>
        <w:tc>
          <w:tcPr>
            <w:tcW w:w="540" w:type="dxa"/>
            <w:vMerge/>
            <w:shd w:val="clear" w:color="auto" w:fill="auto"/>
            <w:vAlign w:val="center"/>
          </w:tcPr>
          <w:p w:rsidR="00900B1D" w:rsidRPr="00B45A1E" w:rsidRDefault="00900B1D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54" w:type="dxa"/>
            <w:vMerge/>
            <w:shd w:val="clear" w:color="auto" w:fill="auto"/>
            <w:vAlign w:val="center"/>
          </w:tcPr>
          <w:p w:rsidR="00900B1D" w:rsidRPr="00B45A1E" w:rsidRDefault="00900B1D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83" w:type="dxa"/>
            <w:vMerge/>
            <w:shd w:val="clear" w:color="auto" w:fill="auto"/>
            <w:vAlign w:val="center"/>
          </w:tcPr>
          <w:p w:rsidR="00900B1D" w:rsidRPr="00B45A1E" w:rsidRDefault="00900B1D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900B1D" w:rsidRPr="00B45A1E" w:rsidRDefault="00FF1F2A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00B1D" w:rsidRPr="00B45A1E" w:rsidRDefault="00900B1D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Внешний вид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00B1D" w:rsidRPr="00B45A1E" w:rsidRDefault="00900B1D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00B1D" w:rsidRPr="00B45A1E" w:rsidRDefault="00900B1D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00B1D" w:rsidRPr="00B45A1E" w:rsidRDefault="00900B1D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00B1D" w:rsidRPr="00B45A1E" w:rsidRDefault="00900B1D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х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900B1D" w:rsidRPr="00B45A1E" w:rsidRDefault="00FF1F2A" w:rsidP="00FF1F2A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Сырная масса упругая, белоснежного цвета.</w:t>
            </w:r>
            <w:r w:rsidR="008C3F42" w:rsidRPr="008C3F42">
              <w:rPr>
                <w:color w:val="000000"/>
                <w:lang w:eastAsia="ru-RU"/>
              </w:rPr>
              <w:t xml:space="preserve"> Сыр в упаковке залит рассолом. Рисунок сыра отсутствует.</w:t>
            </w:r>
            <w:r w:rsidR="0047263A">
              <w:rPr>
                <w:color w:val="000000"/>
                <w:lang w:eastAsia="ru-RU"/>
              </w:rPr>
              <w:t xml:space="preserve"> В фасованном виде в форме целого бруска.</w:t>
            </w:r>
          </w:p>
        </w:tc>
        <w:tc>
          <w:tcPr>
            <w:tcW w:w="517" w:type="dxa"/>
            <w:vMerge w:val="restart"/>
            <w:vAlign w:val="center"/>
          </w:tcPr>
          <w:p w:rsidR="00900B1D" w:rsidRPr="00B45A1E" w:rsidRDefault="00900B1D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900B1D" w:rsidRPr="00B45A1E" w:rsidTr="00D80A76">
        <w:trPr>
          <w:trHeight w:val="642"/>
        </w:trPr>
        <w:tc>
          <w:tcPr>
            <w:tcW w:w="540" w:type="dxa"/>
            <w:vMerge/>
            <w:shd w:val="clear" w:color="auto" w:fill="auto"/>
            <w:vAlign w:val="center"/>
          </w:tcPr>
          <w:p w:rsidR="00900B1D" w:rsidRPr="00B45A1E" w:rsidRDefault="00900B1D" w:rsidP="00900B1D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54" w:type="dxa"/>
            <w:vMerge/>
            <w:shd w:val="clear" w:color="auto" w:fill="auto"/>
            <w:vAlign w:val="center"/>
          </w:tcPr>
          <w:p w:rsidR="00900B1D" w:rsidRPr="00B45A1E" w:rsidRDefault="00900B1D" w:rsidP="00900B1D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83" w:type="dxa"/>
            <w:vMerge/>
            <w:shd w:val="clear" w:color="auto" w:fill="auto"/>
            <w:vAlign w:val="center"/>
          </w:tcPr>
          <w:p w:rsidR="00900B1D" w:rsidRPr="00B45A1E" w:rsidRDefault="00900B1D" w:rsidP="00900B1D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900B1D" w:rsidRPr="00B45A1E" w:rsidRDefault="00FF1F2A" w:rsidP="00900B1D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00B1D" w:rsidRPr="00B45A1E" w:rsidRDefault="00900B1D" w:rsidP="00900B1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 xml:space="preserve">Фасовка, </w:t>
            </w:r>
            <w:proofErr w:type="gramStart"/>
            <w:r w:rsidRPr="00B45A1E">
              <w:rPr>
                <w:color w:val="000000"/>
                <w:lang w:eastAsia="ru-RU"/>
              </w:rPr>
              <w:t>кг</w:t>
            </w:r>
            <w:proofErr w:type="gramEnd"/>
          </w:p>
        </w:tc>
        <w:tc>
          <w:tcPr>
            <w:tcW w:w="1134" w:type="dxa"/>
            <w:shd w:val="clear" w:color="auto" w:fill="auto"/>
            <w:vAlign w:val="center"/>
          </w:tcPr>
          <w:p w:rsidR="00900B1D" w:rsidRPr="00B45A1E" w:rsidRDefault="00900B1D" w:rsidP="00900B1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00B1D" w:rsidRPr="00B45A1E" w:rsidRDefault="00900B1D" w:rsidP="00900B1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00B1D" w:rsidRPr="00B45A1E" w:rsidRDefault="00900B1D" w:rsidP="00900B1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00B1D" w:rsidRPr="00B45A1E" w:rsidRDefault="00900B1D" w:rsidP="00900B1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х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900B1D" w:rsidRPr="00B45A1E" w:rsidRDefault="00900B1D" w:rsidP="00900B1D">
            <w:pPr>
              <w:suppressAutoHyphens w:val="0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не более 0,500</w:t>
            </w:r>
          </w:p>
        </w:tc>
        <w:tc>
          <w:tcPr>
            <w:tcW w:w="517" w:type="dxa"/>
            <w:vMerge/>
            <w:vAlign w:val="center"/>
          </w:tcPr>
          <w:p w:rsidR="00900B1D" w:rsidRPr="00B45A1E" w:rsidRDefault="00900B1D" w:rsidP="00900B1D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900B1D" w:rsidRPr="00B45A1E" w:rsidTr="00D80A76">
        <w:trPr>
          <w:trHeight w:val="642"/>
        </w:trPr>
        <w:tc>
          <w:tcPr>
            <w:tcW w:w="540" w:type="dxa"/>
            <w:vMerge/>
            <w:shd w:val="clear" w:color="auto" w:fill="auto"/>
            <w:vAlign w:val="center"/>
          </w:tcPr>
          <w:p w:rsidR="00900B1D" w:rsidRPr="00B45A1E" w:rsidRDefault="00900B1D" w:rsidP="00900B1D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54" w:type="dxa"/>
            <w:vMerge/>
            <w:shd w:val="clear" w:color="auto" w:fill="auto"/>
            <w:vAlign w:val="center"/>
          </w:tcPr>
          <w:p w:rsidR="00900B1D" w:rsidRPr="00B45A1E" w:rsidRDefault="00900B1D" w:rsidP="00900B1D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83" w:type="dxa"/>
            <w:vMerge/>
            <w:shd w:val="clear" w:color="auto" w:fill="auto"/>
            <w:vAlign w:val="center"/>
          </w:tcPr>
          <w:p w:rsidR="00900B1D" w:rsidRPr="00B45A1E" w:rsidRDefault="00900B1D" w:rsidP="00900B1D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900B1D" w:rsidRPr="00B45A1E" w:rsidRDefault="00FF1F2A" w:rsidP="00900B1D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00B1D" w:rsidRPr="00B45A1E" w:rsidRDefault="00900B1D" w:rsidP="00900B1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Упаковка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00B1D" w:rsidRPr="00B45A1E" w:rsidRDefault="00900B1D" w:rsidP="00900B1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00B1D" w:rsidRPr="00B45A1E" w:rsidRDefault="00900B1D" w:rsidP="00900B1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00B1D" w:rsidRPr="00B45A1E" w:rsidRDefault="00900B1D" w:rsidP="00900B1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00B1D" w:rsidRPr="00B45A1E" w:rsidRDefault="00900B1D" w:rsidP="00900B1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х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900B1D" w:rsidRPr="00E91A64" w:rsidRDefault="00900B1D" w:rsidP="00900B1D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потребительская </w:t>
            </w:r>
            <w:r w:rsidRPr="00E91A64">
              <w:rPr>
                <w:color w:val="000000"/>
                <w:lang w:eastAsia="ru-RU"/>
              </w:rPr>
              <w:t xml:space="preserve">упаковка производителя – </w:t>
            </w:r>
            <w:r>
              <w:rPr>
                <w:color w:val="000000"/>
                <w:lang w:eastAsia="ru-RU"/>
              </w:rPr>
              <w:t xml:space="preserve">герметичная упаковка, </w:t>
            </w:r>
            <w:r w:rsidRPr="00E91A64">
              <w:rPr>
                <w:color w:val="000000"/>
                <w:lang w:eastAsia="ru-RU"/>
              </w:rPr>
              <w:t>упаковочные материалы должны соответствовать требованиям санитарии и обеспечивать сохранность и товарный вид продукта при транспортировании и хранении в течение всего срока годности, разрешенные к применению для контакта с пищевыми продуктами</w:t>
            </w:r>
          </w:p>
        </w:tc>
        <w:tc>
          <w:tcPr>
            <w:tcW w:w="517" w:type="dxa"/>
            <w:vMerge/>
            <w:vAlign w:val="center"/>
          </w:tcPr>
          <w:p w:rsidR="00900B1D" w:rsidRPr="00B45A1E" w:rsidRDefault="00900B1D" w:rsidP="00900B1D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6619E2" w:rsidRPr="00B45A1E" w:rsidTr="00D80A76">
        <w:trPr>
          <w:trHeight w:val="642"/>
        </w:trPr>
        <w:tc>
          <w:tcPr>
            <w:tcW w:w="540" w:type="dxa"/>
            <w:vMerge w:val="restart"/>
            <w:shd w:val="clear" w:color="auto" w:fill="auto"/>
            <w:vAlign w:val="center"/>
            <w:hideMark/>
          </w:tcPr>
          <w:p w:rsidR="006619E2" w:rsidRPr="00B45A1E" w:rsidRDefault="00900B1D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  <w:r w:rsidR="006619E2" w:rsidRPr="00B45A1E">
              <w:rPr>
                <w:color w:val="000000"/>
                <w:lang w:eastAsia="ru-RU"/>
              </w:rPr>
              <w:t>.</w:t>
            </w:r>
          </w:p>
        </w:tc>
        <w:tc>
          <w:tcPr>
            <w:tcW w:w="1754" w:type="dxa"/>
            <w:vMerge w:val="restart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Сыр с белой плесенью</w:t>
            </w:r>
          </w:p>
        </w:tc>
        <w:tc>
          <w:tcPr>
            <w:tcW w:w="1783" w:type="dxa"/>
            <w:vMerge w:val="restart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х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Тип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х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мягкие</w:t>
            </w:r>
          </w:p>
        </w:tc>
        <w:tc>
          <w:tcPr>
            <w:tcW w:w="517" w:type="dxa"/>
            <w:vMerge w:val="restart"/>
            <w:vAlign w:val="center"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кг</w:t>
            </w:r>
          </w:p>
        </w:tc>
      </w:tr>
      <w:tr w:rsidR="006619E2" w:rsidRPr="00B45A1E" w:rsidTr="00D80A76">
        <w:trPr>
          <w:trHeight w:val="550"/>
        </w:trPr>
        <w:tc>
          <w:tcPr>
            <w:tcW w:w="540" w:type="dxa"/>
            <w:vMerge/>
            <w:vAlign w:val="center"/>
            <w:hideMark/>
          </w:tcPr>
          <w:p w:rsidR="006619E2" w:rsidRPr="00B45A1E" w:rsidRDefault="006619E2" w:rsidP="006619E2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1754" w:type="dxa"/>
            <w:vMerge/>
            <w:vAlign w:val="center"/>
            <w:hideMark/>
          </w:tcPr>
          <w:p w:rsidR="006619E2" w:rsidRPr="00B45A1E" w:rsidRDefault="006619E2" w:rsidP="006619E2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1783" w:type="dxa"/>
            <w:vMerge/>
            <w:vAlign w:val="center"/>
            <w:hideMark/>
          </w:tcPr>
          <w:p w:rsidR="006619E2" w:rsidRPr="00B45A1E" w:rsidRDefault="006619E2" w:rsidP="006619E2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Вид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х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rPr>
                <w:color w:val="000000"/>
                <w:lang w:eastAsia="ru-RU"/>
              </w:rPr>
            </w:pPr>
            <w:proofErr w:type="spellStart"/>
            <w:r w:rsidRPr="00B45A1E">
              <w:rPr>
                <w:color w:val="000000"/>
                <w:lang w:eastAsia="ru-RU"/>
              </w:rPr>
              <w:t>камамбер</w:t>
            </w:r>
            <w:proofErr w:type="spellEnd"/>
          </w:p>
        </w:tc>
        <w:tc>
          <w:tcPr>
            <w:tcW w:w="517" w:type="dxa"/>
            <w:vMerge/>
            <w:vAlign w:val="center"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6619E2" w:rsidRPr="00B45A1E" w:rsidTr="00561EBC">
        <w:trPr>
          <w:trHeight w:val="1350"/>
        </w:trPr>
        <w:tc>
          <w:tcPr>
            <w:tcW w:w="540" w:type="dxa"/>
            <w:vMerge/>
            <w:vAlign w:val="center"/>
          </w:tcPr>
          <w:p w:rsidR="006619E2" w:rsidRPr="00B45A1E" w:rsidRDefault="006619E2" w:rsidP="006619E2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1754" w:type="dxa"/>
            <w:vMerge/>
            <w:vAlign w:val="center"/>
          </w:tcPr>
          <w:p w:rsidR="006619E2" w:rsidRPr="00B45A1E" w:rsidRDefault="006619E2" w:rsidP="006619E2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1783" w:type="dxa"/>
            <w:vMerge/>
            <w:vAlign w:val="center"/>
          </w:tcPr>
          <w:p w:rsidR="006619E2" w:rsidRPr="00B45A1E" w:rsidRDefault="006619E2" w:rsidP="006619E2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Требования к составу пищевого продукта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х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6619E2" w:rsidRDefault="006619E2" w:rsidP="006619E2">
            <w:pPr>
              <w:suppressAutoHyphens w:val="0"/>
              <w:rPr>
                <w:color w:val="000000"/>
                <w:lang w:eastAsia="ru-RU"/>
              </w:rPr>
            </w:pPr>
            <w:r w:rsidRPr="003B2323">
              <w:rPr>
                <w:color w:val="000000"/>
                <w:lang w:eastAsia="ru-RU"/>
              </w:rPr>
              <w:t>сырье животного происхождения</w:t>
            </w:r>
            <w:r>
              <w:rPr>
                <w:color w:val="000000"/>
                <w:lang w:eastAsia="ru-RU"/>
              </w:rPr>
              <w:t xml:space="preserve"> (</w:t>
            </w:r>
            <w:r w:rsidRPr="003B2323">
              <w:rPr>
                <w:color w:val="000000"/>
                <w:lang w:eastAsia="ru-RU"/>
              </w:rPr>
              <w:t>молоко)</w:t>
            </w:r>
            <w:r>
              <w:rPr>
                <w:color w:val="000000"/>
                <w:lang w:eastAsia="ru-RU"/>
              </w:rPr>
              <w:t>, без</w:t>
            </w:r>
            <w:r w:rsidRPr="00561EBC">
              <w:rPr>
                <w:color w:val="000000"/>
                <w:lang w:eastAsia="ru-RU"/>
              </w:rPr>
              <w:t xml:space="preserve"> </w:t>
            </w:r>
            <w:r>
              <w:rPr>
                <w:color w:val="000000"/>
                <w:lang w:eastAsia="ru-RU"/>
              </w:rPr>
              <w:t>заменителей</w:t>
            </w:r>
            <w:r w:rsidRPr="00561EBC">
              <w:rPr>
                <w:color w:val="000000"/>
                <w:lang w:eastAsia="ru-RU"/>
              </w:rPr>
              <w:t xml:space="preserve"> молочного жира</w:t>
            </w:r>
            <w:r>
              <w:rPr>
                <w:color w:val="000000"/>
                <w:lang w:eastAsia="ru-RU"/>
              </w:rPr>
              <w:t>, искусственных красителей, консервантов, генетически-модифицированных продуктов</w:t>
            </w:r>
            <w:r w:rsidRPr="00561EBC">
              <w:rPr>
                <w:color w:val="000000"/>
                <w:lang w:eastAsia="ru-RU"/>
              </w:rPr>
              <w:t xml:space="preserve"> </w:t>
            </w:r>
          </w:p>
        </w:tc>
        <w:tc>
          <w:tcPr>
            <w:tcW w:w="517" w:type="dxa"/>
            <w:vMerge/>
            <w:vAlign w:val="center"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6619E2" w:rsidRPr="00B45A1E" w:rsidTr="000C57A6">
        <w:trPr>
          <w:trHeight w:val="1350"/>
        </w:trPr>
        <w:tc>
          <w:tcPr>
            <w:tcW w:w="540" w:type="dxa"/>
            <w:vMerge/>
            <w:vAlign w:val="center"/>
            <w:hideMark/>
          </w:tcPr>
          <w:p w:rsidR="006619E2" w:rsidRPr="00B45A1E" w:rsidRDefault="006619E2" w:rsidP="006619E2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1754" w:type="dxa"/>
            <w:vMerge/>
            <w:vAlign w:val="center"/>
            <w:hideMark/>
          </w:tcPr>
          <w:p w:rsidR="006619E2" w:rsidRPr="00B45A1E" w:rsidRDefault="006619E2" w:rsidP="006619E2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1783" w:type="dxa"/>
            <w:vMerge/>
            <w:vAlign w:val="center"/>
            <w:hideMark/>
          </w:tcPr>
          <w:p w:rsidR="006619E2" w:rsidRPr="00B45A1E" w:rsidRDefault="006619E2" w:rsidP="006619E2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Массовая доля жира в пересчете на сухое вещество, %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х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не менее 45</w:t>
            </w:r>
          </w:p>
        </w:tc>
        <w:tc>
          <w:tcPr>
            <w:tcW w:w="517" w:type="dxa"/>
            <w:vMerge/>
            <w:vAlign w:val="center"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6619E2" w:rsidRPr="00B45A1E" w:rsidTr="000C57A6">
        <w:trPr>
          <w:trHeight w:val="690"/>
        </w:trPr>
        <w:tc>
          <w:tcPr>
            <w:tcW w:w="540" w:type="dxa"/>
            <w:vMerge/>
            <w:vAlign w:val="center"/>
            <w:hideMark/>
          </w:tcPr>
          <w:p w:rsidR="006619E2" w:rsidRPr="00B45A1E" w:rsidRDefault="006619E2" w:rsidP="006619E2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1754" w:type="dxa"/>
            <w:vMerge/>
            <w:vAlign w:val="center"/>
            <w:hideMark/>
          </w:tcPr>
          <w:p w:rsidR="006619E2" w:rsidRPr="00B45A1E" w:rsidRDefault="006619E2" w:rsidP="006619E2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1783" w:type="dxa"/>
            <w:vMerge/>
            <w:vAlign w:val="center"/>
            <w:hideMark/>
          </w:tcPr>
          <w:p w:rsidR="006619E2" w:rsidRPr="00B45A1E" w:rsidRDefault="006619E2" w:rsidP="006619E2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Внешний вид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х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наружный слой уплотненный, упругий, покрытый мицелием белой плесени, рисунок отсутствует</w:t>
            </w:r>
          </w:p>
        </w:tc>
        <w:tc>
          <w:tcPr>
            <w:tcW w:w="517" w:type="dxa"/>
            <w:vMerge/>
            <w:vAlign w:val="center"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6619E2" w:rsidRPr="00B45A1E" w:rsidTr="000C57A6">
        <w:trPr>
          <w:trHeight w:val="690"/>
        </w:trPr>
        <w:tc>
          <w:tcPr>
            <w:tcW w:w="540" w:type="dxa"/>
            <w:vMerge/>
            <w:vAlign w:val="center"/>
          </w:tcPr>
          <w:p w:rsidR="006619E2" w:rsidRPr="00B45A1E" w:rsidRDefault="006619E2" w:rsidP="006619E2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1754" w:type="dxa"/>
            <w:vMerge/>
            <w:vAlign w:val="center"/>
          </w:tcPr>
          <w:p w:rsidR="006619E2" w:rsidRPr="00B45A1E" w:rsidRDefault="006619E2" w:rsidP="006619E2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1783" w:type="dxa"/>
            <w:vMerge/>
            <w:vAlign w:val="center"/>
          </w:tcPr>
          <w:p w:rsidR="006619E2" w:rsidRPr="00B45A1E" w:rsidRDefault="006619E2" w:rsidP="006619E2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6619E2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Консистенция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х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6619E2" w:rsidRPr="00B45A1E" w:rsidRDefault="006619E2" w:rsidP="006619E2">
            <w:pPr>
              <w:suppressAutoHyphens w:val="0"/>
              <w:rPr>
                <w:color w:val="000000"/>
                <w:lang w:eastAsia="ru-RU"/>
              </w:rPr>
            </w:pPr>
            <w:proofErr w:type="gramStart"/>
            <w:r>
              <w:rPr>
                <w:color w:val="000000"/>
                <w:lang w:eastAsia="ru-RU"/>
              </w:rPr>
              <w:t>однородная</w:t>
            </w:r>
            <w:proofErr w:type="gramEnd"/>
            <w:r>
              <w:rPr>
                <w:color w:val="000000"/>
                <w:lang w:eastAsia="ru-RU"/>
              </w:rPr>
              <w:t xml:space="preserve"> по всей массе, слегка мажущаяся в подкорковом слое</w:t>
            </w:r>
          </w:p>
        </w:tc>
        <w:tc>
          <w:tcPr>
            <w:tcW w:w="517" w:type="dxa"/>
            <w:vMerge/>
            <w:vAlign w:val="center"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6619E2" w:rsidRPr="00B45A1E" w:rsidTr="000C57A6">
        <w:trPr>
          <w:trHeight w:val="407"/>
        </w:trPr>
        <w:tc>
          <w:tcPr>
            <w:tcW w:w="540" w:type="dxa"/>
            <w:vMerge/>
            <w:vAlign w:val="center"/>
            <w:hideMark/>
          </w:tcPr>
          <w:p w:rsidR="006619E2" w:rsidRPr="00B45A1E" w:rsidRDefault="006619E2" w:rsidP="006619E2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1754" w:type="dxa"/>
            <w:vMerge/>
            <w:vAlign w:val="center"/>
            <w:hideMark/>
          </w:tcPr>
          <w:p w:rsidR="006619E2" w:rsidRPr="00B45A1E" w:rsidRDefault="006619E2" w:rsidP="006619E2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1783" w:type="dxa"/>
            <w:vMerge/>
            <w:vAlign w:val="center"/>
            <w:hideMark/>
          </w:tcPr>
          <w:p w:rsidR="006619E2" w:rsidRPr="00B45A1E" w:rsidRDefault="006619E2" w:rsidP="006619E2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7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 xml:space="preserve">Фасовка, </w:t>
            </w:r>
            <w:proofErr w:type="gramStart"/>
            <w:r w:rsidRPr="00B45A1E">
              <w:rPr>
                <w:color w:val="000000"/>
                <w:lang w:eastAsia="ru-RU"/>
              </w:rPr>
              <w:t>кг</w:t>
            </w:r>
            <w:proofErr w:type="gramEnd"/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х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фасовка в форме ломтика или бруска, или сектора, или цилиндра</w:t>
            </w:r>
            <w:r w:rsidRPr="00FE79BF">
              <w:rPr>
                <w:color w:val="000000"/>
                <w:lang w:eastAsia="ru-RU"/>
              </w:rPr>
              <w:t xml:space="preserve"> не более 0,150</w:t>
            </w:r>
            <w:r>
              <w:rPr>
                <w:color w:val="000000"/>
                <w:lang w:eastAsia="ru-RU"/>
              </w:rPr>
              <w:t xml:space="preserve"> кг</w:t>
            </w:r>
          </w:p>
        </w:tc>
        <w:tc>
          <w:tcPr>
            <w:tcW w:w="517" w:type="dxa"/>
            <w:vMerge/>
            <w:vAlign w:val="center"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6619E2" w:rsidRPr="00B45A1E" w:rsidTr="000C57A6">
        <w:trPr>
          <w:trHeight w:val="705"/>
        </w:trPr>
        <w:tc>
          <w:tcPr>
            <w:tcW w:w="540" w:type="dxa"/>
            <w:vMerge/>
            <w:vAlign w:val="center"/>
            <w:hideMark/>
          </w:tcPr>
          <w:p w:rsidR="006619E2" w:rsidRPr="00B45A1E" w:rsidRDefault="006619E2" w:rsidP="006619E2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1754" w:type="dxa"/>
            <w:vMerge/>
            <w:vAlign w:val="center"/>
            <w:hideMark/>
          </w:tcPr>
          <w:p w:rsidR="006619E2" w:rsidRPr="00B45A1E" w:rsidRDefault="006619E2" w:rsidP="006619E2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1783" w:type="dxa"/>
            <w:vMerge/>
            <w:vAlign w:val="center"/>
            <w:hideMark/>
          </w:tcPr>
          <w:p w:rsidR="006619E2" w:rsidRPr="00B45A1E" w:rsidRDefault="006619E2" w:rsidP="006619E2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Упаковка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х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потребительская </w:t>
            </w:r>
            <w:r w:rsidRPr="00E91A64">
              <w:rPr>
                <w:color w:val="000000"/>
                <w:lang w:eastAsia="ru-RU"/>
              </w:rPr>
              <w:t>упаковка производителя – упаковочные материалы должны соответствовать требованиям санитарии и обеспечивать сохранность и товарный вид продукта при транспортировании и хранении в течение всего срока годности, разрешенные к применению для контакта с пищевыми продуктами</w:t>
            </w:r>
          </w:p>
        </w:tc>
        <w:tc>
          <w:tcPr>
            <w:tcW w:w="517" w:type="dxa"/>
            <w:vMerge/>
            <w:vAlign w:val="center"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6619E2" w:rsidRPr="00B45A1E" w:rsidTr="00D80A76">
        <w:trPr>
          <w:trHeight w:val="567"/>
        </w:trPr>
        <w:tc>
          <w:tcPr>
            <w:tcW w:w="540" w:type="dxa"/>
            <w:vMerge w:val="restart"/>
            <w:shd w:val="clear" w:color="auto" w:fill="auto"/>
            <w:vAlign w:val="center"/>
          </w:tcPr>
          <w:p w:rsidR="006619E2" w:rsidRPr="00B45A1E" w:rsidRDefault="00900B1D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  <w:r w:rsidR="006619E2">
              <w:rPr>
                <w:color w:val="000000"/>
                <w:lang w:eastAsia="ru-RU"/>
              </w:rPr>
              <w:t>.</w:t>
            </w:r>
          </w:p>
        </w:tc>
        <w:tc>
          <w:tcPr>
            <w:tcW w:w="1754" w:type="dxa"/>
            <w:vMerge w:val="restart"/>
            <w:shd w:val="clear" w:color="auto" w:fill="auto"/>
            <w:vAlign w:val="center"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Сыр с голубой плесенью</w:t>
            </w:r>
          </w:p>
        </w:tc>
        <w:tc>
          <w:tcPr>
            <w:tcW w:w="1783" w:type="dxa"/>
            <w:vMerge w:val="restart"/>
            <w:shd w:val="clear" w:color="auto" w:fill="auto"/>
            <w:vAlign w:val="center"/>
          </w:tcPr>
          <w:p w:rsidR="006619E2" w:rsidRPr="00210341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«</w:t>
            </w:r>
            <w:proofErr w:type="spellStart"/>
            <w:r>
              <w:rPr>
                <w:color w:val="000000"/>
                <w:lang w:eastAsia="ru-RU"/>
              </w:rPr>
              <w:t>Дорблю</w:t>
            </w:r>
            <w:proofErr w:type="spellEnd"/>
            <w:r>
              <w:rPr>
                <w:color w:val="000000"/>
                <w:lang w:eastAsia="ru-RU"/>
              </w:rPr>
              <w:t>» (</w:t>
            </w:r>
            <w:r>
              <w:rPr>
                <w:color w:val="000000"/>
                <w:lang w:val="en-US" w:eastAsia="ru-RU"/>
              </w:rPr>
              <w:t>DORBLU)</w:t>
            </w:r>
            <w:r>
              <w:rPr>
                <w:color w:val="000000"/>
                <w:lang w:eastAsia="ru-RU"/>
              </w:rPr>
              <w:t xml:space="preserve"> или эквивалент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Внешний вид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х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6619E2" w:rsidRPr="00B45A1E" w:rsidRDefault="006619E2" w:rsidP="006619E2">
            <w:pPr>
              <w:suppressAutoHyphens w:val="0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 xml:space="preserve">структура сыра пористая, прожилки-трещины, заполненные сырной плесенью </w:t>
            </w:r>
            <w:r>
              <w:rPr>
                <w:color w:val="000000"/>
                <w:lang w:eastAsia="ru-RU"/>
              </w:rPr>
              <w:t>зелено-</w:t>
            </w:r>
            <w:r w:rsidRPr="00B45A1E">
              <w:rPr>
                <w:color w:val="000000"/>
                <w:lang w:eastAsia="ru-RU"/>
              </w:rPr>
              <w:t>голубоватог</w:t>
            </w:r>
            <w:r>
              <w:rPr>
                <w:color w:val="000000"/>
                <w:lang w:eastAsia="ru-RU"/>
              </w:rPr>
              <w:t>о цвета, равномерно и плотно покрывают всю внутренность сыра</w:t>
            </w:r>
          </w:p>
        </w:tc>
        <w:tc>
          <w:tcPr>
            <w:tcW w:w="517" w:type="dxa"/>
            <w:vMerge w:val="restart"/>
            <w:vAlign w:val="center"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6619E2" w:rsidRPr="00B45A1E" w:rsidTr="00D80A76">
        <w:trPr>
          <w:trHeight w:val="567"/>
        </w:trPr>
        <w:tc>
          <w:tcPr>
            <w:tcW w:w="540" w:type="dxa"/>
            <w:vMerge/>
            <w:shd w:val="clear" w:color="auto" w:fill="auto"/>
            <w:vAlign w:val="center"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54" w:type="dxa"/>
            <w:vMerge/>
            <w:shd w:val="clear" w:color="auto" w:fill="auto"/>
            <w:vAlign w:val="center"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83" w:type="dxa"/>
            <w:vMerge/>
            <w:shd w:val="clear" w:color="auto" w:fill="auto"/>
            <w:vAlign w:val="center"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Массовая доля жира в пересчете на сухое вещество, 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х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6619E2" w:rsidRPr="00B45A1E" w:rsidRDefault="006619E2" w:rsidP="006619E2">
            <w:pPr>
              <w:suppressAutoHyphens w:val="0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не менее 50</w:t>
            </w:r>
          </w:p>
        </w:tc>
        <w:tc>
          <w:tcPr>
            <w:tcW w:w="517" w:type="dxa"/>
            <w:vMerge/>
            <w:vAlign w:val="center"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6619E2" w:rsidRPr="00B45A1E" w:rsidTr="00D80A76">
        <w:trPr>
          <w:trHeight w:val="567"/>
        </w:trPr>
        <w:tc>
          <w:tcPr>
            <w:tcW w:w="540" w:type="dxa"/>
            <w:vMerge/>
            <w:shd w:val="clear" w:color="auto" w:fill="auto"/>
            <w:vAlign w:val="center"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54" w:type="dxa"/>
            <w:vMerge/>
            <w:shd w:val="clear" w:color="auto" w:fill="auto"/>
            <w:vAlign w:val="center"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83" w:type="dxa"/>
            <w:vMerge/>
            <w:shd w:val="clear" w:color="auto" w:fill="auto"/>
            <w:vAlign w:val="center"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Требования к составу пищевого продукта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х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6619E2" w:rsidRDefault="006619E2" w:rsidP="006619E2">
            <w:pPr>
              <w:suppressAutoHyphens w:val="0"/>
              <w:rPr>
                <w:color w:val="000000"/>
                <w:lang w:eastAsia="ru-RU"/>
              </w:rPr>
            </w:pPr>
            <w:r w:rsidRPr="003B2323">
              <w:rPr>
                <w:color w:val="000000"/>
                <w:lang w:eastAsia="ru-RU"/>
              </w:rPr>
              <w:t>сырье животного происхождения</w:t>
            </w:r>
            <w:r>
              <w:rPr>
                <w:color w:val="000000"/>
                <w:lang w:eastAsia="ru-RU"/>
              </w:rPr>
              <w:t xml:space="preserve"> (</w:t>
            </w:r>
            <w:r w:rsidRPr="003B2323">
              <w:rPr>
                <w:color w:val="000000"/>
                <w:lang w:eastAsia="ru-RU"/>
              </w:rPr>
              <w:t>молоко), без заменителей молочного жира, искусственных красителей, консервантов, генетически-модифицированных продуктов</w:t>
            </w:r>
          </w:p>
        </w:tc>
        <w:tc>
          <w:tcPr>
            <w:tcW w:w="517" w:type="dxa"/>
            <w:vMerge/>
            <w:vAlign w:val="center"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6619E2" w:rsidRPr="00B45A1E" w:rsidTr="00D80A76">
        <w:trPr>
          <w:trHeight w:val="567"/>
        </w:trPr>
        <w:tc>
          <w:tcPr>
            <w:tcW w:w="540" w:type="dxa"/>
            <w:vMerge/>
            <w:shd w:val="clear" w:color="auto" w:fill="auto"/>
            <w:vAlign w:val="center"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54" w:type="dxa"/>
            <w:vMerge/>
            <w:shd w:val="clear" w:color="auto" w:fill="auto"/>
            <w:vAlign w:val="center"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83" w:type="dxa"/>
            <w:vMerge/>
            <w:shd w:val="clear" w:color="auto" w:fill="auto"/>
            <w:vAlign w:val="center"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 xml:space="preserve">Фасовка, </w:t>
            </w:r>
            <w:proofErr w:type="gramStart"/>
            <w:r w:rsidRPr="00B45A1E">
              <w:rPr>
                <w:color w:val="000000"/>
                <w:lang w:eastAsia="ru-RU"/>
              </w:rPr>
              <w:t>кг</w:t>
            </w:r>
            <w:proofErr w:type="gramEnd"/>
          </w:p>
        </w:tc>
        <w:tc>
          <w:tcPr>
            <w:tcW w:w="1134" w:type="dxa"/>
            <w:shd w:val="clear" w:color="auto" w:fill="auto"/>
            <w:vAlign w:val="center"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х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6619E2" w:rsidRPr="00B45A1E" w:rsidRDefault="006619E2" w:rsidP="006619E2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фасовка в форме ломтика</w:t>
            </w:r>
            <w:r w:rsidRPr="003B2323">
              <w:rPr>
                <w:color w:val="000000"/>
                <w:lang w:eastAsia="ru-RU"/>
              </w:rPr>
              <w:t xml:space="preserve"> или </w:t>
            </w:r>
            <w:r>
              <w:rPr>
                <w:color w:val="000000"/>
                <w:lang w:eastAsia="ru-RU"/>
              </w:rPr>
              <w:t>бруска</w:t>
            </w:r>
            <w:r w:rsidRPr="003B2323">
              <w:rPr>
                <w:color w:val="000000"/>
                <w:lang w:eastAsia="ru-RU"/>
              </w:rPr>
              <w:t xml:space="preserve">, или </w:t>
            </w:r>
            <w:r>
              <w:rPr>
                <w:color w:val="000000"/>
                <w:lang w:eastAsia="ru-RU"/>
              </w:rPr>
              <w:t>сектора, или цилиндра</w:t>
            </w:r>
            <w:r w:rsidRPr="003B2323">
              <w:rPr>
                <w:color w:val="000000"/>
                <w:lang w:eastAsia="ru-RU"/>
              </w:rPr>
              <w:t xml:space="preserve"> не более 0,150 кг</w:t>
            </w:r>
          </w:p>
        </w:tc>
        <w:tc>
          <w:tcPr>
            <w:tcW w:w="517" w:type="dxa"/>
            <w:vMerge/>
            <w:vAlign w:val="center"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6619E2" w:rsidRPr="00B45A1E" w:rsidTr="00D80A76">
        <w:trPr>
          <w:trHeight w:val="567"/>
        </w:trPr>
        <w:tc>
          <w:tcPr>
            <w:tcW w:w="540" w:type="dxa"/>
            <w:vMerge/>
            <w:shd w:val="clear" w:color="auto" w:fill="auto"/>
            <w:vAlign w:val="center"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54" w:type="dxa"/>
            <w:vMerge/>
            <w:shd w:val="clear" w:color="auto" w:fill="auto"/>
            <w:vAlign w:val="center"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83" w:type="dxa"/>
            <w:vMerge/>
            <w:shd w:val="clear" w:color="auto" w:fill="auto"/>
            <w:vAlign w:val="center"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Упаковка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х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6619E2" w:rsidRPr="00B45A1E" w:rsidRDefault="006619E2" w:rsidP="006619E2">
            <w:pPr>
              <w:suppressAutoHyphens w:val="0"/>
              <w:rPr>
                <w:color w:val="000000"/>
                <w:lang w:eastAsia="ru-RU"/>
              </w:rPr>
            </w:pPr>
            <w:r w:rsidRPr="00361916">
              <w:rPr>
                <w:color w:val="000000"/>
                <w:lang w:eastAsia="ru-RU"/>
              </w:rPr>
              <w:t xml:space="preserve">потребительская упаковка производителя – </w:t>
            </w:r>
            <w:r>
              <w:rPr>
                <w:color w:val="000000"/>
                <w:lang w:eastAsia="ru-RU"/>
              </w:rPr>
              <w:t xml:space="preserve">герметичная упаковка, </w:t>
            </w:r>
            <w:r w:rsidRPr="00361916">
              <w:rPr>
                <w:color w:val="000000"/>
                <w:lang w:eastAsia="ru-RU"/>
              </w:rPr>
              <w:t>упаковочные материалы должны соответствовать требованиям санитарии и обеспечивать сохранность и товарный вид продукта при транспортировании и хранении в течение всего срока годности, разрешенные к применению для контакта с пищевыми продуктами</w:t>
            </w:r>
          </w:p>
        </w:tc>
        <w:tc>
          <w:tcPr>
            <w:tcW w:w="517" w:type="dxa"/>
            <w:vMerge/>
            <w:vAlign w:val="center"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6619E2" w:rsidRPr="00B45A1E" w:rsidTr="00D80A76">
        <w:trPr>
          <w:trHeight w:val="567"/>
        </w:trPr>
        <w:tc>
          <w:tcPr>
            <w:tcW w:w="540" w:type="dxa"/>
            <w:vMerge w:val="restart"/>
            <w:shd w:val="clear" w:color="auto" w:fill="auto"/>
            <w:vAlign w:val="center"/>
            <w:hideMark/>
          </w:tcPr>
          <w:p w:rsidR="006619E2" w:rsidRPr="00B45A1E" w:rsidRDefault="00900B1D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  <w:r w:rsidR="006619E2" w:rsidRPr="00B45A1E">
              <w:rPr>
                <w:color w:val="000000"/>
                <w:lang w:eastAsia="ru-RU"/>
              </w:rPr>
              <w:t>.</w:t>
            </w:r>
          </w:p>
        </w:tc>
        <w:tc>
          <w:tcPr>
            <w:tcW w:w="1754" w:type="dxa"/>
            <w:vMerge w:val="restart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Сыр Пармезан</w:t>
            </w:r>
          </w:p>
        </w:tc>
        <w:tc>
          <w:tcPr>
            <w:tcW w:w="1783" w:type="dxa"/>
            <w:vMerge w:val="restart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х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Тип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х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твердые</w:t>
            </w:r>
          </w:p>
        </w:tc>
        <w:tc>
          <w:tcPr>
            <w:tcW w:w="517" w:type="dxa"/>
            <w:vMerge w:val="restart"/>
            <w:vAlign w:val="center"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кг</w:t>
            </w:r>
          </w:p>
        </w:tc>
      </w:tr>
      <w:tr w:rsidR="006619E2" w:rsidRPr="00B45A1E" w:rsidTr="00D80A76">
        <w:trPr>
          <w:trHeight w:val="546"/>
        </w:trPr>
        <w:tc>
          <w:tcPr>
            <w:tcW w:w="540" w:type="dxa"/>
            <w:vMerge/>
            <w:vAlign w:val="center"/>
            <w:hideMark/>
          </w:tcPr>
          <w:p w:rsidR="006619E2" w:rsidRPr="00B45A1E" w:rsidRDefault="006619E2" w:rsidP="006619E2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1754" w:type="dxa"/>
            <w:vMerge/>
            <w:vAlign w:val="center"/>
            <w:hideMark/>
          </w:tcPr>
          <w:p w:rsidR="006619E2" w:rsidRPr="00B45A1E" w:rsidRDefault="006619E2" w:rsidP="006619E2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1783" w:type="dxa"/>
            <w:vMerge/>
            <w:vAlign w:val="center"/>
            <w:hideMark/>
          </w:tcPr>
          <w:p w:rsidR="006619E2" w:rsidRPr="00B45A1E" w:rsidRDefault="006619E2" w:rsidP="006619E2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Вид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х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пармезан</w:t>
            </w:r>
          </w:p>
        </w:tc>
        <w:tc>
          <w:tcPr>
            <w:tcW w:w="517" w:type="dxa"/>
            <w:vMerge/>
            <w:vAlign w:val="center"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6619E2" w:rsidRPr="00B45A1E" w:rsidTr="000C57A6">
        <w:trPr>
          <w:trHeight w:val="1200"/>
        </w:trPr>
        <w:tc>
          <w:tcPr>
            <w:tcW w:w="540" w:type="dxa"/>
            <w:vMerge/>
            <w:vAlign w:val="center"/>
          </w:tcPr>
          <w:p w:rsidR="006619E2" w:rsidRPr="00B45A1E" w:rsidRDefault="006619E2" w:rsidP="006619E2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1754" w:type="dxa"/>
            <w:vMerge/>
            <w:vAlign w:val="center"/>
          </w:tcPr>
          <w:p w:rsidR="006619E2" w:rsidRPr="00B45A1E" w:rsidRDefault="006619E2" w:rsidP="006619E2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1783" w:type="dxa"/>
            <w:vMerge/>
            <w:vAlign w:val="center"/>
          </w:tcPr>
          <w:p w:rsidR="006619E2" w:rsidRPr="00B45A1E" w:rsidRDefault="006619E2" w:rsidP="006619E2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Требования к составу пищевого продукта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х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6619E2" w:rsidRDefault="006619E2" w:rsidP="006619E2">
            <w:pPr>
              <w:suppressAutoHyphens w:val="0"/>
              <w:rPr>
                <w:color w:val="000000"/>
                <w:lang w:eastAsia="ru-RU"/>
              </w:rPr>
            </w:pPr>
            <w:r w:rsidRPr="003B2323">
              <w:rPr>
                <w:color w:val="000000"/>
                <w:lang w:eastAsia="ru-RU"/>
              </w:rPr>
              <w:t>сырье животного происхождения</w:t>
            </w:r>
            <w:r>
              <w:rPr>
                <w:color w:val="000000"/>
                <w:lang w:eastAsia="ru-RU"/>
              </w:rPr>
              <w:t xml:space="preserve"> </w:t>
            </w:r>
          </w:p>
          <w:p w:rsidR="006619E2" w:rsidRDefault="006619E2" w:rsidP="00900B1D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(</w:t>
            </w:r>
            <w:r w:rsidRPr="003B2323">
              <w:rPr>
                <w:color w:val="000000"/>
                <w:lang w:eastAsia="ru-RU"/>
              </w:rPr>
              <w:t>молоко), без заменителей молочного жира, искусственных красителей, консервантов, генетически-модифицированных продуктов</w:t>
            </w:r>
          </w:p>
        </w:tc>
        <w:tc>
          <w:tcPr>
            <w:tcW w:w="517" w:type="dxa"/>
            <w:vMerge/>
            <w:vAlign w:val="center"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6619E2" w:rsidRPr="00B45A1E" w:rsidTr="000C57A6">
        <w:trPr>
          <w:trHeight w:val="1200"/>
        </w:trPr>
        <w:tc>
          <w:tcPr>
            <w:tcW w:w="540" w:type="dxa"/>
            <w:vMerge/>
            <w:vAlign w:val="center"/>
            <w:hideMark/>
          </w:tcPr>
          <w:p w:rsidR="006619E2" w:rsidRPr="00B45A1E" w:rsidRDefault="006619E2" w:rsidP="006619E2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1754" w:type="dxa"/>
            <w:vMerge/>
            <w:vAlign w:val="center"/>
            <w:hideMark/>
          </w:tcPr>
          <w:p w:rsidR="006619E2" w:rsidRPr="00B45A1E" w:rsidRDefault="006619E2" w:rsidP="006619E2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1783" w:type="dxa"/>
            <w:vMerge/>
            <w:vAlign w:val="center"/>
            <w:hideMark/>
          </w:tcPr>
          <w:p w:rsidR="006619E2" w:rsidRPr="00B45A1E" w:rsidRDefault="006619E2" w:rsidP="006619E2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Массовая доля жира в пересчете на сухое вещество, %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х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не менее 40</w:t>
            </w:r>
          </w:p>
        </w:tc>
        <w:tc>
          <w:tcPr>
            <w:tcW w:w="517" w:type="dxa"/>
            <w:vMerge/>
            <w:vAlign w:val="center"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6619E2" w:rsidRPr="00B45A1E" w:rsidTr="000C57A6">
        <w:trPr>
          <w:trHeight w:val="705"/>
        </w:trPr>
        <w:tc>
          <w:tcPr>
            <w:tcW w:w="540" w:type="dxa"/>
            <w:vMerge/>
            <w:vAlign w:val="center"/>
            <w:hideMark/>
          </w:tcPr>
          <w:p w:rsidR="006619E2" w:rsidRPr="00B45A1E" w:rsidRDefault="006619E2" w:rsidP="006619E2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1754" w:type="dxa"/>
            <w:vMerge/>
            <w:vAlign w:val="center"/>
            <w:hideMark/>
          </w:tcPr>
          <w:p w:rsidR="006619E2" w:rsidRPr="00B45A1E" w:rsidRDefault="006619E2" w:rsidP="006619E2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1783" w:type="dxa"/>
            <w:vMerge/>
            <w:vAlign w:val="center"/>
            <w:hideMark/>
          </w:tcPr>
          <w:p w:rsidR="006619E2" w:rsidRPr="00B45A1E" w:rsidRDefault="006619E2" w:rsidP="006619E2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Внешний вид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х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6619E2" w:rsidRPr="00B45A1E" w:rsidRDefault="006619E2" w:rsidP="00900B1D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т</w:t>
            </w:r>
            <w:r w:rsidRPr="00B45A1E">
              <w:rPr>
                <w:color w:val="000000"/>
                <w:lang w:eastAsia="ru-RU"/>
              </w:rPr>
              <w:t xml:space="preserve">екстура </w:t>
            </w:r>
            <w:r>
              <w:rPr>
                <w:color w:val="000000"/>
                <w:lang w:eastAsia="ru-RU"/>
              </w:rPr>
              <w:t xml:space="preserve">твердая, плотная, </w:t>
            </w:r>
            <w:r w:rsidRPr="00B45A1E">
              <w:rPr>
                <w:color w:val="000000"/>
                <w:lang w:eastAsia="ru-RU"/>
              </w:rPr>
              <w:t>ломкая, сыр с неровным срезом, крошится при нарезании</w:t>
            </w:r>
          </w:p>
        </w:tc>
        <w:tc>
          <w:tcPr>
            <w:tcW w:w="517" w:type="dxa"/>
            <w:vMerge/>
            <w:vAlign w:val="center"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6619E2" w:rsidRPr="00B45A1E" w:rsidTr="000C57A6">
        <w:trPr>
          <w:trHeight w:val="532"/>
        </w:trPr>
        <w:tc>
          <w:tcPr>
            <w:tcW w:w="540" w:type="dxa"/>
            <w:vMerge/>
            <w:vAlign w:val="center"/>
            <w:hideMark/>
          </w:tcPr>
          <w:p w:rsidR="006619E2" w:rsidRPr="00B45A1E" w:rsidRDefault="006619E2" w:rsidP="006619E2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1754" w:type="dxa"/>
            <w:vMerge/>
            <w:vAlign w:val="center"/>
            <w:hideMark/>
          </w:tcPr>
          <w:p w:rsidR="006619E2" w:rsidRPr="00B45A1E" w:rsidRDefault="006619E2" w:rsidP="006619E2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1783" w:type="dxa"/>
            <w:vMerge/>
            <w:vAlign w:val="center"/>
            <w:hideMark/>
          </w:tcPr>
          <w:p w:rsidR="006619E2" w:rsidRPr="00B45A1E" w:rsidRDefault="006619E2" w:rsidP="006619E2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 xml:space="preserve">Фасовка, </w:t>
            </w:r>
            <w:proofErr w:type="gramStart"/>
            <w:r w:rsidRPr="00B45A1E">
              <w:rPr>
                <w:color w:val="000000"/>
                <w:lang w:eastAsia="ru-RU"/>
              </w:rPr>
              <w:t>кг</w:t>
            </w:r>
            <w:proofErr w:type="gramEnd"/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х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не более 0,250</w:t>
            </w:r>
          </w:p>
        </w:tc>
        <w:tc>
          <w:tcPr>
            <w:tcW w:w="517" w:type="dxa"/>
            <w:vMerge/>
            <w:vAlign w:val="center"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6619E2" w:rsidRPr="00B45A1E" w:rsidTr="000C57A6">
        <w:trPr>
          <w:trHeight w:val="720"/>
        </w:trPr>
        <w:tc>
          <w:tcPr>
            <w:tcW w:w="540" w:type="dxa"/>
            <w:vMerge/>
            <w:vAlign w:val="center"/>
            <w:hideMark/>
          </w:tcPr>
          <w:p w:rsidR="006619E2" w:rsidRPr="00B45A1E" w:rsidRDefault="006619E2" w:rsidP="006619E2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1754" w:type="dxa"/>
            <w:vMerge/>
            <w:vAlign w:val="center"/>
            <w:hideMark/>
          </w:tcPr>
          <w:p w:rsidR="006619E2" w:rsidRPr="00B45A1E" w:rsidRDefault="006619E2" w:rsidP="006619E2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1783" w:type="dxa"/>
            <w:vMerge/>
            <w:vAlign w:val="center"/>
            <w:hideMark/>
          </w:tcPr>
          <w:p w:rsidR="006619E2" w:rsidRPr="00B45A1E" w:rsidRDefault="006619E2" w:rsidP="006619E2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7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Упаковка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х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6619E2" w:rsidRDefault="006619E2" w:rsidP="006619E2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потребительская </w:t>
            </w:r>
            <w:r w:rsidRPr="003A0F76">
              <w:rPr>
                <w:color w:val="000000"/>
                <w:lang w:eastAsia="ru-RU"/>
              </w:rPr>
              <w:t xml:space="preserve">упаковка производителя – </w:t>
            </w:r>
            <w:r>
              <w:rPr>
                <w:color w:val="000000"/>
                <w:lang w:eastAsia="ru-RU"/>
              </w:rPr>
              <w:t xml:space="preserve">герметичная упаковка, </w:t>
            </w:r>
            <w:r w:rsidRPr="003A0F76">
              <w:rPr>
                <w:color w:val="000000"/>
                <w:lang w:eastAsia="ru-RU"/>
              </w:rPr>
              <w:t>упаковочные материалы должны соответствовать требованиям санитарии и обеспечивать сохранность и товарный вид продукта при транспортировании и хранении в течение всего срока годности, разрешенные к применению для контакта с пищевыми продуктами</w:t>
            </w:r>
          </w:p>
          <w:p w:rsidR="006619E2" w:rsidRPr="00B45A1E" w:rsidRDefault="006619E2" w:rsidP="006619E2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517" w:type="dxa"/>
            <w:vMerge/>
            <w:vAlign w:val="center"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6619E2" w:rsidRPr="00B45A1E" w:rsidTr="000C57A6">
        <w:trPr>
          <w:trHeight w:val="450"/>
        </w:trPr>
        <w:tc>
          <w:tcPr>
            <w:tcW w:w="540" w:type="dxa"/>
            <w:vMerge w:val="restart"/>
            <w:shd w:val="clear" w:color="auto" w:fill="auto"/>
            <w:vAlign w:val="center"/>
            <w:hideMark/>
          </w:tcPr>
          <w:p w:rsidR="006619E2" w:rsidRPr="00B45A1E" w:rsidRDefault="00900B1D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</w:t>
            </w:r>
            <w:r w:rsidR="006619E2">
              <w:rPr>
                <w:color w:val="000000"/>
                <w:lang w:eastAsia="ru-RU"/>
              </w:rPr>
              <w:t>.</w:t>
            </w:r>
          </w:p>
        </w:tc>
        <w:tc>
          <w:tcPr>
            <w:tcW w:w="1754" w:type="dxa"/>
            <w:vMerge w:val="restart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 xml:space="preserve">Сыр </w:t>
            </w:r>
            <w:proofErr w:type="spellStart"/>
            <w:r w:rsidRPr="00B45A1E">
              <w:rPr>
                <w:color w:val="000000"/>
                <w:lang w:eastAsia="ru-RU"/>
              </w:rPr>
              <w:t>Моцарелла</w:t>
            </w:r>
            <w:proofErr w:type="spellEnd"/>
            <w:r w:rsidRPr="00B45A1E">
              <w:rPr>
                <w:color w:val="000000"/>
                <w:lang w:eastAsia="ru-RU"/>
              </w:rPr>
              <w:t xml:space="preserve"> мини</w:t>
            </w:r>
          </w:p>
        </w:tc>
        <w:tc>
          <w:tcPr>
            <w:tcW w:w="1783" w:type="dxa"/>
            <w:vMerge w:val="restart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х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Вид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х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6619E2" w:rsidRPr="00B45A1E" w:rsidRDefault="009049AD" w:rsidP="006619E2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Рассольный сыр - </w:t>
            </w:r>
            <w:proofErr w:type="spellStart"/>
            <w:r w:rsidR="006619E2" w:rsidRPr="00B45A1E">
              <w:rPr>
                <w:color w:val="000000"/>
                <w:lang w:eastAsia="ru-RU"/>
              </w:rPr>
              <w:t>моцарелла</w:t>
            </w:r>
            <w:proofErr w:type="spellEnd"/>
          </w:p>
        </w:tc>
        <w:tc>
          <w:tcPr>
            <w:tcW w:w="517" w:type="dxa"/>
            <w:vMerge w:val="restart"/>
            <w:vAlign w:val="center"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кг</w:t>
            </w:r>
          </w:p>
        </w:tc>
      </w:tr>
      <w:tr w:rsidR="006619E2" w:rsidRPr="00B45A1E" w:rsidTr="009049AD">
        <w:trPr>
          <w:trHeight w:val="689"/>
        </w:trPr>
        <w:tc>
          <w:tcPr>
            <w:tcW w:w="540" w:type="dxa"/>
            <w:vMerge/>
            <w:vAlign w:val="center"/>
          </w:tcPr>
          <w:p w:rsidR="006619E2" w:rsidRPr="00B45A1E" w:rsidRDefault="006619E2" w:rsidP="006619E2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1754" w:type="dxa"/>
            <w:vMerge/>
            <w:vAlign w:val="center"/>
          </w:tcPr>
          <w:p w:rsidR="006619E2" w:rsidRPr="00B45A1E" w:rsidRDefault="006619E2" w:rsidP="006619E2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1783" w:type="dxa"/>
            <w:vMerge/>
            <w:vAlign w:val="center"/>
          </w:tcPr>
          <w:p w:rsidR="006619E2" w:rsidRPr="00B45A1E" w:rsidRDefault="006619E2" w:rsidP="006619E2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Требования к составу пищевого продукта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х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6619E2" w:rsidRDefault="006619E2" w:rsidP="006619E2">
            <w:pPr>
              <w:suppressAutoHyphens w:val="0"/>
              <w:rPr>
                <w:color w:val="000000"/>
                <w:lang w:eastAsia="ru-RU"/>
              </w:rPr>
            </w:pPr>
            <w:r w:rsidRPr="003B2323">
              <w:rPr>
                <w:color w:val="000000"/>
                <w:lang w:eastAsia="ru-RU"/>
              </w:rPr>
              <w:t>сырье животного происхождения</w:t>
            </w:r>
            <w:r>
              <w:rPr>
                <w:color w:val="000000"/>
                <w:lang w:eastAsia="ru-RU"/>
              </w:rPr>
              <w:t xml:space="preserve"> (</w:t>
            </w:r>
            <w:r w:rsidRPr="003B2323">
              <w:rPr>
                <w:color w:val="000000"/>
                <w:lang w:eastAsia="ru-RU"/>
              </w:rPr>
              <w:t>молоко), без заменителей молочного жира, искусственных красителей, консервантов, генетически-модифицированных продуктов</w:t>
            </w:r>
          </w:p>
        </w:tc>
        <w:tc>
          <w:tcPr>
            <w:tcW w:w="517" w:type="dxa"/>
            <w:vMerge/>
            <w:vAlign w:val="center"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6619E2" w:rsidRPr="00B45A1E" w:rsidTr="000C57A6">
        <w:trPr>
          <w:trHeight w:val="1200"/>
        </w:trPr>
        <w:tc>
          <w:tcPr>
            <w:tcW w:w="540" w:type="dxa"/>
            <w:vMerge/>
            <w:vAlign w:val="center"/>
            <w:hideMark/>
          </w:tcPr>
          <w:p w:rsidR="006619E2" w:rsidRPr="00B45A1E" w:rsidRDefault="006619E2" w:rsidP="006619E2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1754" w:type="dxa"/>
            <w:vMerge/>
            <w:vAlign w:val="center"/>
            <w:hideMark/>
          </w:tcPr>
          <w:p w:rsidR="006619E2" w:rsidRPr="00B45A1E" w:rsidRDefault="006619E2" w:rsidP="006619E2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1783" w:type="dxa"/>
            <w:vMerge/>
            <w:vAlign w:val="center"/>
            <w:hideMark/>
          </w:tcPr>
          <w:p w:rsidR="006619E2" w:rsidRPr="00B45A1E" w:rsidRDefault="006619E2" w:rsidP="006619E2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Массовая доля жира в пересчете на сухое вещество, %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х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не менее 40</w:t>
            </w:r>
          </w:p>
        </w:tc>
        <w:tc>
          <w:tcPr>
            <w:tcW w:w="517" w:type="dxa"/>
            <w:vMerge/>
            <w:vAlign w:val="center"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6619E2" w:rsidRPr="00B45A1E" w:rsidTr="000C57A6">
        <w:trPr>
          <w:trHeight w:val="765"/>
        </w:trPr>
        <w:tc>
          <w:tcPr>
            <w:tcW w:w="540" w:type="dxa"/>
            <w:vMerge/>
            <w:vAlign w:val="center"/>
            <w:hideMark/>
          </w:tcPr>
          <w:p w:rsidR="006619E2" w:rsidRPr="00B45A1E" w:rsidRDefault="006619E2" w:rsidP="006619E2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1754" w:type="dxa"/>
            <w:vMerge/>
            <w:vAlign w:val="center"/>
            <w:hideMark/>
          </w:tcPr>
          <w:p w:rsidR="006619E2" w:rsidRPr="00B45A1E" w:rsidRDefault="006619E2" w:rsidP="006619E2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1783" w:type="dxa"/>
            <w:vMerge/>
            <w:vAlign w:val="center"/>
            <w:hideMark/>
          </w:tcPr>
          <w:p w:rsidR="006619E2" w:rsidRPr="00B45A1E" w:rsidRDefault="006619E2" w:rsidP="006619E2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Внешний вид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х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Ш</w:t>
            </w:r>
            <w:r w:rsidRPr="00B45A1E">
              <w:rPr>
                <w:color w:val="000000"/>
                <w:lang w:eastAsia="ru-RU"/>
              </w:rPr>
              <w:t xml:space="preserve">арики </w:t>
            </w:r>
            <w:r>
              <w:rPr>
                <w:color w:val="000000"/>
                <w:lang w:eastAsia="ru-RU"/>
              </w:rPr>
              <w:t>сыра диаметром не более 30 мм, внутренняя структура слоистая,</w:t>
            </w:r>
            <w:r w:rsidRPr="00B45A1E">
              <w:rPr>
                <w:color w:val="000000"/>
                <w:lang w:eastAsia="ru-RU"/>
              </w:rPr>
              <w:t xml:space="preserve"> не содержит пузырьков воздуха</w:t>
            </w:r>
            <w:r>
              <w:rPr>
                <w:color w:val="000000"/>
                <w:lang w:eastAsia="ru-RU"/>
              </w:rPr>
              <w:t xml:space="preserve">, влажная, мягкая. </w:t>
            </w:r>
            <w:r w:rsidRPr="00446E5B">
              <w:rPr>
                <w:color w:val="000000"/>
                <w:lang w:eastAsia="ru-RU"/>
              </w:rPr>
              <w:t xml:space="preserve"> Сыр в упаковке залит рассолом.</w:t>
            </w:r>
          </w:p>
        </w:tc>
        <w:tc>
          <w:tcPr>
            <w:tcW w:w="517" w:type="dxa"/>
            <w:vMerge/>
            <w:vAlign w:val="center"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6619E2" w:rsidRPr="00B45A1E" w:rsidTr="000C57A6">
        <w:trPr>
          <w:trHeight w:val="615"/>
        </w:trPr>
        <w:tc>
          <w:tcPr>
            <w:tcW w:w="540" w:type="dxa"/>
            <w:vMerge/>
            <w:vAlign w:val="center"/>
            <w:hideMark/>
          </w:tcPr>
          <w:p w:rsidR="006619E2" w:rsidRPr="00B45A1E" w:rsidRDefault="006619E2" w:rsidP="006619E2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1754" w:type="dxa"/>
            <w:vMerge/>
            <w:vAlign w:val="center"/>
            <w:hideMark/>
          </w:tcPr>
          <w:p w:rsidR="006619E2" w:rsidRPr="00B45A1E" w:rsidRDefault="006619E2" w:rsidP="006619E2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1783" w:type="dxa"/>
            <w:vMerge/>
            <w:vAlign w:val="center"/>
            <w:hideMark/>
          </w:tcPr>
          <w:p w:rsidR="006619E2" w:rsidRPr="00B45A1E" w:rsidRDefault="006619E2" w:rsidP="006619E2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 xml:space="preserve">Фасовка, </w:t>
            </w:r>
            <w:proofErr w:type="gramStart"/>
            <w:r w:rsidRPr="00B45A1E">
              <w:rPr>
                <w:color w:val="000000"/>
                <w:lang w:eastAsia="ru-RU"/>
              </w:rPr>
              <w:t>кг</w:t>
            </w:r>
            <w:proofErr w:type="gramEnd"/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х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не более 0,500</w:t>
            </w:r>
          </w:p>
        </w:tc>
        <w:tc>
          <w:tcPr>
            <w:tcW w:w="517" w:type="dxa"/>
            <w:vMerge/>
            <w:vAlign w:val="center"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6619E2" w:rsidRPr="00B45A1E" w:rsidTr="000C57A6">
        <w:trPr>
          <w:trHeight w:val="645"/>
        </w:trPr>
        <w:tc>
          <w:tcPr>
            <w:tcW w:w="540" w:type="dxa"/>
            <w:vMerge/>
            <w:vAlign w:val="center"/>
            <w:hideMark/>
          </w:tcPr>
          <w:p w:rsidR="006619E2" w:rsidRPr="00B45A1E" w:rsidRDefault="006619E2" w:rsidP="006619E2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1754" w:type="dxa"/>
            <w:vMerge/>
            <w:vAlign w:val="center"/>
            <w:hideMark/>
          </w:tcPr>
          <w:p w:rsidR="006619E2" w:rsidRPr="00B45A1E" w:rsidRDefault="006619E2" w:rsidP="006619E2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1783" w:type="dxa"/>
            <w:vMerge/>
            <w:vAlign w:val="center"/>
            <w:hideMark/>
          </w:tcPr>
          <w:p w:rsidR="006619E2" w:rsidRPr="00B45A1E" w:rsidRDefault="006619E2" w:rsidP="006619E2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Упаковка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х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потребительская </w:t>
            </w:r>
            <w:r w:rsidRPr="00CB1E60">
              <w:rPr>
                <w:color w:val="000000"/>
                <w:lang w:eastAsia="ru-RU"/>
              </w:rPr>
              <w:t xml:space="preserve">упаковка производителя – </w:t>
            </w:r>
            <w:r>
              <w:rPr>
                <w:color w:val="000000"/>
                <w:lang w:eastAsia="ru-RU"/>
              </w:rPr>
              <w:t xml:space="preserve">герметичная упаковка, </w:t>
            </w:r>
            <w:r w:rsidRPr="00CB1E60">
              <w:rPr>
                <w:color w:val="000000"/>
                <w:lang w:eastAsia="ru-RU"/>
              </w:rPr>
              <w:t>упаковочные материалы должны соответствовать требованиям санитарии и обеспечивать сохранность и товарный вид продукта при транспортировании и хранении в течение всего срока годности, разрешенные к применению для контакта с пищевыми продуктами</w:t>
            </w:r>
          </w:p>
        </w:tc>
        <w:tc>
          <w:tcPr>
            <w:tcW w:w="517" w:type="dxa"/>
            <w:vMerge/>
            <w:vAlign w:val="center"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6619E2" w:rsidRPr="00B45A1E" w:rsidTr="00D80A76">
        <w:trPr>
          <w:trHeight w:val="578"/>
        </w:trPr>
        <w:tc>
          <w:tcPr>
            <w:tcW w:w="540" w:type="dxa"/>
            <w:vMerge w:val="restart"/>
            <w:shd w:val="clear" w:color="auto" w:fill="auto"/>
            <w:vAlign w:val="center"/>
            <w:hideMark/>
          </w:tcPr>
          <w:p w:rsidR="006619E2" w:rsidRPr="00B45A1E" w:rsidRDefault="00900B1D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7</w:t>
            </w:r>
            <w:r w:rsidR="006619E2" w:rsidRPr="00B45A1E">
              <w:rPr>
                <w:color w:val="000000"/>
                <w:lang w:eastAsia="ru-RU"/>
              </w:rPr>
              <w:t>.</w:t>
            </w:r>
          </w:p>
        </w:tc>
        <w:tc>
          <w:tcPr>
            <w:tcW w:w="1754" w:type="dxa"/>
            <w:vMerge w:val="restart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 xml:space="preserve">Сыр </w:t>
            </w:r>
            <w:proofErr w:type="spellStart"/>
            <w:r w:rsidRPr="00B45A1E">
              <w:rPr>
                <w:color w:val="000000"/>
                <w:lang w:eastAsia="ru-RU"/>
              </w:rPr>
              <w:t>Моцарелла</w:t>
            </w:r>
            <w:proofErr w:type="spellEnd"/>
            <w:r w:rsidRPr="00B45A1E">
              <w:rPr>
                <w:color w:val="000000"/>
                <w:lang w:eastAsia="ru-RU"/>
              </w:rPr>
              <w:t xml:space="preserve"> макси</w:t>
            </w:r>
          </w:p>
        </w:tc>
        <w:tc>
          <w:tcPr>
            <w:tcW w:w="1783" w:type="dxa"/>
            <w:vMerge w:val="restart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х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Вид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х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6619E2" w:rsidRPr="00B45A1E" w:rsidRDefault="009049AD" w:rsidP="006619E2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Рассольный сыр - </w:t>
            </w:r>
            <w:proofErr w:type="spellStart"/>
            <w:r w:rsidR="006619E2" w:rsidRPr="00B45A1E">
              <w:rPr>
                <w:color w:val="000000"/>
                <w:lang w:eastAsia="ru-RU"/>
              </w:rPr>
              <w:t>моцарелла</w:t>
            </w:r>
            <w:proofErr w:type="spellEnd"/>
          </w:p>
        </w:tc>
        <w:tc>
          <w:tcPr>
            <w:tcW w:w="517" w:type="dxa"/>
            <w:vMerge w:val="restart"/>
            <w:vAlign w:val="center"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кг</w:t>
            </w:r>
          </w:p>
        </w:tc>
      </w:tr>
      <w:tr w:rsidR="006619E2" w:rsidRPr="00B45A1E" w:rsidTr="000C57A6">
        <w:trPr>
          <w:trHeight w:val="1170"/>
        </w:trPr>
        <w:tc>
          <w:tcPr>
            <w:tcW w:w="540" w:type="dxa"/>
            <w:vMerge/>
            <w:vAlign w:val="center"/>
          </w:tcPr>
          <w:p w:rsidR="006619E2" w:rsidRPr="00B45A1E" w:rsidRDefault="006619E2" w:rsidP="006619E2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1754" w:type="dxa"/>
            <w:vMerge/>
            <w:vAlign w:val="center"/>
          </w:tcPr>
          <w:p w:rsidR="006619E2" w:rsidRPr="00B45A1E" w:rsidRDefault="006619E2" w:rsidP="006619E2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1783" w:type="dxa"/>
            <w:vMerge/>
            <w:vAlign w:val="center"/>
          </w:tcPr>
          <w:p w:rsidR="006619E2" w:rsidRPr="00B45A1E" w:rsidRDefault="006619E2" w:rsidP="006619E2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Требования к составу пищевого продукта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х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6619E2" w:rsidRDefault="006619E2" w:rsidP="006619E2">
            <w:pPr>
              <w:suppressAutoHyphens w:val="0"/>
              <w:rPr>
                <w:color w:val="000000"/>
                <w:lang w:eastAsia="ru-RU"/>
              </w:rPr>
            </w:pPr>
            <w:r w:rsidRPr="003B2323">
              <w:rPr>
                <w:color w:val="000000"/>
                <w:lang w:eastAsia="ru-RU"/>
              </w:rPr>
              <w:t>сырье животного происхождения</w:t>
            </w:r>
            <w:r>
              <w:rPr>
                <w:color w:val="000000"/>
                <w:lang w:eastAsia="ru-RU"/>
              </w:rPr>
              <w:t xml:space="preserve"> (</w:t>
            </w:r>
            <w:r w:rsidRPr="003B2323">
              <w:rPr>
                <w:color w:val="000000"/>
                <w:lang w:eastAsia="ru-RU"/>
              </w:rPr>
              <w:t>молоко), без заменителей молочного жира, искусственных красителей, консервантов, генетически-модифицированных продуктов</w:t>
            </w:r>
          </w:p>
        </w:tc>
        <w:tc>
          <w:tcPr>
            <w:tcW w:w="517" w:type="dxa"/>
            <w:vMerge/>
            <w:vAlign w:val="center"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6619E2" w:rsidRPr="00B45A1E" w:rsidTr="002D7935">
        <w:trPr>
          <w:trHeight w:val="689"/>
        </w:trPr>
        <w:tc>
          <w:tcPr>
            <w:tcW w:w="540" w:type="dxa"/>
            <w:vMerge/>
            <w:vAlign w:val="center"/>
            <w:hideMark/>
          </w:tcPr>
          <w:p w:rsidR="006619E2" w:rsidRPr="00B45A1E" w:rsidRDefault="006619E2" w:rsidP="006619E2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1754" w:type="dxa"/>
            <w:vMerge/>
            <w:vAlign w:val="center"/>
            <w:hideMark/>
          </w:tcPr>
          <w:p w:rsidR="006619E2" w:rsidRPr="00B45A1E" w:rsidRDefault="006619E2" w:rsidP="006619E2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1783" w:type="dxa"/>
            <w:vMerge/>
            <w:vAlign w:val="center"/>
            <w:hideMark/>
          </w:tcPr>
          <w:p w:rsidR="006619E2" w:rsidRPr="00B45A1E" w:rsidRDefault="006619E2" w:rsidP="006619E2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Массовая доля жира в пересчете на сухое вещество, %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х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не менее 40</w:t>
            </w:r>
          </w:p>
        </w:tc>
        <w:tc>
          <w:tcPr>
            <w:tcW w:w="517" w:type="dxa"/>
            <w:vMerge/>
            <w:vAlign w:val="center"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6619E2" w:rsidRPr="00B45A1E" w:rsidTr="000C57A6">
        <w:trPr>
          <w:trHeight w:val="765"/>
        </w:trPr>
        <w:tc>
          <w:tcPr>
            <w:tcW w:w="540" w:type="dxa"/>
            <w:vMerge/>
            <w:vAlign w:val="center"/>
            <w:hideMark/>
          </w:tcPr>
          <w:p w:rsidR="006619E2" w:rsidRPr="00B45A1E" w:rsidRDefault="006619E2" w:rsidP="006619E2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1754" w:type="dxa"/>
            <w:vMerge/>
            <w:vAlign w:val="center"/>
            <w:hideMark/>
          </w:tcPr>
          <w:p w:rsidR="006619E2" w:rsidRPr="00B45A1E" w:rsidRDefault="006619E2" w:rsidP="006619E2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1783" w:type="dxa"/>
            <w:vMerge/>
            <w:vAlign w:val="center"/>
            <w:hideMark/>
          </w:tcPr>
          <w:p w:rsidR="006619E2" w:rsidRPr="00B45A1E" w:rsidRDefault="006619E2" w:rsidP="006619E2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Внешний вид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х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Ш</w:t>
            </w:r>
            <w:r w:rsidRPr="00B45A1E">
              <w:rPr>
                <w:color w:val="000000"/>
                <w:lang w:eastAsia="ru-RU"/>
              </w:rPr>
              <w:t xml:space="preserve">арик </w:t>
            </w:r>
            <w:r>
              <w:rPr>
                <w:color w:val="000000"/>
                <w:lang w:eastAsia="ru-RU"/>
              </w:rPr>
              <w:t>сыра или сыр цилиндрической формы диаметром не менее 50 мм и не более 80 мм, внутренняя структура</w:t>
            </w:r>
            <w:r w:rsidRPr="00B45A1E">
              <w:rPr>
                <w:color w:val="000000"/>
                <w:lang w:eastAsia="ru-RU"/>
              </w:rPr>
              <w:t xml:space="preserve"> слоиста</w:t>
            </w:r>
            <w:r>
              <w:rPr>
                <w:color w:val="000000"/>
                <w:lang w:eastAsia="ru-RU"/>
              </w:rPr>
              <w:t>я</w:t>
            </w:r>
            <w:r w:rsidRPr="00361916">
              <w:rPr>
                <w:color w:val="000000"/>
                <w:lang w:eastAsia="ru-RU"/>
              </w:rPr>
              <w:t>, не содержит пузырьков воздуха, влажная, мягкая</w:t>
            </w:r>
            <w:r>
              <w:rPr>
                <w:color w:val="000000"/>
                <w:lang w:eastAsia="ru-RU"/>
              </w:rPr>
              <w:t>. Сыр в упаковке залит рассолом.</w:t>
            </w:r>
          </w:p>
        </w:tc>
        <w:tc>
          <w:tcPr>
            <w:tcW w:w="517" w:type="dxa"/>
            <w:vMerge/>
            <w:vAlign w:val="center"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6619E2" w:rsidRPr="00B45A1E" w:rsidTr="000C57A6">
        <w:trPr>
          <w:trHeight w:val="600"/>
        </w:trPr>
        <w:tc>
          <w:tcPr>
            <w:tcW w:w="540" w:type="dxa"/>
            <w:vMerge/>
            <w:vAlign w:val="center"/>
            <w:hideMark/>
          </w:tcPr>
          <w:p w:rsidR="006619E2" w:rsidRPr="00B45A1E" w:rsidRDefault="006619E2" w:rsidP="006619E2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1754" w:type="dxa"/>
            <w:vMerge/>
            <w:vAlign w:val="center"/>
            <w:hideMark/>
          </w:tcPr>
          <w:p w:rsidR="006619E2" w:rsidRPr="00B45A1E" w:rsidRDefault="006619E2" w:rsidP="006619E2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1783" w:type="dxa"/>
            <w:vMerge/>
            <w:vAlign w:val="center"/>
            <w:hideMark/>
          </w:tcPr>
          <w:p w:rsidR="006619E2" w:rsidRPr="00B45A1E" w:rsidRDefault="006619E2" w:rsidP="006619E2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 xml:space="preserve">Фасовка, </w:t>
            </w:r>
            <w:proofErr w:type="gramStart"/>
            <w:r w:rsidRPr="00B45A1E">
              <w:rPr>
                <w:color w:val="000000"/>
                <w:lang w:eastAsia="ru-RU"/>
              </w:rPr>
              <w:t>кг</w:t>
            </w:r>
            <w:proofErr w:type="gramEnd"/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х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не более 0,500</w:t>
            </w:r>
          </w:p>
        </w:tc>
        <w:tc>
          <w:tcPr>
            <w:tcW w:w="517" w:type="dxa"/>
            <w:vMerge/>
            <w:vAlign w:val="center"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6619E2" w:rsidRPr="00B45A1E" w:rsidTr="000C57A6">
        <w:trPr>
          <w:trHeight w:val="645"/>
        </w:trPr>
        <w:tc>
          <w:tcPr>
            <w:tcW w:w="540" w:type="dxa"/>
            <w:vMerge/>
            <w:vAlign w:val="center"/>
            <w:hideMark/>
          </w:tcPr>
          <w:p w:rsidR="006619E2" w:rsidRPr="00B45A1E" w:rsidRDefault="006619E2" w:rsidP="006619E2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1754" w:type="dxa"/>
            <w:vMerge/>
            <w:vAlign w:val="center"/>
            <w:hideMark/>
          </w:tcPr>
          <w:p w:rsidR="006619E2" w:rsidRPr="00B45A1E" w:rsidRDefault="006619E2" w:rsidP="006619E2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1783" w:type="dxa"/>
            <w:vMerge/>
            <w:vAlign w:val="center"/>
            <w:hideMark/>
          </w:tcPr>
          <w:p w:rsidR="006619E2" w:rsidRPr="00B45A1E" w:rsidRDefault="006619E2" w:rsidP="006619E2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Упаковка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х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rPr>
                <w:color w:val="000000"/>
                <w:lang w:eastAsia="ru-RU"/>
              </w:rPr>
            </w:pPr>
            <w:r w:rsidRPr="00361916">
              <w:rPr>
                <w:color w:val="000000"/>
                <w:lang w:eastAsia="ru-RU"/>
              </w:rPr>
              <w:t xml:space="preserve">потребительская упаковка производителя – </w:t>
            </w:r>
            <w:r>
              <w:rPr>
                <w:color w:val="000000"/>
                <w:lang w:eastAsia="ru-RU"/>
              </w:rPr>
              <w:t xml:space="preserve">герметичная упаковка, </w:t>
            </w:r>
            <w:r w:rsidRPr="00361916">
              <w:rPr>
                <w:color w:val="000000"/>
                <w:lang w:eastAsia="ru-RU"/>
              </w:rPr>
              <w:t>упаковочные материалы должны соответствовать требованиям санитарии и обеспечивать сохранность и товарный вид продукта при транспортировании и хранении в течение всего срока годности, разрешенные к применению для контакта с пищевыми продуктами</w:t>
            </w:r>
          </w:p>
        </w:tc>
        <w:tc>
          <w:tcPr>
            <w:tcW w:w="517" w:type="dxa"/>
            <w:vMerge/>
            <w:vAlign w:val="center"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6619E2" w:rsidRPr="00B45A1E" w:rsidTr="00D80A76">
        <w:trPr>
          <w:trHeight w:val="406"/>
        </w:trPr>
        <w:tc>
          <w:tcPr>
            <w:tcW w:w="540" w:type="dxa"/>
            <w:vMerge w:val="restart"/>
            <w:shd w:val="clear" w:color="auto" w:fill="auto"/>
            <w:vAlign w:val="center"/>
            <w:hideMark/>
          </w:tcPr>
          <w:p w:rsidR="006619E2" w:rsidRPr="00B45A1E" w:rsidRDefault="00900B1D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</w:t>
            </w:r>
            <w:r w:rsidR="006619E2" w:rsidRPr="00B45A1E">
              <w:rPr>
                <w:color w:val="000000"/>
                <w:lang w:eastAsia="ru-RU"/>
              </w:rPr>
              <w:t>.</w:t>
            </w:r>
          </w:p>
        </w:tc>
        <w:tc>
          <w:tcPr>
            <w:tcW w:w="1754" w:type="dxa"/>
            <w:vMerge w:val="restart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Сыр Чечил</w:t>
            </w:r>
          </w:p>
        </w:tc>
        <w:tc>
          <w:tcPr>
            <w:tcW w:w="1783" w:type="dxa"/>
            <w:vMerge w:val="restart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х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Вид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х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rPr>
                <w:color w:val="000000"/>
                <w:lang w:eastAsia="ru-RU"/>
              </w:rPr>
            </w:pPr>
            <w:proofErr w:type="spellStart"/>
            <w:r>
              <w:rPr>
                <w:color w:val="000000"/>
                <w:lang w:eastAsia="ru-RU"/>
              </w:rPr>
              <w:t>ч</w:t>
            </w:r>
            <w:r w:rsidRPr="00B45A1E">
              <w:rPr>
                <w:color w:val="000000"/>
                <w:lang w:eastAsia="ru-RU"/>
              </w:rPr>
              <w:t>ечил</w:t>
            </w:r>
            <w:proofErr w:type="spellEnd"/>
            <w:r>
              <w:rPr>
                <w:color w:val="000000"/>
                <w:lang w:eastAsia="ru-RU"/>
              </w:rPr>
              <w:t xml:space="preserve"> без копчения</w:t>
            </w:r>
          </w:p>
        </w:tc>
        <w:tc>
          <w:tcPr>
            <w:tcW w:w="517" w:type="dxa"/>
            <w:vMerge w:val="restart"/>
            <w:vAlign w:val="center"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кг</w:t>
            </w:r>
          </w:p>
        </w:tc>
      </w:tr>
      <w:tr w:rsidR="006619E2" w:rsidRPr="00B45A1E" w:rsidTr="000C57A6">
        <w:trPr>
          <w:trHeight w:val="1275"/>
        </w:trPr>
        <w:tc>
          <w:tcPr>
            <w:tcW w:w="540" w:type="dxa"/>
            <w:vMerge/>
            <w:vAlign w:val="center"/>
          </w:tcPr>
          <w:p w:rsidR="006619E2" w:rsidRPr="00B45A1E" w:rsidRDefault="006619E2" w:rsidP="006619E2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1754" w:type="dxa"/>
            <w:vMerge/>
            <w:vAlign w:val="center"/>
          </w:tcPr>
          <w:p w:rsidR="006619E2" w:rsidRPr="00B45A1E" w:rsidRDefault="006619E2" w:rsidP="006619E2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1783" w:type="dxa"/>
            <w:vMerge/>
            <w:vAlign w:val="center"/>
          </w:tcPr>
          <w:p w:rsidR="006619E2" w:rsidRPr="00B45A1E" w:rsidRDefault="006619E2" w:rsidP="006619E2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Требования к составу пищевого продукта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х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6619E2" w:rsidRDefault="006619E2" w:rsidP="006619E2">
            <w:pPr>
              <w:suppressAutoHyphens w:val="0"/>
              <w:rPr>
                <w:color w:val="000000"/>
                <w:lang w:eastAsia="ru-RU"/>
              </w:rPr>
            </w:pPr>
            <w:r w:rsidRPr="003B2323">
              <w:rPr>
                <w:color w:val="000000"/>
                <w:lang w:eastAsia="ru-RU"/>
              </w:rPr>
              <w:t>сырье животного происхождения</w:t>
            </w:r>
            <w:r>
              <w:rPr>
                <w:color w:val="000000"/>
                <w:lang w:eastAsia="ru-RU"/>
              </w:rPr>
              <w:t xml:space="preserve"> (</w:t>
            </w:r>
            <w:r w:rsidRPr="003B2323">
              <w:rPr>
                <w:color w:val="000000"/>
                <w:lang w:eastAsia="ru-RU"/>
              </w:rPr>
              <w:t>молоко), без заменителей молочного жира, искусственных красителей, консервантов, генетически-модифицированных продуктов</w:t>
            </w:r>
          </w:p>
        </w:tc>
        <w:tc>
          <w:tcPr>
            <w:tcW w:w="517" w:type="dxa"/>
            <w:vMerge/>
            <w:vAlign w:val="center"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6619E2" w:rsidRPr="00B45A1E" w:rsidTr="000C57A6">
        <w:trPr>
          <w:trHeight w:val="1275"/>
        </w:trPr>
        <w:tc>
          <w:tcPr>
            <w:tcW w:w="540" w:type="dxa"/>
            <w:vMerge/>
            <w:vAlign w:val="center"/>
            <w:hideMark/>
          </w:tcPr>
          <w:p w:rsidR="006619E2" w:rsidRPr="00B45A1E" w:rsidRDefault="006619E2" w:rsidP="006619E2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1754" w:type="dxa"/>
            <w:vMerge/>
            <w:vAlign w:val="center"/>
            <w:hideMark/>
          </w:tcPr>
          <w:p w:rsidR="006619E2" w:rsidRPr="00B45A1E" w:rsidRDefault="006619E2" w:rsidP="006619E2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1783" w:type="dxa"/>
            <w:vMerge/>
            <w:vAlign w:val="center"/>
            <w:hideMark/>
          </w:tcPr>
          <w:p w:rsidR="006619E2" w:rsidRPr="00B45A1E" w:rsidRDefault="006619E2" w:rsidP="006619E2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Массовая доля жира в пересчете на сухое вещество, %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х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rPr>
                <w:color w:val="000000"/>
                <w:lang w:eastAsia="ru-RU"/>
              </w:rPr>
            </w:pPr>
            <w:r w:rsidRPr="00847330">
              <w:rPr>
                <w:color w:val="000000"/>
                <w:lang w:eastAsia="ru-RU"/>
              </w:rPr>
              <w:t>не менее 35</w:t>
            </w:r>
          </w:p>
        </w:tc>
        <w:tc>
          <w:tcPr>
            <w:tcW w:w="517" w:type="dxa"/>
            <w:vMerge/>
            <w:vAlign w:val="center"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6619E2" w:rsidRPr="00B45A1E" w:rsidTr="000C57A6">
        <w:trPr>
          <w:trHeight w:val="480"/>
        </w:trPr>
        <w:tc>
          <w:tcPr>
            <w:tcW w:w="540" w:type="dxa"/>
            <w:vMerge/>
            <w:vAlign w:val="center"/>
            <w:hideMark/>
          </w:tcPr>
          <w:p w:rsidR="006619E2" w:rsidRPr="00B45A1E" w:rsidRDefault="006619E2" w:rsidP="006619E2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1754" w:type="dxa"/>
            <w:vMerge/>
            <w:vAlign w:val="center"/>
            <w:hideMark/>
          </w:tcPr>
          <w:p w:rsidR="006619E2" w:rsidRPr="00B45A1E" w:rsidRDefault="006619E2" w:rsidP="006619E2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1783" w:type="dxa"/>
            <w:vMerge/>
            <w:vAlign w:val="center"/>
            <w:hideMark/>
          </w:tcPr>
          <w:p w:rsidR="006619E2" w:rsidRPr="00B45A1E" w:rsidRDefault="006619E2" w:rsidP="006619E2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Цвет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х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6619E2" w:rsidRPr="006C2948" w:rsidRDefault="006619E2" w:rsidP="006619E2">
            <w:pPr>
              <w:suppressAutoHyphens w:val="0"/>
              <w:rPr>
                <w:color w:val="000000"/>
                <w:highlight w:val="yellow"/>
                <w:lang w:eastAsia="ru-RU"/>
              </w:rPr>
            </w:pPr>
            <w:r w:rsidRPr="00847330">
              <w:rPr>
                <w:color w:val="000000"/>
                <w:lang w:eastAsia="ru-RU"/>
              </w:rPr>
              <w:t>белый, светло-кремовый</w:t>
            </w:r>
          </w:p>
        </w:tc>
        <w:tc>
          <w:tcPr>
            <w:tcW w:w="517" w:type="dxa"/>
            <w:vMerge/>
            <w:vAlign w:val="center"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6619E2" w:rsidRPr="00B45A1E" w:rsidTr="000C57A6">
        <w:trPr>
          <w:trHeight w:val="645"/>
        </w:trPr>
        <w:tc>
          <w:tcPr>
            <w:tcW w:w="540" w:type="dxa"/>
            <w:vMerge/>
            <w:vAlign w:val="center"/>
            <w:hideMark/>
          </w:tcPr>
          <w:p w:rsidR="006619E2" w:rsidRPr="00B45A1E" w:rsidRDefault="006619E2" w:rsidP="006619E2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1754" w:type="dxa"/>
            <w:vMerge/>
            <w:vAlign w:val="center"/>
            <w:hideMark/>
          </w:tcPr>
          <w:p w:rsidR="006619E2" w:rsidRPr="00B45A1E" w:rsidRDefault="006619E2" w:rsidP="006619E2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1783" w:type="dxa"/>
            <w:vMerge/>
            <w:vAlign w:val="center"/>
            <w:hideMark/>
          </w:tcPr>
          <w:p w:rsidR="006619E2" w:rsidRPr="00B45A1E" w:rsidRDefault="006619E2" w:rsidP="006619E2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5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Внешний вид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х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6619E2" w:rsidRPr="006C2948" w:rsidRDefault="006619E2" w:rsidP="006619E2">
            <w:pPr>
              <w:suppressAutoHyphens w:val="0"/>
              <w:rPr>
                <w:color w:val="000000"/>
                <w:highlight w:val="yellow"/>
                <w:lang w:eastAsia="ru-RU"/>
              </w:rPr>
            </w:pPr>
            <w:r w:rsidRPr="00847330">
              <w:rPr>
                <w:color w:val="000000"/>
                <w:lang w:eastAsia="ru-RU"/>
              </w:rPr>
              <w:t>Пл</w:t>
            </w:r>
            <w:r>
              <w:rPr>
                <w:color w:val="000000"/>
                <w:lang w:eastAsia="ru-RU"/>
              </w:rPr>
              <w:t xml:space="preserve">отные, волокнистые по структуре, </w:t>
            </w:r>
            <w:r w:rsidRPr="00847330">
              <w:rPr>
                <w:color w:val="000000"/>
                <w:lang w:eastAsia="ru-RU"/>
              </w:rPr>
              <w:t>тонкие нити, в форме заплетенной косы, структура сыра слоистая.</w:t>
            </w:r>
          </w:p>
        </w:tc>
        <w:tc>
          <w:tcPr>
            <w:tcW w:w="517" w:type="dxa"/>
            <w:vMerge/>
            <w:vAlign w:val="center"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6619E2" w:rsidRPr="00B45A1E" w:rsidTr="000C57A6">
        <w:trPr>
          <w:trHeight w:val="452"/>
        </w:trPr>
        <w:tc>
          <w:tcPr>
            <w:tcW w:w="540" w:type="dxa"/>
            <w:vMerge/>
            <w:vAlign w:val="center"/>
            <w:hideMark/>
          </w:tcPr>
          <w:p w:rsidR="006619E2" w:rsidRPr="00B45A1E" w:rsidRDefault="006619E2" w:rsidP="006619E2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1754" w:type="dxa"/>
            <w:vMerge/>
            <w:vAlign w:val="center"/>
            <w:hideMark/>
          </w:tcPr>
          <w:p w:rsidR="006619E2" w:rsidRPr="00B45A1E" w:rsidRDefault="006619E2" w:rsidP="006619E2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1783" w:type="dxa"/>
            <w:vMerge/>
            <w:vAlign w:val="center"/>
            <w:hideMark/>
          </w:tcPr>
          <w:p w:rsidR="006619E2" w:rsidRPr="00B45A1E" w:rsidRDefault="006619E2" w:rsidP="006619E2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6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 xml:space="preserve">Фасовка, </w:t>
            </w:r>
            <w:proofErr w:type="gramStart"/>
            <w:r w:rsidRPr="00B45A1E">
              <w:rPr>
                <w:color w:val="000000"/>
                <w:lang w:eastAsia="ru-RU"/>
              </w:rPr>
              <w:t>кг</w:t>
            </w:r>
            <w:proofErr w:type="gramEnd"/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х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не более 0,200</w:t>
            </w:r>
          </w:p>
        </w:tc>
        <w:tc>
          <w:tcPr>
            <w:tcW w:w="517" w:type="dxa"/>
            <w:vMerge/>
            <w:vAlign w:val="center"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6619E2" w:rsidRPr="00B45A1E" w:rsidTr="000C57A6">
        <w:trPr>
          <w:trHeight w:val="690"/>
        </w:trPr>
        <w:tc>
          <w:tcPr>
            <w:tcW w:w="540" w:type="dxa"/>
            <w:vMerge/>
            <w:vAlign w:val="center"/>
            <w:hideMark/>
          </w:tcPr>
          <w:p w:rsidR="006619E2" w:rsidRPr="00B45A1E" w:rsidRDefault="006619E2" w:rsidP="006619E2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1754" w:type="dxa"/>
            <w:vMerge/>
            <w:vAlign w:val="center"/>
            <w:hideMark/>
          </w:tcPr>
          <w:p w:rsidR="006619E2" w:rsidRPr="00B45A1E" w:rsidRDefault="006619E2" w:rsidP="006619E2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1783" w:type="dxa"/>
            <w:vMerge/>
            <w:vAlign w:val="center"/>
            <w:hideMark/>
          </w:tcPr>
          <w:p w:rsidR="006619E2" w:rsidRPr="00B45A1E" w:rsidRDefault="006619E2" w:rsidP="006619E2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7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Упаковка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х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потребительская уп</w:t>
            </w:r>
            <w:r>
              <w:rPr>
                <w:color w:val="000000"/>
                <w:lang w:eastAsia="ru-RU"/>
              </w:rPr>
              <w:t>аковка производителя – герметичная упаковка,</w:t>
            </w:r>
            <w:r w:rsidRPr="00847330">
              <w:rPr>
                <w:color w:val="000000"/>
                <w:lang w:eastAsia="ru-RU"/>
              </w:rPr>
              <w:t xml:space="preserve"> упаковочные материалы должны соответствовать требованиям санитарии и обеспечивать сохранность и товарный вид продукта при транспортировании и хранении в течение всего срока годности, разрешенные к применению для контакта с пищевыми продуктами</w:t>
            </w:r>
          </w:p>
        </w:tc>
        <w:tc>
          <w:tcPr>
            <w:tcW w:w="517" w:type="dxa"/>
            <w:vMerge/>
            <w:vAlign w:val="center"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6619E2" w:rsidRPr="00B45A1E" w:rsidTr="00550BC6">
        <w:trPr>
          <w:trHeight w:val="549"/>
        </w:trPr>
        <w:tc>
          <w:tcPr>
            <w:tcW w:w="540" w:type="dxa"/>
            <w:vMerge w:val="restart"/>
            <w:shd w:val="clear" w:color="auto" w:fill="auto"/>
            <w:vAlign w:val="center"/>
            <w:hideMark/>
          </w:tcPr>
          <w:p w:rsidR="006619E2" w:rsidRPr="00B45A1E" w:rsidRDefault="00900B1D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9</w:t>
            </w:r>
            <w:r w:rsidR="006619E2" w:rsidRPr="00B45A1E">
              <w:rPr>
                <w:color w:val="000000"/>
                <w:lang w:eastAsia="ru-RU"/>
              </w:rPr>
              <w:t>.</w:t>
            </w:r>
          </w:p>
        </w:tc>
        <w:tc>
          <w:tcPr>
            <w:tcW w:w="1754" w:type="dxa"/>
            <w:vMerge w:val="restart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Сыр Российский</w:t>
            </w:r>
          </w:p>
        </w:tc>
        <w:tc>
          <w:tcPr>
            <w:tcW w:w="1783" w:type="dxa"/>
            <w:vMerge w:val="restart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х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Тип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х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полутвердый</w:t>
            </w:r>
          </w:p>
        </w:tc>
        <w:tc>
          <w:tcPr>
            <w:tcW w:w="517" w:type="dxa"/>
            <w:vMerge w:val="restart"/>
            <w:vAlign w:val="center"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кг</w:t>
            </w:r>
          </w:p>
        </w:tc>
      </w:tr>
      <w:tr w:rsidR="006619E2" w:rsidRPr="00B45A1E" w:rsidTr="0088240E">
        <w:trPr>
          <w:trHeight w:val="688"/>
        </w:trPr>
        <w:tc>
          <w:tcPr>
            <w:tcW w:w="540" w:type="dxa"/>
            <w:vMerge/>
            <w:vAlign w:val="center"/>
          </w:tcPr>
          <w:p w:rsidR="006619E2" w:rsidRPr="00B45A1E" w:rsidRDefault="006619E2" w:rsidP="006619E2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1754" w:type="dxa"/>
            <w:vMerge/>
            <w:vAlign w:val="center"/>
          </w:tcPr>
          <w:p w:rsidR="006619E2" w:rsidRPr="00B45A1E" w:rsidRDefault="006619E2" w:rsidP="006619E2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1783" w:type="dxa"/>
            <w:vMerge/>
            <w:vAlign w:val="center"/>
          </w:tcPr>
          <w:p w:rsidR="006619E2" w:rsidRPr="00B45A1E" w:rsidRDefault="006619E2" w:rsidP="006619E2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6619E2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Сорт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х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6619E2" w:rsidRDefault="006619E2" w:rsidP="006619E2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высший</w:t>
            </w:r>
          </w:p>
        </w:tc>
        <w:tc>
          <w:tcPr>
            <w:tcW w:w="517" w:type="dxa"/>
            <w:vMerge/>
            <w:vAlign w:val="center"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6619E2" w:rsidRPr="00B45A1E" w:rsidTr="000C57A6">
        <w:trPr>
          <w:trHeight w:val="1215"/>
        </w:trPr>
        <w:tc>
          <w:tcPr>
            <w:tcW w:w="540" w:type="dxa"/>
            <w:vMerge/>
            <w:vAlign w:val="center"/>
            <w:hideMark/>
          </w:tcPr>
          <w:p w:rsidR="006619E2" w:rsidRPr="00B45A1E" w:rsidRDefault="006619E2" w:rsidP="006619E2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1754" w:type="dxa"/>
            <w:vMerge/>
            <w:vAlign w:val="center"/>
            <w:hideMark/>
          </w:tcPr>
          <w:p w:rsidR="006619E2" w:rsidRPr="00B45A1E" w:rsidRDefault="006619E2" w:rsidP="006619E2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1783" w:type="dxa"/>
            <w:vMerge/>
            <w:vAlign w:val="center"/>
            <w:hideMark/>
          </w:tcPr>
          <w:p w:rsidR="006619E2" w:rsidRPr="00B45A1E" w:rsidRDefault="006619E2" w:rsidP="006619E2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Массовая доля жира в пересчете на сухое вещество, %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х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не менее 50</w:t>
            </w:r>
          </w:p>
        </w:tc>
        <w:tc>
          <w:tcPr>
            <w:tcW w:w="517" w:type="dxa"/>
            <w:vMerge/>
            <w:vAlign w:val="center"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6619E2" w:rsidRPr="00B45A1E" w:rsidTr="0088240E">
        <w:trPr>
          <w:trHeight w:val="860"/>
        </w:trPr>
        <w:tc>
          <w:tcPr>
            <w:tcW w:w="540" w:type="dxa"/>
            <w:vMerge/>
            <w:vAlign w:val="center"/>
          </w:tcPr>
          <w:p w:rsidR="006619E2" w:rsidRPr="00B45A1E" w:rsidRDefault="006619E2" w:rsidP="006619E2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1754" w:type="dxa"/>
            <w:vMerge/>
            <w:vAlign w:val="center"/>
          </w:tcPr>
          <w:p w:rsidR="006619E2" w:rsidRPr="00B45A1E" w:rsidRDefault="006619E2" w:rsidP="006619E2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1783" w:type="dxa"/>
            <w:vMerge/>
            <w:vAlign w:val="center"/>
          </w:tcPr>
          <w:p w:rsidR="006619E2" w:rsidRPr="00B45A1E" w:rsidRDefault="006619E2" w:rsidP="006619E2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Требования к сырью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х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6619E2" w:rsidRDefault="006619E2" w:rsidP="006619E2">
            <w:pPr>
              <w:suppressAutoHyphens w:val="0"/>
              <w:rPr>
                <w:color w:val="000000"/>
                <w:lang w:eastAsia="ru-RU"/>
              </w:rPr>
            </w:pPr>
            <w:r w:rsidRPr="003B2323">
              <w:rPr>
                <w:color w:val="000000"/>
                <w:lang w:eastAsia="ru-RU"/>
              </w:rPr>
              <w:t>сырье животного происхождения</w:t>
            </w:r>
            <w:r>
              <w:rPr>
                <w:color w:val="000000"/>
                <w:lang w:eastAsia="ru-RU"/>
              </w:rPr>
              <w:t xml:space="preserve"> (</w:t>
            </w:r>
            <w:r w:rsidRPr="003B2323">
              <w:rPr>
                <w:color w:val="000000"/>
                <w:lang w:eastAsia="ru-RU"/>
              </w:rPr>
              <w:t xml:space="preserve">молоко), </w:t>
            </w:r>
            <w:r>
              <w:rPr>
                <w:color w:val="000000"/>
                <w:lang w:eastAsia="ru-RU"/>
              </w:rPr>
              <w:t>без заменителей молочного жира</w:t>
            </w:r>
          </w:p>
        </w:tc>
        <w:tc>
          <w:tcPr>
            <w:tcW w:w="517" w:type="dxa"/>
            <w:vMerge/>
            <w:vAlign w:val="center"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6619E2" w:rsidRPr="00B45A1E" w:rsidTr="000C57A6">
        <w:trPr>
          <w:trHeight w:val="1515"/>
        </w:trPr>
        <w:tc>
          <w:tcPr>
            <w:tcW w:w="540" w:type="dxa"/>
            <w:vMerge/>
            <w:vAlign w:val="center"/>
            <w:hideMark/>
          </w:tcPr>
          <w:p w:rsidR="006619E2" w:rsidRPr="00B45A1E" w:rsidRDefault="006619E2" w:rsidP="006619E2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1754" w:type="dxa"/>
            <w:vMerge/>
            <w:vAlign w:val="center"/>
            <w:hideMark/>
          </w:tcPr>
          <w:p w:rsidR="006619E2" w:rsidRPr="00B45A1E" w:rsidRDefault="006619E2" w:rsidP="006619E2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1783" w:type="dxa"/>
            <w:vMerge/>
            <w:vAlign w:val="center"/>
            <w:hideMark/>
          </w:tcPr>
          <w:p w:rsidR="006619E2" w:rsidRPr="00B45A1E" w:rsidRDefault="006619E2" w:rsidP="006619E2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Внешний вид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х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 xml:space="preserve">корка прочная, ровная, без повреждений и толстого подкоркового слоя, покрытая полимерными материалами. На разрезе сыр имеет рисунок, состоящий из глазков неправильной и угловатой формы, равномерно расположенных по всей массе </w:t>
            </w:r>
          </w:p>
        </w:tc>
        <w:tc>
          <w:tcPr>
            <w:tcW w:w="517" w:type="dxa"/>
            <w:vMerge/>
            <w:vAlign w:val="center"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6619E2" w:rsidRPr="00B45A1E" w:rsidTr="00550BC6">
        <w:trPr>
          <w:trHeight w:val="618"/>
        </w:trPr>
        <w:tc>
          <w:tcPr>
            <w:tcW w:w="540" w:type="dxa"/>
            <w:vMerge/>
            <w:vAlign w:val="center"/>
          </w:tcPr>
          <w:p w:rsidR="006619E2" w:rsidRPr="00B45A1E" w:rsidRDefault="006619E2" w:rsidP="006619E2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1754" w:type="dxa"/>
            <w:vMerge/>
            <w:vAlign w:val="center"/>
          </w:tcPr>
          <w:p w:rsidR="006619E2" w:rsidRPr="00B45A1E" w:rsidRDefault="006619E2" w:rsidP="006619E2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1783" w:type="dxa"/>
            <w:vMerge/>
            <w:vAlign w:val="center"/>
          </w:tcPr>
          <w:p w:rsidR="006619E2" w:rsidRPr="00B45A1E" w:rsidRDefault="006619E2" w:rsidP="006619E2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 xml:space="preserve">Фасовка, </w:t>
            </w:r>
            <w:proofErr w:type="gramStart"/>
            <w:r w:rsidRPr="00B45A1E">
              <w:rPr>
                <w:color w:val="000000"/>
                <w:lang w:eastAsia="ru-RU"/>
              </w:rPr>
              <w:t>кг</w:t>
            </w:r>
            <w:proofErr w:type="gramEnd"/>
          </w:p>
        </w:tc>
        <w:tc>
          <w:tcPr>
            <w:tcW w:w="1134" w:type="dxa"/>
            <w:shd w:val="clear" w:color="auto" w:fill="auto"/>
            <w:vAlign w:val="center"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х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6619E2" w:rsidRPr="00B45A1E" w:rsidRDefault="006619E2" w:rsidP="006619E2">
            <w:pPr>
              <w:suppressAutoHyphens w:val="0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весовая</w:t>
            </w:r>
          </w:p>
        </w:tc>
        <w:tc>
          <w:tcPr>
            <w:tcW w:w="517" w:type="dxa"/>
            <w:vMerge/>
            <w:vAlign w:val="center"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6619E2" w:rsidRPr="00B45A1E" w:rsidTr="000C57A6">
        <w:trPr>
          <w:trHeight w:val="615"/>
        </w:trPr>
        <w:tc>
          <w:tcPr>
            <w:tcW w:w="540" w:type="dxa"/>
            <w:vMerge/>
            <w:vAlign w:val="center"/>
            <w:hideMark/>
          </w:tcPr>
          <w:p w:rsidR="006619E2" w:rsidRPr="00B45A1E" w:rsidRDefault="006619E2" w:rsidP="006619E2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1754" w:type="dxa"/>
            <w:vMerge/>
            <w:vAlign w:val="center"/>
            <w:hideMark/>
          </w:tcPr>
          <w:p w:rsidR="006619E2" w:rsidRPr="00B45A1E" w:rsidRDefault="006619E2" w:rsidP="006619E2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1783" w:type="dxa"/>
            <w:vMerge/>
            <w:vAlign w:val="center"/>
            <w:hideMark/>
          </w:tcPr>
          <w:p w:rsidR="006619E2" w:rsidRPr="00B45A1E" w:rsidRDefault="006619E2" w:rsidP="006619E2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7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Форма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х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 xml:space="preserve">прямоугольный брусок со слегка выпуклыми боковыми поверхностями и округленными гранями </w:t>
            </w:r>
          </w:p>
        </w:tc>
        <w:tc>
          <w:tcPr>
            <w:tcW w:w="517" w:type="dxa"/>
            <w:vMerge/>
            <w:vAlign w:val="center"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6619E2" w:rsidRPr="00B45A1E" w:rsidTr="000C57A6">
        <w:trPr>
          <w:trHeight w:val="915"/>
        </w:trPr>
        <w:tc>
          <w:tcPr>
            <w:tcW w:w="540" w:type="dxa"/>
            <w:vMerge/>
            <w:vAlign w:val="center"/>
          </w:tcPr>
          <w:p w:rsidR="006619E2" w:rsidRPr="00B45A1E" w:rsidRDefault="006619E2" w:rsidP="006619E2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1754" w:type="dxa"/>
            <w:vMerge/>
            <w:vAlign w:val="center"/>
          </w:tcPr>
          <w:p w:rsidR="006619E2" w:rsidRPr="00B45A1E" w:rsidRDefault="006619E2" w:rsidP="006619E2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1783" w:type="dxa"/>
            <w:vMerge/>
            <w:vAlign w:val="center"/>
          </w:tcPr>
          <w:p w:rsidR="006619E2" w:rsidRPr="00B45A1E" w:rsidRDefault="006619E2" w:rsidP="006619E2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6619E2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Соответствие нормативно-технической документации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х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6619E2" w:rsidRPr="00B45A1E" w:rsidRDefault="006619E2" w:rsidP="006619E2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ГОСТ 32260-2013 «Сыры полутвердые. Технические условия»</w:t>
            </w:r>
          </w:p>
        </w:tc>
        <w:tc>
          <w:tcPr>
            <w:tcW w:w="517" w:type="dxa"/>
            <w:vMerge/>
            <w:vAlign w:val="center"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6619E2" w:rsidRPr="00B45A1E" w:rsidTr="000C57A6">
        <w:trPr>
          <w:trHeight w:val="915"/>
        </w:trPr>
        <w:tc>
          <w:tcPr>
            <w:tcW w:w="540" w:type="dxa"/>
            <w:vMerge/>
            <w:vAlign w:val="center"/>
            <w:hideMark/>
          </w:tcPr>
          <w:p w:rsidR="006619E2" w:rsidRPr="00B45A1E" w:rsidRDefault="006619E2" w:rsidP="006619E2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1754" w:type="dxa"/>
            <w:vMerge/>
            <w:vAlign w:val="center"/>
            <w:hideMark/>
          </w:tcPr>
          <w:p w:rsidR="006619E2" w:rsidRPr="00B45A1E" w:rsidRDefault="006619E2" w:rsidP="006619E2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1783" w:type="dxa"/>
            <w:vMerge/>
            <w:vAlign w:val="center"/>
            <w:hideMark/>
          </w:tcPr>
          <w:p w:rsidR="006619E2" w:rsidRPr="00B45A1E" w:rsidRDefault="006619E2" w:rsidP="006619E2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9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Упаковка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х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упаковка производителя - в полимерные материалы, разрешенные к применению для контакта с пищевыми продуктами</w:t>
            </w:r>
          </w:p>
        </w:tc>
        <w:tc>
          <w:tcPr>
            <w:tcW w:w="517" w:type="dxa"/>
            <w:vMerge/>
            <w:vAlign w:val="center"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6619E2" w:rsidRPr="00B45A1E" w:rsidTr="00D80A76">
        <w:trPr>
          <w:trHeight w:val="592"/>
        </w:trPr>
        <w:tc>
          <w:tcPr>
            <w:tcW w:w="540" w:type="dxa"/>
            <w:vMerge w:val="restart"/>
            <w:shd w:val="clear" w:color="auto" w:fill="auto"/>
            <w:vAlign w:val="center"/>
            <w:hideMark/>
          </w:tcPr>
          <w:p w:rsidR="006619E2" w:rsidRPr="00B45A1E" w:rsidRDefault="00900B1D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10</w:t>
            </w:r>
            <w:r w:rsidR="006619E2" w:rsidRPr="00B45A1E">
              <w:rPr>
                <w:color w:val="000000"/>
                <w:lang w:eastAsia="ru-RU"/>
              </w:rPr>
              <w:t>.</w:t>
            </w:r>
          </w:p>
        </w:tc>
        <w:tc>
          <w:tcPr>
            <w:tcW w:w="1754" w:type="dxa"/>
            <w:vMerge w:val="restart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 xml:space="preserve">Сыр Голландский </w:t>
            </w:r>
          </w:p>
        </w:tc>
        <w:tc>
          <w:tcPr>
            <w:tcW w:w="1783" w:type="dxa"/>
            <w:vMerge w:val="restart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х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Тип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х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полутвердый</w:t>
            </w:r>
          </w:p>
        </w:tc>
        <w:tc>
          <w:tcPr>
            <w:tcW w:w="517" w:type="dxa"/>
            <w:vMerge w:val="restart"/>
            <w:vAlign w:val="center"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кг</w:t>
            </w:r>
          </w:p>
        </w:tc>
      </w:tr>
      <w:tr w:rsidR="006619E2" w:rsidRPr="00B45A1E" w:rsidTr="000C57A6">
        <w:trPr>
          <w:trHeight w:val="478"/>
        </w:trPr>
        <w:tc>
          <w:tcPr>
            <w:tcW w:w="540" w:type="dxa"/>
            <w:vMerge/>
            <w:vAlign w:val="center"/>
            <w:hideMark/>
          </w:tcPr>
          <w:p w:rsidR="006619E2" w:rsidRPr="00B45A1E" w:rsidRDefault="006619E2" w:rsidP="006619E2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1754" w:type="dxa"/>
            <w:vMerge/>
            <w:vAlign w:val="center"/>
            <w:hideMark/>
          </w:tcPr>
          <w:p w:rsidR="006619E2" w:rsidRPr="00B45A1E" w:rsidRDefault="006619E2" w:rsidP="006619E2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1783" w:type="dxa"/>
            <w:vMerge/>
            <w:vAlign w:val="center"/>
            <w:hideMark/>
          </w:tcPr>
          <w:p w:rsidR="006619E2" w:rsidRPr="00B45A1E" w:rsidRDefault="006619E2" w:rsidP="006619E2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Сорт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х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высший</w:t>
            </w:r>
          </w:p>
        </w:tc>
        <w:tc>
          <w:tcPr>
            <w:tcW w:w="517" w:type="dxa"/>
            <w:vMerge/>
            <w:vAlign w:val="center"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6619E2" w:rsidRPr="00B45A1E" w:rsidTr="000C57A6">
        <w:trPr>
          <w:trHeight w:val="1215"/>
        </w:trPr>
        <w:tc>
          <w:tcPr>
            <w:tcW w:w="540" w:type="dxa"/>
            <w:vMerge/>
            <w:vAlign w:val="center"/>
            <w:hideMark/>
          </w:tcPr>
          <w:p w:rsidR="006619E2" w:rsidRPr="00B45A1E" w:rsidRDefault="006619E2" w:rsidP="006619E2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1754" w:type="dxa"/>
            <w:vMerge/>
            <w:vAlign w:val="center"/>
            <w:hideMark/>
          </w:tcPr>
          <w:p w:rsidR="006619E2" w:rsidRPr="00B45A1E" w:rsidRDefault="006619E2" w:rsidP="006619E2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1783" w:type="dxa"/>
            <w:vMerge/>
            <w:vAlign w:val="center"/>
            <w:hideMark/>
          </w:tcPr>
          <w:p w:rsidR="006619E2" w:rsidRPr="00B45A1E" w:rsidRDefault="006619E2" w:rsidP="006619E2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3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Массовая доля жира в пересчете на сухое вещество, %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х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не менее 45</w:t>
            </w:r>
          </w:p>
        </w:tc>
        <w:tc>
          <w:tcPr>
            <w:tcW w:w="517" w:type="dxa"/>
            <w:vMerge/>
            <w:vAlign w:val="center"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6619E2" w:rsidRPr="00B45A1E" w:rsidTr="005160F0">
        <w:trPr>
          <w:trHeight w:val="1227"/>
        </w:trPr>
        <w:tc>
          <w:tcPr>
            <w:tcW w:w="540" w:type="dxa"/>
            <w:vMerge/>
            <w:vAlign w:val="center"/>
          </w:tcPr>
          <w:p w:rsidR="006619E2" w:rsidRPr="00B45A1E" w:rsidRDefault="006619E2" w:rsidP="006619E2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1754" w:type="dxa"/>
            <w:vMerge/>
            <w:vAlign w:val="center"/>
          </w:tcPr>
          <w:p w:rsidR="006619E2" w:rsidRPr="00B45A1E" w:rsidRDefault="006619E2" w:rsidP="006619E2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1783" w:type="dxa"/>
            <w:vMerge/>
            <w:vAlign w:val="center"/>
          </w:tcPr>
          <w:p w:rsidR="006619E2" w:rsidRPr="00B45A1E" w:rsidRDefault="006619E2" w:rsidP="006619E2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Требования к сырью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х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6619E2" w:rsidRDefault="006619E2" w:rsidP="006619E2">
            <w:pPr>
              <w:suppressAutoHyphens w:val="0"/>
              <w:rPr>
                <w:color w:val="000000"/>
                <w:lang w:eastAsia="ru-RU"/>
              </w:rPr>
            </w:pPr>
            <w:r w:rsidRPr="003B2323">
              <w:rPr>
                <w:color w:val="000000"/>
                <w:lang w:eastAsia="ru-RU"/>
              </w:rPr>
              <w:t>сырье животного происхождения</w:t>
            </w:r>
            <w:r>
              <w:rPr>
                <w:color w:val="000000"/>
                <w:lang w:eastAsia="ru-RU"/>
              </w:rPr>
              <w:t xml:space="preserve"> (</w:t>
            </w:r>
            <w:r w:rsidRPr="003B2323">
              <w:rPr>
                <w:color w:val="000000"/>
                <w:lang w:eastAsia="ru-RU"/>
              </w:rPr>
              <w:t xml:space="preserve">молоко), </w:t>
            </w:r>
            <w:r>
              <w:rPr>
                <w:color w:val="000000"/>
                <w:lang w:eastAsia="ru-RU"/>
              </w:rPr>
              <w:t>без заменителей молочного жира</w:t>
            </w:r>
          </w:p>
        </w:tc>
        <w:tc>
          <w:tcPr>
            <w:tcW w:w="517" w:type="dxa"/>
            <w:vMerge/>
            <w:vAlign w:val="center"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6619E2" w:rsidRPr="00B45A1E" w:rsidTr="005160F0">
        <w:trPr>
          <w:trHeight w:val="1510"/>
        </w:trPr>
        <w:tc>
          <w:tcPr>
            <w:tcW w:w="540" w:type="dxa"/>
            <w:vMerge/>
            <w:vAlign w:val="center"/>
            <w:hideMark/>
          </w:tcPr>
          <w:p w:rsidR="006619E2" w:rsidRPr="00B45A1E" w:rsidRDefault="006619E2" w:rsidP="006619E2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1754" w:type="dxa"/>
            <w:vMerge/>
            <w:vAlign w:val="center"/>
            <w:hideMark/>
          </w:tcPr>
          <w:p w:rsidR="006619E2" w:rsidRPr="00B45A1E" w:rsidRDefault="006619E2" w:rsidP="006619E2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1783" w:type="dxa"/>
            <w:vMerge/>
            <w:vAlign w:val="center"/>
            <w:hideMark/>
          </w:tcPr>
          <w:p w:rsidR="006619E2" w:rsidRPr="00B45A1E" w:rsidRDefault="006619E2" w:rsidP="006619E2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Внешний вид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х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 xml:space="preserve">корка прочная, ровная, без повреждений и толстого подкоркового слоя, покрытая полимерными материалами. На разрезе сыр имеет рисунок, состоящий из </w:t>
            </w:r>
            <w:r>
              <w:rPr>
                <w:color w:val="000000"/>
                <w:lang w:eastAsia="ru-RU"/>
              </w:rPr>
              <w:t>глазков круглой, овальной или угловатой формы.</w:t>
            </w:r>
          </w:p>
        </w:tc>
        <w:tc>
          <w:tcPr>
            <w:tcW w:w="517" w:type="dxa"/>
            <w:vMerge/>
            <w:vAlign w:val="center"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6619E2" w:rsidRPr="00B45A1E" w:rsidTr="00D80A76">
        <w:trPr>
          <w:trHeight w:val="590"/>
        </w:trPr>
        <w:tc>
          <w:tcPr>
            <w:tcW w:w="540" w:type="dxa"/>
            <w:vMerge/>
            <w:vAlign w:val="center"/>
            <w:hideMark/>
          </w:tcPr>
          <w:p w:rsidR="006619E2" w:rsidRPr="00B45A1E" w:rsidRDefault="006619E2" w:rsidP="006619E2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1754" w:type="dxa"/>
            <w:vMerge/>
            <w:vAlign w:val="center"/>
            <w:hideMark/>
          </w:tcPr>
          <w:p w:rsidR="006619E2" w:rsidRPr="00B45A1E" w:rsidRDefault="006619E2" w:rsidP="006619E2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1783" w:type="dxa"/>
            <w:vMerge/>
            <w:vAlign w:val="center"/>
            <w:hideMark/>
          </w:tcPr>
          <w:p w:rsidR="006619E2" w:rsidRPr="00B45A1E" w:rsidRDefault="006619E2" w:rsidP="006619E2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 xml:space="preserve">Фасовка, </w:t>
            </w:r>
            <w:proofErr w:type="gramStart"/>
            <w:r w:rsidRPr="00B45A1E">
              <w:rPr>
                <w:color w:val="000000"/>
                <w:lang w:eastAsia="ru-RU"/>
              </w:rPr>
              <w:t>кг</w:t>
            </w:r>
            <w:proofErr w:type="gramEnd"/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х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весовая</w:t>
            </w:r>
          </w:p>
        </w:tc>
        <w:tc>
          <w:tcPr>
            <w:tcW w:w="517" w:type="dxa"/>
            <w:vMerge/>
            <w:vAlign w:val="center"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6619E2" w:rsidRPr="00B45A1E" w:rsidTr="00550BC6">
        <w:trPr>
          <w:trHeight w:val="925"/>
        </w:trPr>
        <w:tc>
          <w:tcPr>
            <w:tcW w:w="540" w:type="dxa"/>
            <w:vMerge/>
            <w:vAlign w:val="center"/>
            <w:hideMark/>
          </w:tcPr>
          <w:p w:rsidR="006619E2" w:rsidRPr="00B45A1E" w:rsidRDefault="006619E2" w:rsidP="006619E2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1754" w:type="dxa"/>
            <w:vMerge/>
            <w:vAlign w:val="center"/>
            <w:hideMark/>
          </w:tcPr>
          <w:p w:rsidR="006619E2" w:rsidRPr="00B45A1E" w:rsidRDefault="006619E2" w:rsidP="006619E2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1783" w:type="dxa"/>
            <w:vMerge/>
            <w:vAlign w:val="center"/>
            <w:hideMark/>
          </w:tcPr>
          <w:p w:rsidR="006619E2" w:rsidRPr="00B45A1E" w:rsidRDefault="006619E2" w:rsidP="006619E2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7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Форма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х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прямоугольный брусок со слегка выпуклыми боковыми поверхностями и округленными гранями</w:t>
            </w:r>
          </w:p>
        </w:tc>
        <w:tc>
          <w:tcPr>
            <w:tcW w:w="517" w:type="dxa"/>
            <w:vMerge/>
            <w:vAlign w:val="center"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6619E2" w:rsidRPr="00B45A1E" w:rsidTr="00550BC6">
        <w:trPr>
          <w:trHeight w:val="965"/>
        </w:trPr>
        <w:tc>
          <w:tcPr>
            <w:tcW w:w="540" w:type="dxa"/>
            <w:vMerge/>
            <w:vAlign w:val="center"/>
          </w:tcPr>
          <w:p w:rsidR="006619E2" w:rsidRPr="00B45A1E" w:rsidRDefault="006619E2" w:rsidP="006619E2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1754" w:type="dxa"/>
            <w:vMerge/>
            <w:vAlign w:val="center"/>
          </w:tcPr>
          <w:p w:rsidR="006619E2" w:rsidRPr="00B45A1E" w:rsidRDefault="006619E2" w:rsidP="006619E2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1783" w:type="dxa"/>
            <w:vMerge/>
            <w:vAlign w:val="center"/>
          </w:tcPr>
          <w:p w:rsidR="006619E2" w:rsidRPr="00B45A1E" w:rsidRDefault="006619E2" w:rsidP="006619E2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5160F0">
              <w:rPr>
                <w:color w:val="000000"/>
                <w:lang w:eastAsia="ru-RU"/>
              </w:rPr>
              <w:t>Соответствие нормативно-технической документации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х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6619E2" w:rsidRPr="00B45A1E" w:rsidRDefault="006619E2" w:rsidP="006619E2">
            <w:pPr>
              <w:suppressAutoHyphens w:val="0"/>
              <w:rPr>
                <w:color w:val="000000"/>
                <w:lang w:eastAsia="ru-RU"/>
              </w:rPr>
            </w:pPr>
            <w:r w:rsidRPr="005160F0">
              <w:rPr>
                <w:color w:val="000000"/>
                <w:lang w:eastAsia="ru-RU"/>
              </w:rPr>
              <w:t>ГОСТ 32260-2013 «Сыры полутвердые. Технические условия»</w:t>
            </w:r>
          </w:p>
        </w:tc>
        <w:tc>
          <w:tcPr>
            <w:tcW w:w="517" w:type="dxa"/>
            <w:vMerge/>
            <w:vAlign w:val="center"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6619E2" w:rsidRPr="00B45A1E" w:rsidTr="00550BC6">
        <w:trPr>
          <w:trHeight w:val="965"/>
        </w:trPr>
        <w:tc>
          <w:tcPr>
            <w:tcW w:w="540" w:type="dxa"/>
            <w:vMerge/>
            <w:vAlign w:val="center"/>
            <w:hideMark/>
          </w:tcPr>
          <w:p w:rsidR="006619E2" w:rsidRPr="00B45A1E" w:rsidRDefault="006619E2" w:rsidP="006619E2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1754" w:type="dxa"/>
            <w:vMerge/>
            <w:vAlign w:val="center"/>
            <w:hideMark/>
          </w:tcPr>
          <w:p w:rsidR="006619E2" w:rsidRPr="00B45A1E" w:rsidRDefault="006619E2" w:rsidP="006619E2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1783" w:type="dxa"/>
            <w:vMerge/>
            <w:vAlign w:val="center"/>
            <w:hideMark/>
          </w:tcPr>
          <w:p w:rsidR="006619E2" w:rsidRPr="00B45A1E" w:rsidRDefault="006619E2" w:rsidP="006619E2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9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Упаковка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х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упаковка производителя - в полимерные материалы, разрешенные к применению для контакта с пищевыми продуктами</w:t>
            </w:r>
          </w:p>
        </w:tc>
        <w:tc>
          <w:tcPr>
            <w:tcW w:w="517" w:type="dxa"/>
            <w:vMerge/>
            <w:vAlign w:val="center"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6619E2" w:rsidRPr="00B45A1E" w:rsidTr="00D80A76">
        <w:trPr>
          <w:trHeight w:val="580"/>
        </w:trPr>
        <w:tc>
          <w:tcPr>
            <w:tcW w:w="540" w:type="dxa"/>
            <w:vMerge w:val="restart"/>
            <w:shd w:val="clear" w:color="auto" w:fill="auto"/>
            <w:vAlign w:val="center"/>
            <w:hideMark/>
          </w:tcPr>
          <w:p w:rsidR="006619E2" w:rsidRPr="00B45A1E" w:rsidRDefault="00900B1D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11.</w:t>
            </w:r>
          </w:p>
        </w:tc>
        <w:tc>
          <w:tcPr>
            <w:tcW w:w="1754" w:type="dxa"/>
            <w:vMerge w:val="restart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 xml:space="preserve">Сыр </w:t>
            </w:r>
            <w:proofErr w:type="spellStart"/>
            <w:r w:rsidRPr="00B45A1E">
              <w:rPr>
                <w:color w:val="000000"/>
                <w:lang w:eastAsia="ru-RU"/>
              </w:rPr>
              <w:t>Маасдам</w:t>
            </w:r>
            <w:proofErr w:type="spellEnd"/>
          </w:p>
        </w:tc>
        <w:tc>
          <w:tcPr>
            <w:tcW w:w="1783" w:type="dxa"/>
            <w:vMerge w:val="restart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х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Тип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х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полутвердый</w:t>
            </w:r>
          </w:p>
        </w:tc>
        <w:tc>
          <w:tcPr>
            <w:tcW w:w="517" w:type="dxa"/>
            <w:vMerge w:val="restart"/>
            <w:vAlign w:val="center"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кг</w:t>
            </w:r>
          </w:p>
        </w:tc>
      </w:tr>
      <w:tr w:rsidR="006619E2" w:rsidRPr="00B45A1E" w:rsidTr="000C57A6">
        <w:trPr>
          <w:trHeight w:val="315"/>
        </w:trPr>
        <w:tc>
          <w:tcPr>
            <w:tcW w:w="540" w:type="dxa"/>
            <w:vMerge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54" w:type="dxa"/>
            <w:vMerge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83" w:type="dxa"/>
            <w:vMerge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Массовая доля жира в пересчете на сухое вещество, %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х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не менее 45</w:t>
            </w:r>
          </w:p>
        </w:tc>
        <w:tc>
          <w:tcPr>
            <w:tcW w:w="517" w:type="dxa"/>
            <w:vMerge/>
            <w:vAlign w:val="center"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6619E2" w:rsidRPr="00B45A1E" w:rsidTr="008C7806">
        <w:trPr>
          <w:trHeight w:val="1108"/>
        </w:trPr>
        <w:tc>
          <w:tcPr>
            <w:tcW w:w="540" w:type="dxa"/>
            <w:vMerge/>
            <w:shd w:val="clear" w:color="auto" w:fill="auto"/>
            <w:vAlign w:val="center"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54" w:type="dxa"/>
            <w:vMerge/>
            <w:shd w:val="clear" w:color="auto" w:fill="auto"/>
            <w:vAlign w:val="center"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83" w:type="dxa"/>
            <w:vMerge/>
            <w:shd w:val="clear" w:color="auto" w:fill="auto"/>
            <w:vAlign w:val="center"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Требования к сырью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х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6619E2" w:rsidRDefault="006619E2" w:rsidP="006619E2">
            <w:pPr>
              <w:suppressAutoHyphens w:val="0"/>
              <w:rPr>
                <w:color w:val="000000"/>
                <w:lang w:eastAsia="ru-RU"/>
              </w:rPr>
            </w:pPr>
            <w:r w:rsidRPr="003B2323">
              <w:rPr>
                <w:color w:val="000000"/>
                <w:lang w:eastAsia="ru-RU"/>
              </w:rPr>
              <w:t>сырье животного происхождения</w:t>
            </w:r>
            <w:r>
              <w:rPr>
                <w:color w:val="000000"/>
                <w:lang w:eastAsia="ru-RU"/>
              </w:rPr>
              <w:t xml:space="preserve"> (</w:t>
            </w:r>
            <w:r w:rsidRPr="003B2323">
              <w:rPr>
                <w:color w:val="000000"/>
                <w:lang w:eastAsia="ru-RU"/>
              </w:rPr>
              <w:t xml:space="preserve">молоко), </w:t>
            </w:r>
            <w:r>
              <w:rPr>
                <w:color w:val="000000"/>
                <w:lang w:eastAsia="ru-RU"/>
              </w:rPr>
              <w:t>без заменителей молочного жира</w:t>
            </w:r>
          </w:p>
        </w:tc>
        <w:tc>
          <w:tcPr>
            <w:tcW w:w="517" w:type="dxa"/>
            <w:vMerge/>
            <w:vAlign w:val="center"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6619E2" w:rsidRPr="00B45A1E" w:rsidTr="00550BC6">
        <w:trPr>
          <w:trHeight w:val="1446"/>
        </w:trPr>
        <w:tc>
          <w:tcPr>
            <w:tcW w:w="540" w:type="dxa"/>
            <w:vMerge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54" w:type="dxa"/>
            <w:vMerge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83" w:type="dxa"/>
            <w:vMerge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Внешний вид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х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структура сыра плотная, поверхность ровная, без повреждений и толстого подкоркового слоя. На разрезе сыр имеет рисунок, состоящий из крупных глазков круглой формы</w:t>
            </w:r>
          </w:p>
        </w:tc>
        <w:tc>
          <w:tcPr>
            <w:tcW w:w="517" w:type="dxa"/>
            <w:vMerge/>
            <w:vAlign w:val="center"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6619E2" w:rsidRPr="00B45A1E" w:rsidTr="000C57A6">
        <w:trPr>
          <w:trHeight w:val="580"/>
        </w:trPr>
        <w:tc>
          <w:tcPr>
            <w:tcW w:w="540" w:type="dxa"/>
            <w:vMerge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54" w:type="dxa"/>
            <w:vMerge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83" w:type="dxa"/>
            <w:vMerge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r>
              <w:t>5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jc w:val="center"/>
            </w:pPr>
          </w:p>
          <w:p w:rsidR="006619E2" w:rsidRPr="00B45A1E" w:rsidRDefault="006619E2" w:rsidP="006619E2">
            <w:pPr>
              <w:jc w:val="center"/>
            </w:pPr>
            <w:r w:rsidRPr="00B45A1E">
              <w:t xml:space="preserve">Фасовка, </w:t>
            </w:r>
            <w:proofErr w:type="gramStart"/>
            <w:r w:rsidRPr="00B45A1E">
              <w:t>кг</w:t>
            </w:r>
            <w:proofErr w:type="gramEnd"/>
          </w:p>
          <w:p w:rsidR="006619E2" w:rsidRPr="00B45A1E" w:rsidRDefault="006619E2" w:rsidP="006619E2"/>
        </w:tc>
        <w:tc>
          <w:tcPr>
            <w:tcW w:w="1134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jc w:val="center"/>
            </w:pPr>
            <w:r w:rsidRPr="00B45A1E">
              <w:t>х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jc w:val="center"/>
            </w:pPr>
            <w:r w:rsidRPr="00B45A1E"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jc w:val="center"/>
            </w:pPr>
            <w:r w:rsidRPr="00B45A1E"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jc w:val="center"/>
            </w:pPr>
            <w:r w:rsidRPr="00B45A1E">
              <w:t>х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r w:rsidRPr="00B45A1E">
              <w:t>не более 0,200</w:t>
            </w:r>
          </w:p>
        </w:tc>
        <w:tc>
          <w:tcPr>
            <w:tcW w:w="517" w:type="dxa"/>
            <w:vMerge/>
            <w:vAlign w:val="center"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6619E2" w:rsidRPr="00B45A1E" w:rsidTr="000C57A6">
        <w:trPr>
          <w:trHeight w:val="315"/>
        </w:trPr>
        <w:tc>
          <w:tcPr>
            <w:tcW w:w="540" w:type="dxa"/>
            <w:vMerge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54" w:type="dxa"/>
            <w:vMerge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83" w:type="dxa"/>
            <w:vMerge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Упаковка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х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потребите</w:t>
            </w:r>
            <w:r>
              <w:rPr>
                <w:color w:val="000000"/>
                <w:lang w:eastAsia="ru-RU"/>
              </w:rPr>
              <w:t xml:space="preserve">льская упаковка производителя </w:t>
            </w:r>
            <w:r w:rsidRPr="005160F0">
              <w:rPr>
                <w:color w:val="000000"/>
                <w:lang w:eastAsia="ru-RU"/>
              </w:rPr>
              <w:t>– герметичная упаковка, упаковочные материалы должны соответствовать требованиям санитарии и обеспечивать сохранность и товарный вид продукта при транспортировании и хранении в течение всего срока годности, разрешенные к применению для контакта с пищевыми продуктами</w:t>
            </w:r>
          </w:p>
        </w:tc>
        <w:tc>
          <w:tcPr>
            <w:tcW w:w="517" w:type="dxa"/>
            <w:vMerge/>
            <w:vAlign w:val="center"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6619E2" w:rsidRPr="00B45A1E" w:rsidTr="000C57A6">
        <w:trPr>
          <w:trHeight w:val="586"/>
        </w:trPr>
        <w:tc>
          <w:tcPr>
            <w:tcW w:w="540" w:type="dxa"/>
            <w:vMerge w:val="restart"/>
            <w:shd w:val="clear" w:color="auto" w:fill="auto"/>
            <w:vAlign w:val="center"/>
            <w:hideMark/>
          </w:tcPr>
          <w:p w:rsidR="006619E2" w:rsidRPr="00B45A1E" w:rsidRDefault="00900B1D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12.</w:t>
            </w:r>
          </w:p>
        </w:tc>
        <w:tc>
          <w:tcPr>
            <w:tcW w:w="1754" w:type="dxa"/>
            <w:vMerge w:val="restart"/>
            <w:shd w:val="clear" w:color="auto" w:fill="auto"/>
            <w:vAlign w:val="center"/>
            <w:hideMark/>
          </w:tcPr>
          <w:p w:rsidR="006619E2" w:rsidRPr="00606CF0" w:rsidRDefault="006619E2" w:rsidP="006619E2">
            <w:pPr>
              <w:suppressAutoHyphens w:val="0"/>
              <w:jc w:val="center"/>
              <w:rPr>
                <w:color w:val="000000"/>
                <w:highlight w:val="yellow"/>
                <w:lang w:eastAsia="ru-RU"/>
              </w:rPr>
            </w:pPr>
            <w:r w:rsidRPr="008C7806">
              <w:rPr>
                <w:color w:val="000000"/>
                <w:lang w:eastAsia="ru-RU"/>
              </w:rPr>
              <w:t xml:space="preserve">Сыр творожный </w:t>
            </w:r>
          </w:p>
        </w:tc>
        <w:tc>
          <w:tcPr>
            <w:tcW w:w="1783" w:type="dxa"/>
            <w:vMerge w:val="restart"/>
            <w:shd w:val="clear" w:color="auto" w:fill="auto"/>
            <w:vAlign w:val="center"/>
            <w:hideMark/>
          </w:tcPr>
          <w:p w:rsidR="006619E2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8C7806">
              <w:rPr>
                <w:color w:val="000000"/>
                <w:lang w:eastAsia="ru-RU"/>
              </w:rPr>
              <w:t>«</w:t>
            </w:r>
            <w:r>
              <w:rPr>
                <w:color w:val="000000"/>
                <w:lang w:eastAsia="ru-RU"/>
              </w:rPr>
              <w:t>Хохланд»</w:t>
            </w:r>
          </w:p>
          <w:p w:rsidR="006619E2" w:rsidRPr="008C7806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(</w:t>
            </w:r>
            <w:proofErr w:type="spellStart"/>
            <w:r w:rsidRPr="00270C82">
              <w:rPr>
                <w:color w:val="000000"/>
                <w:lang w:eastAsia="ru-RU"/>
              </w:rPr>
              <w:t>Hochland</w:t>
            </w:r>
            <w:proofErr w:type="spellEnd"/>
            <w:r>
              <w:rPr>
                <w:color w:val="000000"/>
                <w:lang w:eastAsia="ru-RU"/>
              </w:rPr>
              <w:t>)</w:t>
            </w:r>
          </w:p>
          <w:p w:rsidR="006619E2" w:rsidRPr="00606CF0" w:rsidRDefault="006619E2" w:rsidP="006619E2">
            <w:pPr>
              <w:suppressAutoHyphens w:val="0"/>
              <w:jc w:val="center"/>
              <w:rPr>
                <w:color w:val="000000"/>
                <w:highlight w:val="yellow"/>
                <w:lang w:eastAsia="ru-RU"/>
              </w:rPr>
            </w:pPr>
            <w:r w:rsidRPr="008C7806">
              <w:rPr>
                <w:color w:val="000000"/>
                <w:lang w:eastAsia="ru-RU"/>
              </w:rPr>
              <w:t>или эквивалент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Тип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х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т</w:t>
            </w:r>
            <w:r w:rsidRPr="00B45A1E">
              <w:rPr>
                <w:color w:val="000000"/>
                <w:lang w:eastAsia="ru-RU"/>
              </w:rPr>
              <w:t>ворожный</w:t>
            </w:r>
            <w:r>
              <w:rPr>
                <w:color w:val="000000"/>
                <w:lang w:eastAsia="ru-RU"/>
              </w:rPr>
              <w:t xml:space="preserve">  </w:t>
            </w:r>
          </w:p>
        </w:tc>
        <w:tc>
          <w:tcPr>
            <w:tcW w:w="517" w:type="dxa"/>
            <w:vMerge w:val="restart"/>
            <w:vAlign w:val="center"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кг</w:t>
            </w:r>
          </w:p>
        </w:tc>
      </w:tr>
      <w:tr w:rsidR="006619E2" w:rsidRPr="00B45A1E" w:rsidTr="000C57A6">
        <w:trPr>
          <w:trHeight w:val="550"/>
        </w:trPr>
        <w:tc>
          <w:tcPr>
            <w:tcW w:w="540" w:type="dxa"/>
            <w:vMerge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54" w:type="dxa"/>
            <w:vMerge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83" w:type="dxa"/>
            <w:vMerge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Вид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х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bCs/>
                <w:color w:val="000000"/>
                <w:lang w:eastAsia="ru-RU"/>
              </w:rPr>
              <w:t>мягкий с</w:t>
            </w:r>
            <w:r w:rsidRPr="00B45A1E">
              <w:rPr>
                <w:bCs/>
                <w:color w:val="000000"/>
                <w:lang w:eastAsia="ru-RU"/>
              </w:rPr>
              <w:t>ливочный</w:t>
            </w:r>
            <w:r>
              <w:rPr>
                <w:bCs/>
                <w:color w:val="000000"/>
                <w:lang w:eastAsia="ru-RU"/>
              </w:rPr>
              <w:t xml:space="preserve"> сыр, без добавления немолочных вкусовых компонентов (приправ, зелени, пряностей, овощей и др.)</w:t>
            </w:r>
          </w:p>
        </w:tc>
        <w:tc>
          <w:tcPr>
            <w:tcW w:w="517" w:type="dxa"/>
            <w:vMerge/>
            <w:vAlign w:val="center"/>
          </w:tcPr>
          <w:p w:rsidR="006619E2" w:rsidRPr="00B45A1E" w:rsidRDefault="006619E2" w:rsidP="006619E2">
            <w:pPr>
              <w:suppressAutoHyphens w:val="0"/>
              <w:jc w:val="center"/>
              <w:rPr>
                <w:bCs/>
                <w:color w:val="000000"/>
                <w:lang w:eastAsia="ru-RU"/>
              </w:rPr>
            </w:pPr>
          </w:p>
        </w:tc>
      </w:tr>
      <w:tr w:rsidR="006619E2" w:rsidRPr="00B45A1E" w:rsidTr="000C57A6">
        <w:trPr>
          <w:trHeight w:val="315"/>
        </w:trPr>
        <w:tc>
          <w:tcPr>
            <w:tcW w:w="540" w:type="dxa"/>
            <w:vMerge/>
            <w:shd w:val="clear" w:color="auto" w:fill="auto"/>
            <w:vAlign w:val="center"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54" w:type="dxa"/>
            <w:vMerge/>
            <w:shd w:val="clear" w:color="auto" w:fill="auto"/>
            <w:vAlign w:val="center"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83" w:type="dxa"/>
            <w:vMerge/>
            <w:shd w:val="clear" w:color="auto" w:fill="auto"/>
            <w:vAlign w:val="center"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Требования к составу пищевого продукта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х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6619E2" w:rsidRDefault="006619E2" w:rsidP="006619E2">
            <w:pPr>
              <w:suppressAutoHyphens w:val="0"/>
              <w:rPr>
                <w:color w:val="000000"/>
                <w:lang w:eastAsia="ru-RU"/>
              </w:rPr>
            </w:pPr>
            <w:r w:rsidRPr="00B3788A">
              <w:rPr>
                <w:color w:val="000000"/>
                <w:lang w:eastAsia="ru-RU"/>
              </w:rPr>
              <w:t>сырье животного происхождения (молоко), без заменителей молочного жира, искусственных красителей, консервантов, генетически-модифицированных продуктов</w:t>
            </w:r>
          </w:p>
        </w:tc>
        <w:tc>
          <w:tcPr>
            <w:tcW w:w="517" w:type="dxa"/>
            <w:vMerge/>
            <w:vAlign w:val="center"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6619E2" w:rsidRPr="00B45A1E" w:rsidTr="000C57A6">
        <w:trPr>
          <w:trHeight w:val="315"/>
        </w:trPr>
        <w:tc>
          <w:tcPr>
            <w:tcW w:w="540" w:type="dxa"/>
            <w:vMerge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54" w:type="dxa"/>
            <w:vMerge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83" w:type="dxa"/>
            <w:vMerge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Консистенция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х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rPr>
                <w:color w:val="000000"/>
                <w:lang w:eastAsia="ru-RU"/>
              </w:rPr>
            </w:pPr>
            <w:proofErr w:type="gramStart"/>
            <w:r w:rsidRPr="00B45A1E">
              <w:rPr>
                <w:color w:val="000000"/>
                <w:lang w:eastAsia="ru-RU"/>
              </w:rPr>
              <w:t>мягкая</w:t>
            </w:r>
            <w:proofErr w:type="gramEnd"/>
            <w:r w:rsidRPr="00B45A1E">
              <w:rPr>
                <w:color w:val="000000"/>
                <w:lang w:eastAsia="ru-RU"/>
              </w:rPr>
              <w:t>, пластичная, мажущаяся, однородная по всей массе</w:t>
            </w:r>
          </w:p>
        </w:tc>
        <w:tc>
          <w:tcPr>
            <w:tcW w:w="517" w:type="dxa"/>
            <w:vMerge/>
            <w:vAlign w:val="center"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6619E2" w:rsidRPr="00B45A1E" w:rsidTr="000C57A6">
        <w:trPr>
          <w:trHeight w:val="315"/>
        </w:trPr>
        <w:tc>
          <w:tcPr>
            <w:tcW w:w="540" w:type="dxa"/>
            <w:vMerge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54" w:type="dxa"/>
            <w:vMerge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83" w:type="dxa"/>
            <w:vMerge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Массовая доля жира в пересчете на сухое вещество, %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х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не менее 60</w:t>
            </w:r>
          </w:p>
        </w:tc>
        <w:tc>
          <w:tcPr>
            <w:tcW w:w="517" w:type="dxa"/>
            <w:vMerge/>
            <w:vAlign w:val="center"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6619E2" w:rsidRPr="00B45A1E" w:rsidTr="000C57A6">
        <w:trPr>
          <w:trHeight w:val="315"/>
        </w:trPr>
        <w:tc>
          <w:tcPr>
            <w:tcW w:w="540" w:type="dxa"/>
            <w:vMerge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54" w:type="dxa"/>
            <w:vMerge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83" w:type="dxa"/>
            <w:vMerge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 xml:space="preserve">Фасовка, </w:t>
            </w:r>
            <w:proofErr w:type="gramStart"/>
            <w:r w:rsidRPr="00B45A1E">
              <w:rPr>
                <w:color w:val="000000"/>
                <w:lang w:eastAsia="ru-RU"/>
              </w:rPr>
              <w:t>кг</w:t>
            </w:r>
            <w:proofErr w:type="gramEnd"/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х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не более 1,000</w:t>
            </w:r>
          </w:p>
        </w:tc>
        <w:tc>
          <w:tcPr>
            <w:tcW w:w="517" w:type="dxa"/>
            <w:vMerge/>
            <w:vAlign w:val="center"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6619E2" w:rsidRPr="00DA17ED" w:rsidTr="000C57A6">
        <w:trPr>
          <w:trHeight w:val="315"/>
        </w:trPr>
        <w:tc>
          <w:tcPr>
            <w:tcW w:w="540" w:type="dxa"/>
            <w:vMerge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54" w:type="dxa"/>
            <w:vMerge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83" w:type="dxa"/>
            <w:vMerge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7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Упаковка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619E2" w:rsidRPr="00B45A1E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5A1E">
              <w:rPr>
                <w:color w:val="000000"/>
                <w:lang w:eastAsia="ru-RU"/>
              </w:rPr>
              <w:t>х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6619E2" w:rsidRPr="00DA17ED" w:rsidRDefault="006619E2" w:rsidP="006619E2">
            <w:pPr>
              <w:suppressAutoHyphens w:val="0"/>
              <w:rPr>
                <w:color w:val="000000"/>
                <w:lang w:eastAsia="ru-RU"/>
              </w:rPr>
            </w:pPr>
            <w:r w:rsidRPr="008C7806">
              <w:rPr>
                <w:color w:val="000000"/>
                <w:lang w:eastAsia="ru-RU"/>
              </w:rPr>
              <w:t>потребительская упаковка производителя – герметичная упаковка, упаковочные материалы должны соответствовать требованиям санитарии и обеспечивать сохранность и товарный вид продукта при транспортировании и хранении в течение всего срока годности, разрешенные к применению для контакта с пищевыми продуктами</w:t>
            </w:r>
          </w:p>
        </w:tc>
        <w:tc>
          <w:tcPr>
            <w:tcW w:w="517" w:type="dxa"/>
            <w:vMerge/>
            <w:vAlign w:val="center"/>
          </w:tcPr>
          <w:p w:rsidR="006619E2" w:rsidRPr="00DA17ED" w:rsidRDefault="006619E2" w:rsidP="006619E2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</w:tbl>
    <w:p w:rsidR="00EC5A22" w:rsidRPr="008B4DE9" w:rsidRDefault="00EC5A22" w:rsidP="00067C29">
      <w:pPr>
        <w:ind w:firstLine="567"/>
        <w:jc w:val="right"/>
        <w:outlineLvl w:val="0"/>
        <w:rPr>
          <w:rFonts w:cs="Calibri"/>
          <w:b/>
          <w:sz w:val="26"/>
          <w:szCs w:val="26"/>
        </w:rPr>
      </w:pPr>
    </w:p>
    <w:p w:rsidR="0069635C" w:rsidRPr="008B4DE9" w:rsidRDefault="0069635C" w:rsidP="00340C01">
      <w:pPr>
        <w:jc w:val="right"/>
        <w:outlineLvl w:val="0"/>
        <w:rPr>
          <w:sz w:val="26"/>
          <w:szCs w:val="26"/>
        </w:rPr>
      </w:pPr>
    </w:p>
    <w:sectPr w:rsidR="0069635C" w:rsidRPr="008B4DE9" w:rsidSect="005414CB">
      <w:pgSz w:w="16838" w:h="11906" w:orient="landscape" w:code="9"/>
      <w:pgMar w:top="720" w:right="567" w:bottom="720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7669" w:rsidRDefault="005D7669">
      <w:r>
        <w:separator/>
      </w:r>
    </w:p>
  </w:endnote>
  <w:endnote w:type="continuationSeparator" w:id="0">
    <w:p w:rsidR="005D7669" w:rsidRDefault="005D76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7669" w:rsidRDefault="005D7669">
      <w:r>
        <w:separator/>
      </w:r>
    </w:p>
  </w:footnote>
  <w:footnote w:type="continuationSeparator" w:id="0">
    <w:p w:rsidR="005D7669" w:rsidRDefault="005D76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A"/>
    <w:multiLevelType w:val="hybridMultilevel"/>
    <w:tmpl w:val="C656778E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156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876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596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316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036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4756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476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196" w:hanging="180"/>
      </w:pPr>
      <w:rPr>
        <w:rFonts w:cs="Times New Roman"/>
      </w:rPr>
    </w:lvl>
  </w:abstractNum>
  <w:abstractNum w:abstractNumId="1">
    <w:nsid w:val="011A6599"/>
    <w:multiLevelType w:val="multilevel"/>
    <w:tmpl w:val="CAE8C00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A4E79B0"/>
    <w:multiLevelType w:val="hybridMultilevel"/>
    <w:tmpl w:val="60B0A182"/>
    <w:lvl w:ilvl="0" w:tplc="29027A0A">
      <w:start w:val="1"/>
      <w:numFmt w:val="decimal"/>
      <w:lvlText w:val="%1)"/>
      <w:lvlJc w:val="left"/>
      <w:pPr>
        <w:ind w:left="149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3">
    <w:nsid w:val="169761FB"/>
    <w:multiLevelType w:val="hybridMultilevel"/>
    <w:tmpl w:val="25B2A3E4"/>
    <w:lvl w:ilvl="0" w:tplc="447A64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555484F"/>
    <w:multiLevelType w:val="multilevel"/>
    <w:tmpl w:val="9C3C1C1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0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77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8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5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35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24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1288" w:hanging="1800"/>
      </w:pPr>
      <w:rPr>
        <w:rFonts w:hint="default"/>
      </w:rPr>
    </w:lvl>
  </w:abstractNum>
  <w:abstractNum w:abstractNumId="5">
    <w:nsid w:val="400D0191"/>
    <w:multiLevelType w:val="multilevel"/>
    <w:tmpl w:val="2550F9CC"/>
    <w:lvl w:ilvl="0">
      <w:start w:val="1"/>
      <w:numFmt w:val="decimal"/>
      <w:pStyle w:val="1"/>
      <w:lvlText w:val="%1."/>
      <w:lvlJc w:val="left"/>
      <w:pPr>
        <w:ind w:left="432" w:hanging="432"/>
      </w:pPr>
      <w:rPr>
        <w:rFonts w:hint="default"/>
        <w:i w:val="0"/>
        <w:color w:val="auto"/>
      </w:rPr>
    </w:lvl>
    <w:lvl w:ilvl="1">
      <w:start w:val="1"/>
      <w:numFmt w:val="decimal"/>
      <w:pStyle w:val="2"/>
      <w:lvlText w:val="%1.%2."/>
      <w:lvlJc w:val="left"/>
      <w:pPr>
        <w:ind w:left="1711" w:hanging="576"/>
      </w:pPr>
      <w:rPr>
        <w:rFonts w:hint="default"/>
        <w:b w:val="0"/>
        <w:i w:val="0"/>
      </w:rPr>
    </w:lvl>
    <w:lvl w:ilvl="2">
      <w:start w:val="1"/>
      <w:numFmt w:val="decimal"/>
      <w:pStyle w:val="3"/>
      <w:lvlText w:val="%1.%2.%3."/>
      <w:lvlJc w:val="left"/>
      <w:pPr>
        <w:ind w:left="720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pStyle w:val="4"/>
      <w:lvlText w:val="%1.%2.%3.%4."/>
      <w:lvlJc w:val="left"/>
      <w:pPr>
        <w:ind w:left="2282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gutterAtTop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635A"/>
    <w:rsid w:val="00001281"/>
    <w:rsid w:val="00005F3A"/>
    <w:rsid w:val="00006C74"/>
    <w:rsid w:val="00030AF5"/>
    <w:rsid w:val="0003223D"/>
    <w:rsid w:val="00043CA9"/>
    <w:rsid w:val="00046F67"/>
    <w:rsid w:val="000558FF"/>
    <w:rsid w:val="00061101"/>
    <w:rsid w:val="00067C29"/>
    <w:rsid w:val="00072141"/>
    <w:rsid w:val="000840A2"/>
    <w:rsid w:val="00094295"/>
    <w:rsid w:val="00097A48"/>
    <w:rsid w:val="000C57A6"/>
    <w:rsid w:val="000C7B3F"/>
    <w:rsid w:val="000D6B7B"/>
    <w:rsid w:val="000D6CCE"/>
    <w:rsid w:val="000E2415"/>
    <w:rsid w:val="000F2B94"/>
    <w:rsid w:val="000F645B"/>
    <w:rsid w:val="001023F5"/>
    <w:rsid w:val="00102DFA"/>
    <w:rsid w:val="001112AE"/>
    <w:rsid w:val="00112131"/>
    <w:rsid w:val="001164D9"/>
    <w:rsid w:val="00147A26"/>
    <w:rsid w:val="001570AE"/>
    <w:rsid w:val="00160020"/>
    <w:rsid w:val="00172036"/>
    <w:rsid w:val="00177309"/>
    <w:rsid w:val="001832DA"/>
    <w:rsid w:val="00183BC5"/>
    <w:rsid w:val="00194A3E"/>
    <w:rsid w:val="00195E1C"/>
    <w:rsid w:val="001A2067"/>
    <w:rsid w:val="001A344D"/>
    <w:rsid w:val="001A59D5"/>
    <w:rsid w:val="001A5E1F"/>
    <w:rsid w:val="001B21AB"/>
    <w:rsid w:val="001B5956"/>
    <w:rsid w:val="001B7643"/>
    <w:rsid w:val="001D41DA"/>
    <w:rsid w:val="001F4547"/>
    <w:rsid w:val="0020109D"/>
    <w:rsid w:val="00210341"/>
    <w:rsid w:val="00210404"/>
    <w:rsid w:val="0022242F"/>
    <w:rsid w:val="0023086C"/>
    <w:rsid w:val="00243C0C"/>
    <w:rsid w:val="00270C82"/>
    <w:rsid w:val="00275E76"/>
    <w:rsid w:val="00285535"/>
    <w:rsid w:val="00294BDF"/>
    <w:rsid w:val="002B3E3C"/>
    <w:rsid w:val="002B71D1"/>
    <w:rsid w:val="002C655B"/>
    <w:rsid w:val="002D56C4"/>
    <w:rsid w:val="002D7935"/>
    <w:rsid w:val="002E2808"/>
    <w:rsid w:val="002E3B1A"/>
    <w:rsid w:val="002E540F"/>
    <w:rsid w:val="002F43D6"/>
    <w:rsid w:val="00300E7E"/>
    <w:rsid w:val="00305ECF"/>
    <w:rsid w:val="003133AA"/>
    <w:rsid w:val="0031709B"/>
    <w:rsid w:val="00323CAF"/>
    <w:rsid w:val="003248C4"/>
    <w:rsid w:val="00326EE5"/>
    <w:rsid w:val="00332815"/>
    <w:rsid w:val="00337EAD"/>
    <w:rsid w:val="00340C01"/>
    <w:rsid w:val="003513FC"/>
    <w:rsid w:val="00361019"/>
    <w:rsid w:val="00361916"/>
    <w:rsid w:val="00380D11"/>
    <w:rsid w:val="003821FB"/>
    <w:rsid w:val="00393140"/>
    <w:rsid w:val="003A0F76"/>
    <w:rsid w:val="003A6514"/>
    <w:rsid w:val="003A65BB"/>
    <w:rsid w:val="003A69DE"/>
    <w:rsid w:val="003B2323"/>
    <w:rsid w:val="003C4896"/>
    <w:rsid w:val="003D501E"/>
    <w:rsid w:val="003E1D54"/>
    <w:rsid w:val="003F7C20"/>
    <w:rsid w:val="00413AE9"/>
    <w:rsid w:val="00416F9D"/>
    <w:rsid w:val="00417CFC"/>
    <w:rsid w:val="00423510"/>
    <w:rsid w:val="004373CA"/>
    <w:rsid w:val="00443FBA"/>
    <w:rsid w:val="00446E5B"/>
    <w:rsid w:val="00461649"/>
    <w:rsid w:val="004677D0"/>
    <w:rsid w:val="0047263A"/>
    <w:rsid w:val="00485C19"/>
    <w:rsid w:val="00495236"/>
    <w:rsid w:val="004C4791"/>
    <w:rsid w:val="004D14DD"/>
    <w:rsid w:val="004D59C0"/>
    <w:rsid w:val="004E49B6"/>
    <w:rsid w:val="004F43EB"/>
    <w:rsid w:val="004F5D6F"/>
    <w:rsid w:val="004F7305"/>
    <w:rsid w:val="00500488"/>
    <w:rsid w:val="00500986"/>
    <w:rsid w:val="005012D9"/>
    <w:rsid w:val="005122D5"/>
    <w:rsid w:val="005143C1"/>
    <w:rsid w:val="00514F41"/>
    <w:rsid w:val="005160F0"/>
    <w:rsid w:val="005213D6"/>
    <w:rsid w:val="00533CA6"/>
    <w:rsid w:val="005414CB"/>
    <w:rsid w:val="00543E6F"/>
    <w:rsid w:val="00550BC6"/>
    <w:rsid w:val="00561EBC"/>
    <w:rsid w:val="005732E0"/>
    <w:rsid w:val="0057375B"/>
    <w:rsid w:val="0057635A"/>
    <w:rsid w:val="00590D9F"/>
    <w:rsid w:val="005A0562"/>
    <w:rsid w:val="005A21BB"/>
    <w:rsid w:val="005A3BFF"/>
    <w:rsid w:val="005B61FD"/>
    <w:rsid w:val="005C3493"/>
    <w:rsid w:val="005C427E"/>
    <w:rsid w:val="005C7040"/>
    <w:rsid w:val="005D604B"/>
    <w:rsid w:val="005D7669"/>
    <w:rsid w:val="005F31A6"/>
    <w:rsid w:val="005F414B"/>
    <w:rsid w:val="005F6956"/>
    <w:rsid w:val="00600E80"/>
    <w:rsid w:val="00606CF0"/>
    <w:rsid w:val="006117A4"/>
    <w:rsid w:val="00636BD2"/>
    <w:rsid w:val="006619E2"/>
    <w:rsid w:val="0066537A"/>
    <w:rsid w:val="006708C5"/>
    <w:rsid w:val="00692D76"/>
    <w:rsid w:val="006938BA"/>
    <w:rsid w:val="00695E0B"/>
    <w:rsid w:val="0069635C"/>
    <w:rsid w:val="006A1AD2"/>
    <w:rsid w:val="006C2948"/>
    <w:rsid w:val="006C331A"/>
    <w:rsid w:val="006C7D1B"/>
    <w:rsid w:val="006D1860"/>
    <w:rsid w:val="006D422B"/>
    <w:rsid w:val="006D4ED1"/>
    <w:rsid w:val="006D5AC8"/>
    <w:rsid w:val="006D5EC4"/>
    <w:rsid w:val="006D6FE9"/>
    <w:rsid w:val="006E6F34"/>
    <w:rsid w:val="006F123A"/>
    <w:rsid w:val="00704A7E"/>
    <w:rsid w:val="0070637D"/>
    <w:rsid w:val="0070787C"/>
    <w:rsid w:val="00733732"/>
    <w:rsid w:val="00735B00"/>
    <w:rsid w:val="007549F6"/>
    <w:rsid w:val="00754AA6"/>
    <w:rsid w:val="0075724B"/>
    <w:rsid w:val="00770D14"/>
    <w:rsid w:val="0078631D"/>
    <w:rsid w:val="00794DF9"/>
    <w:rsid w:val="007A1D45"/>
    <w:rsid w:val="007A2EA1"/>
    <w:rsid w:val="007B01BF"/>
    <w:rsid w:val="007B7FD7"/>
    <w:rsid w:val="007F326E"/>
    <w:rsid w:val="007F3F15"/>
    <w:rsid w:val="00802D5D"/>
    <w:rsid w:val="0080311B"/>
    <w:rsid w:val="00803F86"/>
    <w:rsid w:val="0080442F"/>
    <w:rsid w:val="0082120F"/>
    <w:rsid w:val="00826A5C"/>
    <w:rsid w:val="00830918"/>
    <w:rsid w:val="008423CC"/>
    <w:rsid w:val="00847330"/>
    <w:rsid w:val="00861056"/>
    <w:rsid w:val="008639EE"/>
    <w:rsid w:val="00874702"/>
    <w:rsid w:val="0088240E"/>
    <w:rsid w:val="0089165E"/>
    <w:rsid w:val="008B4DE9"/>
    <w:rsid w:val="008B7512"/>
    <w:rsid w:val="008C3F42"/>
    <w:rsid w:val="008C7806"/>
    <w:rsid w:val="008D222F"/>
    <w:rsid w:val="008D6D2C"/>
    <w:rsid w:val="008E20C1"/>
    <w:rsid w:val="008E279E"/>
    <w:rsid w:val="008F1A84"/>
    <w:rsid w:val="008F653C"/>
    <w:rsid w:val="00900B1D"/>
    <w:rsid w:val="009049AD"/>
    <w:rsid w:val="00922E5F"/>
    <w:rsid w:val="0093515E"/>
    <w:rsid w:val="00940484"/>
    <w:rsid w:val="009405E6"/>
    <w:rsid w:val="009823C4"/>
    <w:rsid w:val="0098683B"/>
    <w:rsid w:val="009A098E"/>
    <w:rsid w:val="009A3CAB"/>
    <w:rsid w:val="009B36D6"/>
    <w:rsid w:val="009B5424"/>
    <w:rsid w:val="00A2105C"/>
    <w:rsid w:val="00A21346"/>
    <w:rsid w:val="00A315CD"/>
    <w:rsid w:val="00A461A5"/>
    <w:rsid w:val="00A46500"/>
    <w:rsid w:val="00A47EB1"/>
    <w:rsid w:val="00A505B6"/>
    <w:rsid w:val="00A73071"/>
    <w:rsid w:val="00A85D02"/>
    <w:rsid w:val="00A9062A"/>
    <w:rsid w:val="00AA2D75"/>
    <w:rsid w:val="00AA43C4"/>
    <w:rsid w:val="00AC6699"/>
    <w:rsid w:val="00AC7658"/>
    <w:rsid w:val="00AD1613"/>
    <w:rsid w:val="00AF493D"/>
    <w:rsid w:val="00AF6943"/>
    <w:rsid w:val="00B0409B"/>
    <w:rsid w:val="00B243CD"/>
    <w:rsid w:val="00B275DA"/>
    <w:rsid w:val="00B3349D"/>
    <w:rsid w:val="00B3788A"/>
    <w:rsid w:val="00B443B2"/>
    <w:rsid w:val="00B45A1E"/>
    <w:rsid w:val="00B46610"/>
    <w:rsid w:val="00B562F7"/>
    <w:rsid w:val="00B646F6"/>
    <w:rsid w:val="00B67CC0"/>
    <w:rsid w:val="00B829AE"/>
    <w:rsid w:val="00B97399"/>
    <w:rsid w:val="00BD7CC4"/>
    <w:rsid w:val="00BE37B9"/>
    <w:rsid w:val="00BE4740"/>
    <w:rsid w:val="00BE5A15"/>
    <w:rsid w:val="00BF02C0"/>
    <w:rsid w:val="00BF07EE"/>
    <w:rsid w:val="00BF1E71"/>
    <w:rsid w:val="00C06A6B"/>
    <w:rsid w:val="00C06C29"/>
    <w:rsid w:val="00C13BE4"/>
    <w:rsid w:val="00C219AD"/>
    <w:rsid w:val="00C22656"/>
    <w:rsid w:val="00C2266F"/>
    <w:rsid w:val="00C30DE0"/>
    <w:rsid w:val="00C334A4"/>
    <w:rsid w:val="00C36988"/>
    <w:rsid w:val="00C502DD"/>
    <w:rsid w:val="00C61F43"/>
    <w:rsid w:val="00C87FFD"/>
    <w:rsid w:val="00C9552F"/>
    <w:rsid w:val="00CA3894"/>
    <w:rsid w:val="00CA6F2D"/>
    <w:rsid w:val="00CB1E60"/>
    <w:rsid w:val="00CB627E"/>
    <w:rsid w:val="00CC319D"/>
    <w:rsid w:val="00D027CA"/>
    <w:rsid w:val="00D14A34"/>
    <w:rsid w:val="00D22ADA"/>
    <w:rsid w:val="00D3664D"/>
    <w:rsid w:val="00D40ECF"/>
    <w:rsid w:val="00D450CB"/>
    <w:rsid w:val="00D64E53"/>
    <w:rsid w:val="00D80A76"/>
    <w:rsid w:val="00D828E4"/>
    <w:rsid w:val="00DA17ED"/>
    <w:rsid w:val="00DA5F07"/>
    <w:rsid w:val="00DA6FCC"/>
    <w:rsid w:val="00DB6640"/>
    <w:rsid w:val="00DC010D"/>
    <w:rsid w:val="00DC33A6"/>
    <w:rsid w:val="00DC3A9D"/>
    <w:rsid w:val="00DD647C"/>
    <w:rsid w:val="00DE1C70"/>
    <w:rsid w:val="00DE28F9"/>
    <w:rsid w:val="00DF6DAB"/>
    <w:rsid w:val="00E06A58"/>
    <w:rsid w:val="00E07D9F"/>
    <w:rsid w:val="00E2412C"/>
    <w:rsid w:val="00E31C0E"/>
    <w:rsid w:val="00E50366"/>
    <w:rsid w:val="00E56CAB"/>
    <w:rsid w:val="00E74779"/>
    <w:rsid w:val="00E75EAD"/>
    <w:rsid w:val="00E77510"/>
    <w:rsid w:val="00E81B85"/>
    <w:rsid w:val="00E8456B"/>
    <w:rsid w:val="00E91A64"/>
    <w:rsid w:val="00EA308B"/>
    <w:rsid w:val="00EB7B74"/>
    <w:rsid w:val="00EC533C"/>
    <w:rsid w:val="00EC5A22"/>
    <w:rsid w:val="00ED4DE8"/>
    <w:rsid w:val="00EF22E0"/>
    <w:rsid w:val="00F1399B"/>
    <w:rsid w:val="00F23768"/>
    <w:rsid w:val="00F56B83"/>
    <w:rsid w:val="00F66598"/>
    <w:rsid w:val="00F81343"/>
    <w:rsid w:val="00F81944"/>
    <w:rsid w:val="00F8639B"/>
    <w:rsid w:val="00F87427"/>
    <w:rsid w:val="00F9759A"/>
    <w:rsid w:val="00FA690B"/>
    <w:rsid w:val="00FE79BF"/>
    <w:rsid w:val="00FF1F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35A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1">
    <w:name w:val="heading 1"/>
    <w:next w:val="a"/>
    <w:link w:val="10"/>
    <w:uiPriority w:val="9"/>
    <w:qFormat/>
    <w:rsid w:val="00393140"/>
    <w:pPr>
      <w:keepNext/>
      <w:keepLines/>
      <w:numPr>
        <w:numId w:val="5"/>
      </w:numPr>
      <w:spacing w:before="120" w:after="120"/>
      <w:ind w:left="0" w:firstLine="0"/>
      <w:jc w:val="center"/>
      <w:outlineLvl w:val="0"/>
    </w:pPr>
    <w:rPr>
      <w:rFonts w:ascii="Times New Roman" w:eastAsia="Times New Roman" w:hAnsi="Times New Roman"/>
      <w:b/>
      <w:bCs/>
      <w:sz w:val="24"/>
      <w:szCs w:val="28"/>
    </w:rPr>
  </w:style>
  <w:style w:type="paragraph" w:styleId="2">
    <w:name w:val="heading 2"/>
    <w:next w:val="a"/>
    <w:link w:val="20"/>
    <w:uiPriority w:val="9"/>
    <w:unhideWhenUsed/>
    <w:qFormat/>
    <w:rsid w:val="00393140"/>
    <w:pPr>
      <w:keepNext/>
      <w:keepLines/>
      <w:numPr>
        <w:ilvl w:val="1"/>
        <w:numId w:val="5"/>
      </w:numPr>
      <w:ind w:left="0" w:firstLine="0"/>
      <w:jc w:val="both"/>
      <w:outlineLvl w:val="1"/>
    </w:pPr>
    <w:rPr>
      <w:rFonts w:ascii="Times New Roman" w:eastAsia="Times New Roman" w:hAnsi="Times New Roman"/>
      <w:sz w:val="24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393140"/>
    <w:pPr>
      <w:numPr>
        <w:ilvl w:val="2"/>
        <w:numId w:val="5"/>
      </w:numPr>
      <w:suppressAutoHyphens w:val="0"/>
      <w:ind w:left="0" w:firstLine="0"/>
      <w:jc w:val="both"/>
      <w:outlineLvl w:val="2"/>
    </w:pPr>
    <w:rPr>
      <w:bCs/>
      <w:szCs w:val="20"/>
      <w:lang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393140"/>
    <w:pPr>
      <w:numPr>
        <w:ilvl w:val="3"/>
        <w:numId w:val="5"/>
      </w:numPr>
      <w:suppressAutoHyphens w:val="0"/>
      <w:ind w:left="0" w:firstLine="709"/>
      <w:jc w:val="both"/>
      <w:outlineLvl w:val="3"/>
    </w:pPr>
    <w:rPr>
      <w:bCs/>
      <w:iCs/>
      <w:szCs w:val="20"/>
      <w:lang w:eastAsia="en-US"/>
    </w:rPr>
  </w:style>
  <w:style w:type="paragraph" w:styleId="5">
    <w:name w:val="heading 5"/>
    <w:basedOn w:val="a"/>
    <w:next w:val="a"/>
    <w:link w:val="50"/>
    <w:uiPriority w:val="9"/>
    <w:unhideWhenUsed/>
    <w:qFormat/>
    <w:rsid w:val="00393140"/>
    <w:pPr>
      <w:keepLines/>
      <w:numPr>
        <w:ilvl w:val="4"/>
        <w:numId w:val="5"/>
      </w:numPr>
      <w:suppressAutoHyphens w:val="0"/>
      <w:spacing w:before="200"/>
      <w:jc w:val="both"/>
      <w:outlineLvl w:val="4"/>
    </w:pPr>
    <w:rPr>
      <w:rFonts w:ascii="Arial" w:hAnsi="Arial"/>
      <w:color w:val="243F60"/>
      <w:szCs w:val="20"/>
      <w:lang w:eastAsia="en-US"/>
    </w:rPr>
  </w:style>
  <w:style w:type="paragraph" w:styleId="6">
    <w:name w:val="heading 6"/>
    <w:basedOn w:val="a"/>
    <w:next w:val="a"/>
    <w:link w:val="60"/>
    <w:uiPriority w:val="9"/>
    <w:unhideWhenUsed/>
    <w:qFormat/>
    <w:rsid w:val="00393140"/>
    <w:pPr>
      <w:keepLines/>
      <w:numPr>
        <w:ilvl w:val="5"/>
        <w:numId w:val="5"/>
      </w:numPr>
      <w:suppressAutoHyphens w:val="0"/>
      <w:spacing w:before="200"/>
      <w:jc w:val="both"/>
      <w:outlineLvl w:val="5"/>
    </w:pPr>
    <w:rPr>
      <w:rFonts w:ascii="Arial" w:hAnsi="Arial"/>
      <w:i/>
      <w:iCs/>
      <w:color w:val="243F60"/>
      <w:szCs w:val="20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93140"/>
    <w:pPr>
      <w:keepLines/>
      <w:numPr>
        <w:ilvl w:val="6"/>
        <w:numId w:val="5"/>
      </w:numPr>
      <w:suppressAutoHyphens w:val="0"/>
      <w:spacing w:before="200"/>
      <w:jc w:val="both"/>
      <w:outlineLvl w:val="6"/>
    </w:pPr>
    <w:rPr>
      <w:rFonts w:ascii="Arial" w:hAnsi="Arial"/>
      <w:i/>
      <w:iCs/>
      <w:color w:val="404040"/>
      <w:szCs w:val="20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93140"/>
    <w:pPr>
      <w:keepLines/>
      <w:numPr>
        <w:ilvl w:val="7"/>
        <w:numId w:val="5"/>
      </w:numPr>
      <w:suppressAutoHyphens w:val="0"/>
      <w:spacing w:before="200"/>
      <w:jc w:val="both"/>
      <w:outlineLvl w:val="7"/>
    </w:pPr>
    <w:rPr>
      <w:rFonts w:ascii="Arial" w:hAnsi="Arial"/>
      <w:color w:val="4F81BD"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93140"/>
    <w:pPr>
      <w:keepLines/>
      <w:numPr>
        <w:ilvl w:val="8"/>
        <w:numId w:val="5"/>
      </w:numPr>
      <w:suppressAutoHyphens w:val="0"/>
      <w:spacing w:before="200"/>
      <w:jc w:val="both"/>
      <w:outlineLvl w:val="8"/>
    </w:pPr>
    <w:rPr>
      <w:rFonts w:ascii="Arial" w:hAnsi="Arial"/>
      <w:i/>
      <w:iCs/>
      <w:color w:val="404040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7635A"/>
    <w:pPr>
      <w:tabs>
        <w:tab w:val="center" w:pos="4677"/>
        <w:tab w:val="right" w:pos="9355"/>
      </w:tabs>
      <w:suppressAutoHyphens w:val="0"/>
    </w:pPr>
    <w:rPr>
      <w:rFonts w:eastAsia="Calibri"/>
      <w:szCs w:val="20"/>
      <w:lang w:val="x-none" w:eastAsia="ru-RU"/>
    </w:rPr>
  </w:style>
  <w:style w:type="character" w:customStyle="1" w:styleId="a4">
    <w:name w:val="Верхний колонтитул Знак"/>
    <w:link w:val="a3"/>
    <w:uiPriority w:val="99"/>
    <w:rsid w:val="0057635A"/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5">
    <w:name w:val="footnote text"/>
    <w:basedOn w:val="a"/>
    <w:link w:val="a6"/>
    <w:semiHidden/>
    <w:rsid w:val="00EC5A22"/>
    <w:pPr>
      <w:suppressAutoHyphens w:val="0"/>
      <w:spacing w:after="60"/>
      <w:jc w:val="both"/>
    </w:pPr>
    <w:rPr>
      <w:rFonts w:eastAsia="Calibri"/>
      <w:sz w:val="20"/>
      <w:szCs w:val="20"/>
      <w:lang w:val="x-none" w:eastAsia="ru-RU"/>
    </w:rPr>
  </w:style>
  <w:style w:type="character" w:customStyle="1" w:styleId="a6">
    <w:name w:val="Текст сноски Знак"/>
    <w:link w:val="a5"/>
    <w:semiHidden/>
    <w:rsid w:val="00EC5A22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link w:val="ListParagraphChar"/>
    <w:uiPriority w:val="99"/>
    <w:rsid w:val="00AA2D75"/>
    <w:pPr>
      <w:suppressAutoHyphens w:val="0"/>
      <w:spacing w:after="200" w:line="276" w:lineRule="auto"/>
      <w:ind w:left="720"/>
    </w:pPr>
    <w:rPr>
      <w:rFonts w:ascii="Calibri" w:eastAsia="Calibri" w:hAnsi="Calibri"/>
      <w:sz w:val="20"/>
      <w:szCs w:val="20"/>
      <w:lang w:val="x-none" w:eastAsia="ru-RU"/>
    </w:rPr>
  </w:style>
  <w:style w:type="character" w:customStyle="1" w:styleId="ListParagraphChar">
    <w:name w:val="List Paragraph Char"/>
    <w:link w:val="11"/>
    <w:uiPriority w:val="99"/>
    <w:locked/>
    <w:rsid w:val="00AA2D75"/>
    <w:rPr>
      <w:rFonts w:ascii="Calibri" w:eastAsia="Calibri" w:hAnsi="Calibri" w:cs="Times New Roman"/>
      <w:sz w:val="20"/>
      <w:szCs w:val="20"/>
      <w:lang w:eastAsia="ru-RU"/>
    </w:rPr>
  </w:style>
  <w:style w:type="character" w:styleId="a7">
    <w:name w:val="footnote reference"/>
    <w:rsid w:val="00AA2D75"/>
    <w:rPr>
      <w:rFonts w:cs="Times New Roman"/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7549F6"/>
    <w:rPr>
      <w:rFonts w:ascii="Tahoma" w:hAnsi="Tahoma"/>
      <w:sz w:val="16"/>
      <w:szCs w:val="16"/>
      <w:lang w:val="x-none"/>
    </w:rPr>
  </w:style>
  <w:style w:type="character" w:customStyle="1" w:styleId="a9">
    <w:name w:val="Текст выноски Знак"/>
    <w:link w:val="a8"/>
    <w:uiPriority w:val="99"/>
    <w:semiHidden/>
    <w:rsid w:val="007549F6"/>
    <w:rPr>
      <w:rFonts w:ascii="Tahoma" w:eastAsia="Times New Roman" w:hAnsi="Tahoma" w:cs="Tahoma"/>
      <w:sz w:val="16"/>
      <w:szCs w:val="16"/>
      <w:lang w:eastAsia="ar-SA"/>
    </w:rPr>
  </w:style>
  <w:style w:type="paragraph" w:styleId="aa">
    <w:name w:val="List Paragraph"/>
    <w:basedOn w:val="a"/>
    <w:link w:val="ab"/>
    <w:uiPriority w:val="34"/>
    <w:qFormat/>
    <w:rsid w:val="004C4791"/>
    <w:pPr>
      <w:ind w:left="720"/>
      <w:contextualSpacing/>
    </w:pPr>
    <w:rPr>
      <w:lang w:val="x-none"/>
    </w:rPr>
  </w:style>
  <w:style w:type="character" w:customStyle="1" w:styleId="ab">
    <w:name w:val="Абзац списка Знак"/>
    <w:link w:val="aa"/>
    <w:uiPriority w:val="34"/>
    <w:locked/>
    <w:rsid w:val="004C4791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-product-specvalue-inner">
    <w:name w:val="n-product-spec__value-inner"/>
    <w:rsid w:val="005732E0"/>
  </w:style>
  <w:style w:type="character" w:customStyle="1" w:styleId="10">
    <w:name w:val="Заголовок 1 Знак"/>
    <w:link w:val="1"/>
    <w:uiPriority w:val="9"/>
    <w:rsid w:val="00393140"/>
    <w:rPr>
      <w:rFonts w:ascii="Times New Roman" w:eastAsia="Times New Roman" w:hAnsi="Times New Roman"/>
      <w:b/>
      <w:bCs/>
      <w:sz w:val="24"/>
      <w:szCs w:val="28"/>
    </w:rPr>
  </w:style>
  <w:style w:type="character" w:customStyle="1" w:styleId="20">
    <w:name w:val="Заголовок 2 Знак"/>
    <w:link w:val="2"/>
    <w:uiPriority w:val="9"/>
    <w:rsid w:val="00393140"/>
    <w:rPr>
      <w:rFonts w:ascii="Times New Roman" w:eastAsia="Times New Roman" w:hAnsi="Times New Roman"/>
      <w:sz w:val="24"/>
      <w:szCs w:val="26"/>
    </w:rPr>
  </w:style>
  <w:style w:type="character" w:customStyle="1" w:styleId="30">
    <w:name w:val="Заголовок 3 Знак"/>
    <w:link w:val="3"/>
    <w:uiPriority w:val="9"/>
    <w:rsid w:val="00393140"/>
    <w:rPr>
      <w:rFonts w:ascii="Times New Roman" w:eastAsia="Times New Roman" w:hAnsi="Times New Roman"/>
      <w:bCs/>
      <w:sz w:val="24"/>
      <w:lang w:eastAsia="en-US"/>
    </w:rPr>
  </w:style>
  <w:style w:type="character" w:customStyle="1" w:styleId="40">
    <w:name w:val="Заголовок 4 Знак"/>
    <w:link w:val="4"/>
    <w:uiPriority w:val="9"/>
    <w:rsid w:val="00393140"/>
    <w:rPr>
      <w:rFonts w:ascii="Times New Roman" w:eastAsia="Times New Roman" w:hAnsi="Times New Roman"/>
      <w:bCs/>
      <w:iCs/>
      <w:sz w:val="24"/>
      <w:lang w:eastAsia="en-US"/>
    </w:rPr>
  </w:style>
  <w:style w:type="character" w:customStyle="1" w:styleId="50">
    <w:name w:val="Заголовок 5 Знак"/>
    <w:link w:val="5"/>
    <w:uiPriority w:val="9"/>
    <w:rsid w:val="00393140"/>
    <w:rPr>
      <w:rFonts w:ascii="Arial" w:eastAsia="Times New Roman" w:hAnsi="Arial"/>
      <w:color w:val="243F60"/>
      <w:sz w:val="24"/>
      <w:lang w:eastAsia="en-US"/>
    </w:rPr>
  </w:style>
  <w:style w:type="character" w:customStyle="1" w:styleId="60">
    <w:name w:val="Заголовок 6 Знак"/>
    <w:link w:val="6"/>
    <w:uiPriority w:val="9"/>
    <w:rsid w:val="00393140"/>
    <w:rPr>
      <w:rFonts w:ascii="Arial" w:eastAsia="Times New Roman" w:hAnsi="Arial"/>
      <w:i/>
      <w:iCs/>
      <w:color w:val="243F60"/>
      <w:sz w:val="24"/>
      <w:lang w:eastAsia="en-US"/>
    </w:rPr>
  </w:style>
  <w:style w:type="character" w:customStyle="1" w:styleId="70">
    <w:name w:val="Заголовок 7 Знак"/>
    <w:link w:val="7"/>
    <w:uiPriority w:val="9"/>
    <w:semiHidden/>
    <w:rsid w:val="00393140"/>
    <w:rPr>
      <w:rFonts w:ascii="Arial" w:eastAsia="Times New Roman" w:hAnsi="Arial"/>
      <w:i/>
      <w:iCs/>
      <w:color w:val="404040"/>
      <w:sz w:val="24"/>
      <w:lang w:eastAsia="en-US"/>
    </w:rPr>
  </w:style>
  <w:style w:type="character" w:customStyle="1" w:styleId="80">
    <w:name w:val="Заголовок 8 Знак"/>
    <w:link w:val="8"/>
    <w:uiPriority w:val="9"/>
    <w:semiHidden/>
    <w:rsid w:val="00393140"/>
    <w:rPr>
      <w:rFonts w:ascii="Arial" w:eastAsia="Times New Roman" w:hAnsi="Arial"/>
      <w:color w:val="4F81BD"/>
      <w:lang w:eastAsia="en-US"/>
    </w:rPr>
  </w:style>
  <w:style w:type="character" w:customStyle="1" w:styleId="90">
    <w:name w:val="Заголовок 9 Знак"/>
    <w:link w:val="9"/>
    <w:uiPriority w:val="9"/>
    <w:semiHidden/>
    <w:rsid w:val="00393140"/>
    <w:rPr>
      <w:rFonts w:ascii="Arial" w:eastAsia="Times New Roman" w:hAnsi="Arial"/>
      <w:i/>
      <w:iCs/>
      <w:color w:val="40404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35A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1">
    <w:name w:val="heading 1"/>
    <w:next w:val="a"/>
    <w:link w:val="10"/>
    <w:uiPriority w:val="9"/>
    <w:qFormat/>
    <w:rsid w:val="00393140"/>
    <w:pPr>
      <w:keepNext/>
      <w:keepLines/>
      <w:numPr>
        <w:numId w:val="5"/>
      </w:numPr>
      <w:spacing w:before="120" w:after="120"/>
      <w:ind w:left="0" w:firstLine="0"/>
      <w:jc w:val="center"/>
      <w:outlineLvl w:val="0"/>
    </w:pPr>
    <w:rPr>
      <w:rFonts w:ascii="Times New Roman" w:eastAsia="Times New Roman" w:hAnsi="Times New Roman"/>
      <w:b/>
      <w:bCs/>
      <w:sz w:val="24"/>
      <w:szCs w:val="28"/>
    </w:rPr>
  </w:style>
  <w:style w:type="paragraph" w:styleId="2">
    <w:name w:val="heading 2"/>
    <w:next w:val="a"/>
    <w:link w:val="20"/>
    <w:uiPriority w:val="9"/>
    <w:unhideWhenUsed/>
    <w:qFormat/>
    <w:rsid w:val="00393140"/>
    <w:pPr>
      <w:keepNext/>
      <w:keepLines/>
      <w:numPr>
        <w:ilvl w:val="1"/>
        <w:numId w:val="5"/>
      </w:numPr>
      <w:ind w:left="0" w:firstLine="0"/>
      <w:jc w:val="both"/>
      <w:outlineLvl w:val="1"/>
    </w:pPr>
    <w:rPr>
      <w:rFonts w:ascii="Times New Roman" w:eastAsia="Times New Roman" w:hAnsi="Times New Roman"/>
      <w:sz w:val="24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393140"/>
    <w:pPr>
      <w:numPr>
        <w:ilvl w:val="2"/>
        <w:numId w:val="5"/>
      </w:numPr>
      <w:suppressAutoHyphens w:val="0"/>
      <w:ind w:left="0" w:firstLine="0"/>
      <w:jc w:val="both"/>
      <w:outlineLvl w:val="2"/>
    </w:pPr>
    <w:rPr>
      <w:bCs/>
      <w:szCs w:val="20"/>
      <w:lang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393140"/>
    <w:pPr>
      <w:numPr>
        <w:ilvl w:val="3"/>
        <w:numId w:val="5"/>
      </w:numPr>
      <w:suppressAutoHyphens w:val="0"/>
      <w:ind w:left="0" w:firstLine="709"/>
      <w:jc w:val="both"/>
      <w:outlineLvl w:val="3"/>
    </w:pPr>
    <w:rPr>
      <w:bCs/>
      <w:iCs/>
      <w:szCs w:val="20"/>
      <w:lang w:eastAsia="en-US"/>
    </w:rPr>
  </w:style>
  <w:style w:type="paragraph" w:styleId="5">
    <w:name w:val="heading 5"/>
    <w:basedOn w:val="a"/>
    <w:next w:val="a"/>
    <w:link w:val="50"/>
    <w:uiPriority w:val="9"/>
    <w:unhideWhenUsed/>
    <w:qFormat/>
    <w:rsid w:val="00393140"/>
    <w:pPr>
      <w:keepLines/>
      <w:numPr>
        <w:ilvl w:val="4"/>
        <w:numId w:val="5"/>
      </w:numPr>
      <w:suppressAutoHyphens w:val="0"/>
      <w:spacing w:before="200"/>
      <w:jc w:val="both"/>
      <w:outlineLvl w:val="4"/>
    </w:pPr>
    <w:rPr>
      <w:rFonts w:ascii="Arial" w:hAnsi="Arial"/>
      <w:color w:val="243F60"/>
      <w:szCs w:val="20"/>
      <w:lang w:eastAsia="en-US"/>
    </w:rPr>
  </w:style>
  <w:style w:type="paragraph" w:styleId="6">
    <w:name w:val="heading 6"/>
    <w:basedOn w:val="a"/>
    <w:next w:val="a"/>
    <w:link w:val="60"/>
    <w:uiPriority w:val="9"/>
    <w:unhideWhenUsed/>
    <w:qFormat/>
    <w:rsid w:val="00393140"/>
    <w:pPr>
      <w:keepLines/>
      <w:numPr>
        <w:ilvl w:val="5"/>
        <w:numId w:val="5"/>
      </w:numPr>
      <w:suppressAutoHyphens w:val="0"/>
      <w:spacing w:before="200"/>
      <w:jc w:val="both"/>
      <w:outlineLvl w:val="5"/>
    </w:pPr>
    <w:rPr>
      <w:rFonts w:ascii="Arial" w:hAnsi="Arial"/>
      <w:i/>
      <w:iCs/>
      <w:color w:val="243F60"/>
      <w:szCs w:val="20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93140"/>
    <w:pPr>
      <w:keepLines/>
      <w:numPr>
        <w:ilvl w:val="6"/>
        <w:numId w:val="5"/>
      </w:numPr>
      <w:suppressAutoHyphens w:val="0"/>
      <w:spacing w:before="200"/>
      <w:jc w:val="both"/>
      <w:outlineLvl w:val="6"/>
    </w:pPr>
    <w:rPr>
      <w:rFonts w:ascii="Arial" w:hAnsi="Arial"/>
      <w:i/>
      <w:iCs/>
      <w:color w:val="404040"/>
      <w:szCs w:val="20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93140"/>
    <w:pPr>
      <w:keepLines/>
      <w:numPr>
        <w:ilvl w:val="7"/>
        <w:numId w:val="5"/>
      </w:numPr>
      <w:suppressAutoHyphens w:val="0"/>
      <w:spacing w:before="200"/>
      <w:jc w:val="both"/>
      <w:outlineLvl w:val="7"/>
    </w:pPr>
    <w:rPr>
      <w:rFonts w:ascii="Arial" w:hAnsi="Arial"/>
      <w:color w:val="4F81BD"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93140"/>
    <w:pPr>
      <w:keepLines/>
      <w:numPr>
        <w:ilvl w:val="8"/>
        <w:numId w:val="5"/>
      </w:numPr>
      <w:suppressAutoHyphens w:val="0"/>
      <w:spacing w:before="200"/>
      <w:jc w:val="both"/>
      <w:outlineLvl w:val="8"/>
    </w:pPr>
    <w:rPr>
      <w:rFonts w:ascii="Arial" w:hAnsi="Arial"/>
      <w:i/>
      <w:iCs/>
      <w:color w:val="404040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7635A"/>
    <w:pPr>
      <w:tabs>
        <w:tab w:val="center" w:pos="4677"/>
        <w:tab w:val="right" w:pos="9355"/>
      </w:tabs>
      <w:suppressAutoHyphens w:val="0"/>
    </w:pPr>
    <w:rPr>
      <w:rFonts w:eastAsia="Calibri"/>
      <w:szCs w:val="20"/>
      <w:lang w:val="x-none" w:eastAsia="ru-RU"/>
    </w:rPr>
  </w:style>
  <w:style w:type="character" w:customStyle="1" w:styleId="a4">
    <w:name w:val="Верхний колонтитул Знак"/>
    <w:link w:val="a3"/>
    <w:uiPriority w:val="99"/>
    <w:rsid w:val="0057635A"/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5">
    <w:name w:val="footnote text"/>
    <w:basedOn w:val="a"/>
    <w:link w:val="a6"/>
    <w:semiHidden/>
    <w:rsid w:val="00EC5A22"/>
    <w:pPr>
      <w:suppressAutoHyphens w:val="0"/>
      <w:spacing w:after="60"/>
      <w:jc w:val="both"/>
    </w:pPr>
    <w:rPr>
      <w:rFonts w:eastAsia="Calibri"/>
      <w:sz w:val="20"/>
      <w:szCs w:val="20"/>
      <w:lang w:val="x-none" w:eastAsia="ru-RU"/>
    </w:rPr>
  </w:style>
  <w:style w:type="character" w:customStyle="1" w:styleId="a6">
    <w:name w:val="Текст сноски Знак"/>
    <w:link w:val="a5"/>
    <w:semiHidden/>
    <w:rsid w:val="00EC5A22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link w:val="ListParagraphChar"/>
    <w:uiPriority w:val="99"/>
    <w:rsid w:val="00AA2D75"/>
    <w:pPr>
      <w:suppressAutoHyphens w:val="0"/>
      <w:spacing w:after="200" w:line="276" w:lineRule="auto"/>
      <w:ind w:left="720"/>
    </w:pPr>
    <w:rPr>
      <w:rFonts w:ascii="Calibri" w:eastAsia="Calibri" w:hAnsi="Calibri"/>
      <w:sz w:val="20"/>
      <w:szCs w:val="20"/>
      <w:lang w:val="x-none" w:eastAsia="ru-RU"/>
    </w:rPr>
  </w:style>
  <w:style w:type="character" w:customStyle="1" w:styleId="ListParagraphChar">
    <w:name w:val="List Paragraph Char"/>
    <w:link w:val="11"/>
    <w:uiPriority w:val="99"/>
    <w:locked/>
    <w:rsid w:val="00AA2D75"/>
    <w:rPr>
      <w:rFonts w:ascii="Calibri" w:eastAsia="Calibri" w:hAnsi="Calibri" w:cs="Times New Roman"/>
      <w:sz w:val="20"/>
      <w:szCs w:val="20"/>
      <w:lang w:eastAsia="ru-RU"/>
    </w:rPr>
  </w:style>
  <w:style w:type="character" w:styleId="a7">
    <w:name w:val="footnote reference"/>
    <w:rsid w:val="00AA2D75"/>
    <w:rPr>
      <w:rFonts w:cs="Times New Roman"/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7549F6"/>
    <w:rPr>
      <w:rFonts w:ascii="Tahoma" w:hAnsi="Tahoma"/>
      <w:sz w:val="16"/>
      <w:szCs w:val="16"/>
      <w:lang w:val="x-none"/>
    </w:rPr>
  </w:style>
  <w:style w:type="character" w:customStyle="1" w:styleId="a9">
    <w:name w:val="Текст выноски Знак"/>
    <w:link w:val="a8"/>
    <w:uiPriority w:val="99"/>
    <w:semiHidden/>
    <w:rsid w:val="007549F6"/>
    <w:rPr>
      <w:rFonts w:ascii="Tahoma" w:eastAsia="Times New Roman" w:hAnsi="Tahoma" w:cs="Tahoma"/>
      <w:sz w:val="16"/>
      <w:szCs w:val="16"/>
      <w:lang w:eastAsia="ar-SA"/>
    </w:rPr>
  </w:style>
  <w:style w:type="paragraph" w:styleId="aa">
    <w:name w:val="List Paragraph"/>
    <w:basedOn w:val="a"/>
    <w:link w:val="ab"/>
    <w:uiPriority w:val="34"/>
    <w:qFormat/>
    <w:rsid w:val="004C4791"/>
    <w:pPr>
      <w:ind w:left="720"/>
      <w:contextualSpacing/>
    </w:pPr>
    <w:rPr>
      <w:lang w:val="x-none"/>
    </w:rPr>
  </w:style>
  <w:style w:type="character" w:customStyle="1" w:styleId="ab">
    <w:name w:val="Абзац списка Знак"/>
    <w:link w:val="aa"/>
    <w:uiPriority w:val="34"/>
    <w:locked/>
    <w:rsid w:val="004C4791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-product-specvalue-inner">
    <w:name w:val="n-product-spec__value-inner"/>
    <w:rsid w:val="005732E0"/>
  </w:style>
  <w:style w:type="character" w:customStyle="1" w:styleId="10">
    <w:name w:val="Заголовок 1 Знак"/>
    <w:link w:val="1"/>
    <w:uiPriority w:val="9"/>
    <w:rsid w:val="00393140"/>
    <w:rPr>
      <w:rFonts w:ascii="Times New Roman" w:eastAsia="Times New Roman" w:hAnsi="Times New Roman"/>
      <w:b/>
      <w:bCs/>
      <w:sz w:val="24"/>
      <w:szCs w:val="28"/>
    </w:rPr>
  </w:style>
  <w:style w:type="character" w:customStyle="1" w:styleId="20">
    <w:name w:val="Заголовок 2 Знак"/>
    <w:link w:val="2"/>
    <w:uiPriority w:val="9"/>
    <w:rsid w:val="00393140"/>
    <w:rPr>
      <w:rFonts w:ascii="Times New Roman" w:eastAsia="Times New Roman" w:hAnsi="Times New Roman"/>
      <w:sz w:val="24"/>
      <w:szCs w:val="26"/>
    </w:rPr>
  </w:style>
  <w:style w:type="character" w:customStyle="1" w:styleId="30">
    <w:name w:val="Заголовок 3 Знак"/>
    <w:link w:val="3"/>
    <w:uiPriority w:val="9"/>
    <w:rsid w:val="00393140"/>
    <w:rPr>
      <w:rFonts w:ascii="Times New Roman" w:eastAsia="Times New Roman" w:hAnsi="Times New Roman"/>
      <w:bCs/>
      <w:sz w:val="24"/>
      <w:lang w:eastAsia="en-US"/>
    </w:rPr>
  </w:style>
  <w:style w:type="character" w:customStyle="1" w:styleId="40">
    <w:name w:val="Заголовок 4 Знак"/>
    <w:link w:val="4"/>
    <w:uiPriority w:val="9"/>
    <w:rsid w:val="00393140"/>
    <w:rPr>
      <w:rFonts w:ascii="Times New Roman" w:eastAsia="Times New Roman" w:hAnsi="Times New Roman"/>
      <w:bCs/>
      <w:iCs/>
      <w:sz w:val="24"/>
      <w:lang w:eastAsia="en-US"/>
    </w:rPr>
  </w:style>
  <w:style w:type="character" w:customStyle="1" w:styleId="50">
    <w:name w:val="Заголовок 5 Знак"/>
    <w:link w:val="5"/>
    <w:uiPriority w:val="9"/>
    <w:rsid w:val="00393140"/>
    <w:rPr>
      <w:rFonts w:ascii="Arial" w:eastAsia="Times New Roman" w:hAnsi="Arial"/>
      <w:color w:val="243F60"/>
      <w:sz w:val="24"/>
      <w:lang w:eastAsia="en-US"/>
    </w:rPr>
  </w:style>
  <w:style w:type="character" w:customStyle="1" w:styleId="60">
    <w:name w:val="Заголовок 6 Знак"/>
    <w:link w:val="6"/>
    <w:uiPriority w:val="9"/>
    <w:rsid w:val="00393140"/>
    <w:rPr>
      <w:rFonts w:ascii="Arial" w:eastAsia="Times New Roman" w:hAnsi="Arial"/>
      <w:i/>
      <w:iCs/>
      <w:color w:val="243F60"/>
      <w:sz w:val="24"/>
      <w:lang w:eastAsia="en-US"/>
    </w:rPr>
  </w:style>
  <w:style w:type="character" w:customStyle="1" w:styleId="70">
    <w:name w:val="Заголовок 7 Знак"/>
    <w:link w:val="7"/>
    <w:uiPriority w:val="9"/>
    <w:semiHidden/>
    <w:rsid w:val="00393140"/>
    <w:rPr>
      <w:rFonts w:ascii="Arial" w:eastAsia="Times New Roman" w:hAnsi="Arial"/>
      <w:i/>
      <w:iCs/>
      <w:color w:val="404040"/>
      <w:sz w:val="24"/>
      <w:lang w:eastAsia="en-US"/>
    </w:rPr>
  </w:style>
  <w:style w:type="character" w:customStyle="1" w:styleId="80">
    <w:name w:val="Заголовок 8 Знак"/>
    <w:link w:val="8"/>
    <w:uiPriority w:val="9"/>
    <w:semiHidden/>
    <w:rsid w:val="00393140"/>
    <w:rPr>
      <w:rFonts w:ascii="Arial" w:eastAsia="Times New Roman" w:hAnsi="Arial"/>
      <w:color w:val="4F81BD"/>
      <w:lang w:eastAsia="en-US"/>
    </w:rPr>
  </w:style>
  <w:style w:type="character" w:customStyle="1" w:styleId="90">
    <w:name w:val="Заголовок 9 Знак"/>
    <w:link w:val="9"/>
    <w:uiPriority w:val="9"/>
    <w:semiHidden/>
    <w:rsid w:val="00393140"/>
    <w:rPr>
      <w:rFonts w:ascii="Arial" w:eastAsia="Times New Roman" w:hAnsi="Arial"/>
      <w:i/>
      <w:iCs/>
      <w:color w:val="40404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14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5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5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73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5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2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7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66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9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7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1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99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A4D7FC-C269-4A4C-8F2B-D7DEA5A997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4702</Words>
  <Characters>26806</Characters>
  <Application>Microsoft Office Word</Application>
  <DocSecurity>0</DocSecurity>
  <Lines>223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ГУП Петербургский метрополитен</Company>
  <LinksUpToDate>false</LinksUpToDate>
  <CharactersWithSpaces>31446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u450680</dc:creator>
  <cp:lastModifiedBy>Попова А.С.</cp:lastModifiedBy>
  <cp:revision>3</cp:revision>
  <cp:lastPrinted>2020-10-14T10:16:00Z</cp:lastPrinted>
  <dcterms:created xsi:type="dcterms:W3CDTF">2020-10-19T08:18:00Z</dcterms:created>
  <dcterms:modified xsi:type="dcterms:W3CDTF">2020-10-19T08:20:00Z</dcterms:modified>
</cp:coreProperties>
</file>