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F62" w:rsidRDefault="00EC2F62"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Default="00C45379" w:rsidP="00EC2F62">
      <w:pPr>
        <w:jc w:val="center"/>
        <w:rPr>
          <w:sz w:val="28"/>
          <w:szCs w:val="28"/>
        </w:rPr>
      </w:pPr>
    </w:p>
    <w:p w:rsidR="00C45379" w:rsidRPr="00EC2F62" w:rsidRDefault="00C45379"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Default="00EC2F62" w:rsidP="00EC2F62">
      <w:pPr>
        <w:jc w:val="center"/>
        <w:rPr>
          <w:b/>
          <w:sz w:val="28"/>
          <w:szCs w:val="28"/>
        </w:rPr>
      </w:pPr>
      <w:r>
        <w:rPr>
          <w:b/>
          <w:sz w:val="28"/>
          <w:szCs w:val="28"/>
        </w:rPr>
        <w:t>ТЕХНИЧСКОЕ ЗАДАНИЕ</w:t>
      </w:r>
    </w:p>
    <w:p w:rsidR="00EC2F62" w:rsidRDefault="00EC2F62" w:rsidP="00EC2F62">
      <w:pPr>
        <w:jc w:val="center"/>
        <w:rPr>
          <w:b/>
          <w:sz w:val="28"/>
          <w:szCs w:val="28"/>
        </w:rPr>
      </w:pPr>
    </w:p>
    <w:p w:rsidR="00EC2F62" w:rsidRPr="00EC2F62" w:rsidRDefault="00EC2F62" w:rsidP="00EC2F62">
      <w:pPr>
        <w:ind w:firstLine="567"/>
        <w:jc w:val="center"/>
        <w:rPr>
          <w:caps/>
          <w:sz w:val="28"/>
          <w:szCs w:val="28"/>
        </w:rPr>
      </w:pPr>
      <w:r w:rsidRPr="00EC2F62">
        <w:rPr>
          <w:caps/>
          <w:sz w:val="28"/>
          <w:szCs w:val="28"/>
        </w:rPr>
        <w:t xml:space="preserve">на Оказание услуг по </w:t>
      </w:r>
      <w:r>
        <w:rPr>
          <w:caps/>
          <w:sz w:val="28"/>
          <w:szCs w:val="28"/>
        </w:rPr>
        <w:t>восстановлению</w:t>
      </w:r>
      <w:r w:rsidRPr="00EC2F62">
        <w:rPr>
          <w:caps/>
          <w:sz w:val="28"/>
          <w:szCs w:val="28"/>
        </w:rPr>
        <w:t xml:space="preserve"> гальванического покрытия элемент</w:t>
      </w:r>
      <w:r w:rsidR="00DF45A0">
        <w:rPr>
          <w:caps/>
          <w:sz w:val="28"/>
          <w:szCs w:val="28"/>
        </w:rPr>
        <w:t xml:space="preserve">ов </w:t>
      </w:r>
      <w:r w:rsidRPr="00EC2F62">
        <w:rPr>
          <w:caps/>
          <w:sz w:val="28"/>
          <w:szCs w:val="28"/>
        </w:rPr>
        <w:t>предэскалаторных барьеров эскалаторов</w:t>
      </w: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Pr="00EC2F62" w:rsidRDefault="00EC2F62" w:rsidP="00EC2F62">
      <w:pPr>
        <w:jc w:val="center"/>
        <w:rPr>
          <w:sz w:val="28"/>
          <w:szCs w:val="28"/>
        </w:rPr>
      </w:pPr>
    </w:p>
    <w:p w:rsidR="00EC2F62" w:rsidRDefault="00EC2F62" w:rsidP="00EC2F62">
      <w:pPr>
        <w:jc w:val="center"/>
        <w:rPr>
          <w:sz w:val="28"/>
          <w:szCs w:val="28"/>
        </w:rPr>
      </w:pPr>
    </w:p>
    <w:p w:rsidR="00CC06CA" w:rsidRPr="00EC2F62" w:rsidRDefault="00CC06CA" w:rsidP="00EC2F62">
      <w:pPr>
        <w:jc w:val="center"/>
        <w:rPr>
          <w:sz w:val="28"/>
          <w:szCs w:val="28"/>
        </w:rPr>
      </w:pPr>
    </w:p>
    <w:p w:rsidR="00C9352E" w:rsidRPr="00090E87" w:rsidRDefault="00C9352E" w:rsidP="00EC2F62">
      <w:pPr>
        <w:ind w:firstLine="0"/>
        <w:rPr>
          <w:sz w:val="28"/>
          <w:szCs w:val="28"/>
        </w:rPr>
      </w:pPr>
      <w:bookmarkStart w:id="0" w:name="_Toc100743370"/>
    </w:p>
    <w:bookmarkEnd w:id="0"/>
    <w:p w:rsidR="00967BD7" w:rsidRPr="00B563DA" w:rsidRDefault="00967BD7" w:rsidP="00967BD7">
      <w:pPr>
        <w:keepNext w:val="0"/>
        <w:keepLines w:val="0"/>
        <w:autoSpaceDE w:val="0"/>
        <w:autoSpaceDN w:val="0"/>
        <w:adjustRightInd w:val="0"/>
        <w:jc w:val="center"/>
        <w:outlineLvl w:val="1"/>
        <w:rPr>
          <w:b/>
          <w:bCs/>
          <w:szCs w:val="24"/>
          <w:lang w:eastAsia="ru-RU"/>
        </w:rPr>
      </w:pPr>
      <w:r w:rsidRPr="00B563DA">
        <w:rPr>
          <w:b/>
          <w:bCs/>
          <w:szCs w:val="24"/>
          <w:lang w:eastAsia="ru-RU"/>
        </w:rPr>
        <w:t>1. Общие сведения</w:t>
      </w:r>
    </w:p>
    <w:p w:rsidR="00967BD7" w:rsidRPr="00B563DA" w:rsidRDefault="00967BD7" w:rsidP="00C9352E">
      <w:pPr>
        <w:keepNext w:val="0"/>
        <w:keepLines w:val="0"/>
        <w:widowControl w:val="0"/>
        <w:shd w:val="clear" w:color="auto" w:fill="FFFFFF"/>
        <w:suppressAutoHyphens/>
        <w:ind w:firstLine="708"/>
        <w:jc w:val="both"/>
        <w:rPr>
          <w:rFonts w:eastAsia="Times New Roman"/>
          <w:bCs/>
          <w:color w:val="000000"/>
          <w:szCs w:val="24"/>
          <w:lang w:eastAsia="ar-SA"/>
        </w:rPr>
      </w:pPr>
      <w:r w:rsidRPr="00B563DA">
        <w:rPr>
          <w:szCs w:val="24"/>
          <w:lang w:eastAsia="ru-RU"/>
        </w:rPr>
        <w:t>1</w:t>
      </w:r>
      <w:r w:rsidRPr="00B563DA">
        <w:rPr>
          <w:rFonts w:eastAsia="Times New Roman"/>
          <w:bCs/>
          <w:color w:val="000000"/>
          <w:szCs w:val="24"/>
          <w:lang w:eastAsia="ar-SA"/>
        </w:rPr>
        <w:t xml:space="preserve">.1. Предмет </w:t>
      </w:r>
      <w:r w:rsidR="003E38A9">
        <w:rPr>
          <w:rFonts w:eastAsia="Times New Roman"/>
          <w:bCs/>
          <w:color w:val="000000"/>
          <w:szCs w:val="24"/>
          <w:lang w:eastAsia="ar-SA"/>
        </w:rPr>
        <w:t>оказания услуг</w:t>
      </w:r>
      <w:r w:rsidRPr="00B563DA">
        <w:rPr>
          <w:rFonts w:eastAsia="Times New Roman"/>
          <w:bCs/>
          <w:color w:val="000000"/>
          <w:szCs w:val="24"/>
          <w:lang w:eastAsia="ar-SA"/>
        </w:rPr>
        <w:t>:</w:t>
      </w:r>
    </w:p>
    <w:p w:rsidR="00D56081" w:rsidRDefault="005C51E2" w:rsidP="00D56081">
      <w:pPr>
        <w:keepNext w:val="0"/>
        <w:keepLines w:val="0"/>
        <w:autoSpaceDE w:val="0"/>
        <w:autoSpaceDN w:val="0"/>
        <w:adjustRightInd w:val="0"/>
        <w:ind w:firstLine="0"/>
        <w:jc w:val="both"/>
        <w:outlineLvl w:val="2"/>
        <w:rPr>
          <w:rFonts w:eastAsia="Times New Roman"/>
          <w:szCs w:val="24"/>
          <w:lang w:eastAsia="ru-RU"/>
        </w:rPr>
      </w:pPr>
      <w:r>
        <w:rPr>
          <w:rFonts w:eastAsia="Times New Roman"/>
          <w:szCs w:val="24"/>
          <w:lang w:eastAsia="ru-RU"/>
        </w:rPr>
        <w:t xml:space="preserve">1.1.1. </w:t>
      </w:r>
      <w:r w:rsidR="005D2180">
        <w:rPr>
          <w:rFonts w:eastAsia="Times New Roman"/>
          <w:szCs w:val="24"/>
          <w:lang w:eastAsia="ru-RU"/>
        </w:rPr>
        <w:t>Восстановление</w:t>
      </w:r>
      <w:r w:rsidR="00D56081" w:rsidRPr="00D56081">
        <w:rPr>
          <w:rFonts w:eastAsia="Times New Roman"/>
          <w:szCs w:val="24"/>
          <w:lang w:eastAsia="ru-RU"/>
        </w:rPr>
        <w:t xml:space="preserve"> гальванического покрытия на </w:t>
      </w:r>
      <w:r w:rsidR="002929D8">
        <w:rPr>
          <w:rFonts w:eastAsia="Times New Roman"/>
          <w:szCs w:val="24"/>
          <w:lang w:eastAsia="ru-RU"/>
        </w:rPr>
        <w:t xml:space="preserve">бывшие в эксплуатации </w:t>
      </w:r>
      <w:r w:rsidR="00D82C70">
        <w:rPr>
          <w:rFonts w:eastAsia="Times New Roman"/>
          <w:szCs w:val="24"/>
          <w:lang w:eastAsia="ru-RU"/>
        </w:rPr>
        <w:t xml:space="preserve">элементы </w:t>
      </w:r>
      <w:proofErr w:type="spellStart"/>
      <w:r w:rsidR="00D56081" w:rsidRPr="00D56081">
        <w:rPr>
          <w:rFonts w:eastAsia="Times New Roman"/>
          <w:szCs w:val="24"/>
          <w:lang w:eastAsia="ru-RU"/>
        </w:rPr>
        <w:t>предэскалаторны</w:t>
      </w:r>
      <w:r w:rsidR="00D82C70">
        <w:rPr>
          <w:rFonts w:eastAsia="Times New Roman"/>
          <w:szCs w:val="24"/>
          <w:lang w:eastAsia="ru-RU"/>
        </w:rPr>
        <w:t>х</w:t>
      </w:r>
      <w:proofErr w:type="spellEnd"/>
      <w:r w:rsidR="00D56081" w:rsidRPr="00D56081">
        <w:rPr>
          <w:rFonts w:eastAsia="Times New Roman"/>
          <w:szCs w:val="24"/>
          <w:lang w:eastAsia="ru-RU"/>
        </w:rPr>
        <w:t xml:space="preserve"> барьер</w:t>
      </w:r>
      <w:r w:rsidR="00D82C70">
        <w:rPr>
          <w:rFonts w:eastAsia="Times New Roman"/>
          <w:szCs w:val="24"/>
          <w:lang w:eastAsia="ru-RU"/>
        </w:rPr>
        <w:t>ов</w:t>
      </w:r>
      <w:r w:rsidR="00D56081" w:rsidRPr="00D56081">
        <w:rPr>
          <w:rFonts w:eastAsia="Times New Roman"/>
          <w:szCs w:val="24"/>
          <w:lang w:eastAsia="ru-RU"/>
        </w:rPr>
        <w:t xml:space="preserve"> эскалаторов</w:t>
      </w:r>
      <w:r w:rsidR="00D82C70">
        <w:rPr>
          <w:rFonts w:eastAsia="Times New Roman"/>
          <w:szCs w:val="24"/>
          <w:lang w:eastAsia="ru-RU"/>
        </w:rPr>
        <w:t>.</w:t>
      </w:r>
      <w:r w:rsidR="00D56081" w:rsidRPr="00D56081">
        <w:rPr>
          <w:rFonts w:eastAsia="Times New Roman"/>
          <w:szCs w:val="24"/>
          <w:lang w:eastAsia="ru-RU"/>
        </w:rPr>
        <w:t xml:space="preserve"> </w:t>
      </w:r>
    </w:p>
    <w:p w:rsidR="00967BD7" w:rsidRDefault="00967BD7" w:rsidP="00C9352E">
      <w:pPr>
        <w:keepNext w:val="0"/>
        <w:keepLines w:val="0"/>
        <w:autoSpaceDE w:val="0"/>
        <w:autoSpaceDN w:val="0"/>
        <w:adjustRightInd w:val="0"/>
        <w:ind w:firstLine="708"/>
        <w:outlineLvl w:val="2"/>
        <w:rPr>
          <w:szCs w:val="24"/>
          <w:lang w:eastAsia="ru-RU"/>
        </w:rPr>
      </w:pPr>
      <w:r w:rsidRPr="00D56081">
        <w:rPr>
          <w:rFonts w:eastAsia="Times New Roman"/>
          <w:szCs w:val="24"/>
          <w:lang w:eastAsia="ru-RU"/>
        </w:rPr>
        <w:t xml:space="preserve">1.2. Цель </w:t>
      </w:r>
      <w:r w:rsidR="003E38A9" w:rsidRPr="00D56081">
        <w:rPr>
          <w:rFonts w:eastAsia="Times New Roman"/>
          <w:bCs/>
          <w:color w:val="000000"/>
          <w:szCs w:val="24"/>
          <w:lang w:eastAsia="ar-SA"/>
        </w:rPr>
        <w:t>оказания услуг</w:t>
      </w:r>
      <w:r w:rsidRPr="00D56081">
        <w:rPr>
          <w:rFonts w:eastAsia="Times New Roman"/>
          <w:szCs w:val="24"/>
          <w:lang w:eastAsia="ru-RU"/>
        </w:rPr>
        <w:t>:</w:t>
      </w:r>
    </w:p>
    <w:p w:rsidR="00FB49D2" w:rsidRPr="00D56081" w:rsidRDefault="00FB49D2" w:rsidP="00BB0C61">
      <w:pPr>
        <w:keepNext w:val="0"/>
        <w:keepLines w:val="0"/>
        <w:autoSpaceDE w:val="0"/>
        <w:autoSpaceDN w:val="0"/>
        <w:adjustRightInd w:val="0"/>
        <w:ind w:firstLine="0"/>
        <w:jc w:val="both"/>
        <w:outlineLvl w:val="2"/>
        <w:rPr>
          <w:szCs w:val="24"/>
          <w:lang w:eastAsia="ru-RU"/>
        </w:rPr>
      </w:pPr>
      <w:r>
        <w:rPr>
          <w:szCs w:val="24"/>
          <w:lang w:eastAsia="ru-RU"/>
        </w:rPr>
        <w:t>1.2.1. Создание условий для беспрепятственного доступа пассажиров к лестничному полотну эскалаторов.</w:t>
      </w:r>
    </w:p>
    <w:p w:rsidR="00967BD7" w:rsidRPr="00BB2DC4" w:rsidRDefault="00FB49D2" w:rsidP="00967BD7">
      <w:pPr>
        <w:keepNext w:val="0"/>
        <w:keepLines w:val="0"/>
        <w:autoSpaceDE w:val="0"/>
        <w:autoSpaceDN w:val="0"/>
        <w:adjustRightInd w:val="0"/>
        <w:ind w:firstLine="0"/>
        <w:jc w:val="both"/>
        <w:outlineLvl w:val="1"/>
        <w:rPr>
          <w:rFonts w:eastAsia="Times New Roman"/>
          <w:color w:val="000000"/>
          <w:szCs w:val="24"/>
          <w:lang w:eastAsia="ru-RU"/>
        </w:rPr>
      </w:pPr>
      <w:r w:rsidRPr="00BB2DC4">
        <w:rPr>
          <w:rFonts w:eastAsia="Times New Roman"/>
          <w:color w:val="000000"/>
          <w:szCs w:val="24"/>
          <w:lang w:eastAsia="ru-RU"/>
        </w:rPr>
        <w:t>1.2.2</w:t>
      </w:r>
      <w:r w:rsidR="00F87F5D" w:rsidRPr="00BB2DC4">
        <w:rPr>
          <w:rFonts w:eastAsia="Times New Roman"/>
          <w:color w:val="000000"/>
          <w:szCs w:val="24"/>
          <w:lang w:eastAsia="ru-RU"/>
        </w:rPr>
        <w:t xml:space="preserve">. </w:t>
      </w:r>
      <w:r w:rsidR="005337EB" w:rsidRPr="00BB2DC4">
        <w:rPr>
          <w:rFonts w:eastAsia="Times New Roman"/>
          <w:color w:val="000000"/>
          <w:szCs w:val="24"/>
          <w:lang w:eastAsia="ru-RU"/>
        </w:rPr>
        <w:t>Снятие старого и н</w:t>
      </w:r>
      <w:r w:rsidR="00796C73" w:rsidRPr="00BB2DC4">
        <w:rPr>
          <w:rFonts w:eastAsia="Times New Roman"/>
          <w:color w:val="000000"/>
          <w:szCs w:val="24"/>
          <w:lang w:eastAsia="ru-RU"/>
        </w:rPr>
        <w:t xml:space="preserve">анесение </w:t>
      </w:r>
      <w:r w:rsidR="00021F49" w:rsidRPr="00BB2DC4">
        <w:rPr>
          <w:rFonts w:eastAsia="Times New Roman"/>
          <w:szCs w:val="24"/>
          <w:lang w:eastAsia="ru-RU"/>
        </w:rPr>
        <w:t>износостойкого</w:t>
      </w:r>
      <w:r w:rsidR="00796C73" w:rsidRPr="00BB2DC4">
        <w:rPr>
          <w:rFonts w:eastAsia="Times New Roman"/>
          <w:color w:val="000000"/>
          <w:szCs w:val="24"/>
          <w:lang w:eastAsia="ru-RU"/>
        </w:rPr>
        <w:t xml:space="preserve"> защитно-декоративного покрытия М6.Н9Х3.б</w:t>
      </w:r>
      <w:r w:rsidR="005337EB" w:rsidRPr="00BB2DC4">
        <w:rPr>
          <w:rFonts w:eastAsia="Times New Roman"/>
          <w:color w:val="000000"/>
          <w:szCs w:val="24"/>
          <w:lang w:eastAsia="ru-RU"/>
        </w:rPr>
        <w:t xml:space="preserve"> </w:t>
      </w:r>
      <w:r w:rsidR="00796C73" w:rsidRPr="00BB2DC4">
        <w:rPr>
          <w:rFonts w:eastAsia="Times New Roman"/>
          <w:color w:val="000000"/>
          <w:szCs w:val="24"/>
          <w:lang w:eastAsia="ru-RU"/>
        </w:rPr>
        <w:t>в соответствии с ГОСТ 9.303-84, ГОСТ 9301-86</w:t>
      </w:r>
      <w:r w:rsidR="005337EB" w:rsidRPr="00BB2DC4">
        <w:rPr>
          <w:rFonts w:eastAsia="Times New Roman"/>
          <w:color w:val="000000"/>
          <w:szCs w:val="24"/>
          <w:lang w:eastAsia="ru-RU"/>
        </w:rPr>
        <w:t xml:space="preserve"> на наружную поверхность </w:t>
      </w:r>
      <w:r w:rsidR="00021F49" w:rsidRPr="00BB2DC4">
        <w:rPr>
          <w:rFonts w:eastAsia="Times New Roman"/>
          <w:color w:val="000000"/>
          <w:szCs w:val="24"/>
          <w:lang w:eastAsia="ru-RU"/>
        </w:rPr>
        <w:t xml:space="preserve">элементов </w:t>
      </w:r>
      <w:r w:rsidR="001F2ED5">
        <w:rPr>
          <w:rFonts w:eastAsia="Times New Roman"/>
          <w:color w:val="000000"/>
          <w:szCs w:val="24"/>
          <w:lang w:eastAsia="ru-RU"/>
        </w:rPr>
        <w:t xml:space="preserve">барьеров, </w:t>
      </w:r>
      <w:r w:rsidR="00021F49" w:rsidRPr="00BB2DC4">
        <w:rPr>
          <w:rFonts w:eastAsia="Times New Roman"/>
          <w:color w:val="000000"/>
          <w:szCs w:val="24"/>
          <w:lang w:eastAsia="ru-RU"/>
        </w:rPr>
        <w:t>н</w:t>
      </w:r>
      <w:r w:rsidR="005337EB" w:rsidRPr="00BB2DC4">
        <w:rPr>
          <w:rFonts w:eastAsia="Times New Roman"/>
          <w:color w:val="000000"/>
          <w:szCs w:val="24"/>
          <w:lang w:eastAsia="ru-RU"/>
        </w:rPr>
        <w:t>аружную поверхность полировать.</w:t>
      </w:r>
    </w:p>
    <w:p w:rsidR="00967BD7" w:rsidRPr="00BB2DC4" w:rsidRDefault="00967BD7" w:rsidP="00C9352E">
      <w:pPr>
        <w:keepNext w:val="0"/>
        <w:keepLines w:val="0"/>
        <w:widowControl w:val="0"/>
        <w:autoSpaceDE w:val="0"/>
        <w:autoSpaceDN w:val="0"/>
        <w:adjustRightInd w:val="0"/>
        <w:ind w:firstLine="708"/>
        <w:jc w:val="both"/>
        <w:rPr>
          <w:szCs w:val="24"/>
          <w:lang w:eastAsia="ru-RU"/>
        </w:rPr>
      </w:pPr>
      <w:r w:rsidRPr="00BB2DC4">
        <w:rPr>
          <w:rFonts w:eastAsia="Times New Roman"/>
          <w:szCs w:val="24"/>
          <w:lang w:eastAsia="ru-RU"/>
        </w:rPr>
        <w:t xml:space="preserve">1.3. Перечень документов, на основании которых </w:t>
      </w:r>
      <w:r w:rsidR="003E38A9" w:rsidRPr="00BB2DC4">
        <w:rPr>
          <w:rFonts w:eastAsia="Times New Roman"/>
          <w:szCs w:val="24"/>
          <w:lang w:eastAsia="ru-RU"/>
        </w:rPr>
        <w:t>оказываются услуги</w:t>
      </w:r>
      <w:r w:rsidRPr="00BB2DC4">
        <w:rPr>
          <w:rFonts w:eastAsia="Times New Roman"/>
          <w:szCs w:val="24"/>
          <w:lang w:eastAsia="ru-RU"/>
        </w:rPr>
        <w:t>:</w:t>
      </w:r>
    </w:p>
    <w:p w:rsidR="00967BD7" w:rsidRPr="00BB2DC4" w:rsidRDefault="00967BD7" w:rsidP="00967BD7">
      <w:pPr>
        <w:keepNext w:val="0"/>
        <w:keepLines w:val="0"/>
        <w:widowControl w:val="0"/>
        <w:ind w:firstLine="0"/>
        <w:jc w:val="both"/>
        <w:rPr>
          <w:rFonts w:eastAsia="Times New Roman"/>
          <w:szCs w:val="24"/>
          <w:lang w:eastAsia="ru-RU"/>
        </w:rPr>
      </w:pPr>
      <w:r w:rsidRPr="00BB2DC4">
        <w:rPr>
          <w:rFonts w:eastAsia="Times New Roman"/>
          <w:szCs w:val="24"/>
          <w:lang w:eastAsia="ru-RU"/>
        </w:rPr>
        <w:t xml:space="preserve">1.3.1. </w:t>
      </w:r>
      <w:r w:rsidR="0082513B" w:rsidRPr="00BB2DC4">
        <w:rPr>
          <w:szCs w:val="24"/>
        </w:rPr>
        <w:t>Требования дефектных ведомостей эскалаторов</w:t>
      </w:r>
      <w:r w:rsidR="00D61CC6" w:rsidRPr="00BB2DC4">
        <w:rPr>
          <w:szCs w:val="24"/>
        </w:rPr>
        <w:t>,</w:t>
      </w:r>
      <w:r w:rsidR="0082513B" w:rsidRPr="00BB2DC4">
        <w:rPr>
          <w:szCs w:val="24"/>
        </w:rPr>
        <w:t xml:space="preserve"> </w:t>
      </w:r>
      <w:r w:rsidR="00806ED6" w:rsidRPr="00BB2DC4">
        <w:rPr>
          <w:szCs w:val="24"/>
        </w:rPr>
        <w:t>выполнение заявок</w:t>
      </w:r>
      <w:r w:rsidR="00D61CC6" w:rsidRPr="00BB2DC4">
        <w:rPr>
          <w:szCs w:val="24"/>
        </w:rPr>
        <w:t xml:space="preserve"> ЭС</w:t>
      </w:r>
      <w:r w:rsidR="00806ED6" w:rsidRPr="00BB2DC4">
        <w:rPr>
          <w:szCs w:val="24"/>
        </w:rPr>
        <w:t>.</w:t>
      </w:r>
    </w:p>
    <w:p w:rsidR="00967BD7" w:rsidRPr="00BB2DC4" w:rsidRDefault="00967BD7" w:rsidP="00C9352E">
      <w:pPr>
        <w:keepNext w:val="0"/>
        <w:keepLines w:val="0"/>
        <w:widowControl w:val="0"/>
        <w:shd w:val="clear" w:color="auto" w:fill="FFFFFF"/>
        <w:suppressAutoHyphens/>
        <w:spacing w:line="278" w:lineRule="exact"/>
        <w:ind w:right="4608" w:firstLine="708"/>
        <w:jc w:val="both"/>
        <w:rPr>
          <w:rFonts w:eastAsia="Times New Roman"/>
          <w:bCs/>
          <w:color w:val="000000"/>
          <w:szCs w:val="24"/>
          <w:lang w:eastAsia="ar-SA"/>
        </w:rPr>
      </w:pPr>
      <w:r w:rsidRPr="00BB2DC4">
        <w:rPr>
          <w:rFonts w:eastAsia="Times New Roman"/>
          <w:bCs/>
          <w:color w:val="000000"/>
          <w:szCs w:val="24"/>
          <w:lang w:eastAsia="ar-SA"/>
        </w:rPr>
        <w:t>1.4. Источник и порядок финансирования</w:t>
      </w:r>
    </w:p>
    <w:p w:rsidR="00967BD7" w:rsidRPr="00BB2DC4" w:rsidRDefault="00967BD7" w:rsidP="00522B89">
      <w:pPr>
        <w:keepNext w:val="0"/>
        <w:keepLines w:val="0"/>
        <w:widowControl w:val="0"/>
        <w:shd w:val="clear" w:color="auto" w:fill="FFFFFF"/>
        <w:suppressAutoHyphens/>
        <w:spacing w:line="278" w:lineRule="exact"/>
        <w:ind w:firstLine="0"/>
        <w:jc w:val="both"/>
        <w:rPr>
          <w:rFonts w:eastAsia="Times New Roman"/>
          <w:color w:val="000000"/>
          <w:szCs w:val="24"/>
          <w:lang w:eastAsia="ar-SA"/>
        </w:rPr>
      </w:pPr>
      <w:r w:rsidRPr="00BB2DC4">
        <w:rPr>
          <w:rFonts w:eastAsia="Times New Roman"/>
          <w:color w:val="000000"/>
          <w:szCs w:val="24"/>
          <w:lang w:eastAsia="ar-SA"/>
        </w:rPr>
        <w:t>Источник финанси</w:t>
      </w:r>
      <w:r w:rsidR="003E38A9" w:rsidRPr="00BB2DC4">
        <w:rPr>
          <w:rFonts w:eastAsia="Times New Roman"/>
          <w:color w:val="000000"/>
          <w:szCs w:val="24"/>
          <w:lang w:eastAsia="ar-SA"/>
        </w:rPr>
        <w:t xml:space="preserve">рования - собственные средства </w:t>
      </w:r>
      <w:r w:rsidRPr="00BB2DC4">
        <w:rPr>
          <w:rFonts w:eastAsia="Times New Roman"/>
          <w:color w:val="000000"/>
          <w:szCs w:val="24"/>
          <w:lang w:eastAsia="ar-SA"/>
        </w:rPr>
        <w:t>ГУП «Петербургский метрополитен»</w:t>
      </w:r>
      <w:r w:rsidR="00522B89" w:rsidRPr="00BB2DC4">
        <w:rPr>
          <w:rFonts w:eastAsia="Times New Roman"/>
          <w:color w:val="000000"/>
          <w:szCs w:val="24"/>
          <w:lang w:eastAsia="ar-SA"/>
        </w:rPr>
        <w:t xml:space="preserve"> (</w:t>
      </w:r>
      <w:r w:rsidRPr="00BB2DC4">
        <w:rPr>
          <w:rFonts w:eastAsia="Times New Roman"/>
          <w:bCs/>
          <w:szCs w:val="24"/>
          <w:lang w:eastAsia="ar-SA"/>
        </w:rPr>
        <w:t>эксплуатационные работы</w:t>
      </w:r>
      <w:r w:rsidR="00522B89" w:rsidRPr="00BB2DC4">
        <w:rPr>
          <w:rFonts w:eastAsia="Times New Roman"/>
          <w:bCs/>
          <w:szCs w:val="24"/>
          <w:lang w:eastAsia="ar-SA"/>
        </w:rPr>
        <w:t>).</w:t>
      </w:r>
      <w:r w:rsidRPr="00BB2DC4">
        <w:rPr>
          <w:rFonts w:eastAsia="Times New Roman"/>
          <w:bCs/>
          <w:szCs w:val="24"/>
          <w:lang w:eastAsia="ar-SA"/>
        </w:rPr>
        <w:t xml:space="preserve"> </w:t>
      </w:r>
    </w:p>
    <w:p w:rsidR="00AB47B4" w:rsidRPr="00BB2DC4" w:rsidRDefault="00967BD7" w:rsidP="00967BD7">
      <w:pPr>
        <w:keepNext w:val="0"/>
        <w:keepLines w:val="0"/>
        <w:widowControl w:val="0"/>
        <w:suppressAutoHyphens/>
        <w:autoSpaceDE w:val="0"/>
        <w:ind w:firstLine="0"/>
        <w:jc w:val="both"/>
        <w:rPr>
          <w:rFonts w:eastAsia="Times New Roman"/>
          <w:szCs w:val="24"/>
          <w:lang w:bidi="en-US"/>
        </w:rPr>
      </w:pPr>
      <w:r w:rsidRPr="00BB2DC4">
        <w:rPr>
          <w:rFonts w:eastAsia="Times New Roman"/>
          <w:bCs/>
          <w:szCs w:val="24"/>
          <w:lang w:eastAsia="ar-SA"/>
        </w:rPr>
        <w:t xml:space="preserve">1.5. </w:t>
      </w:r>
      <w:r w:rsidR="00EC673C" w:rsidRPr="00BB2DC4">
        <w:rPr>
          <w:rFonts w:eastAsia="Times New Roman"/>
          <w:szCs w:val="24"/>
          <w:lang w:bidi="en-US"/>
        </w:rPr>
        <w:t>О</w:t>
      </w:r>
      <w:r w:rsidRPr="00BB2DC4">
        <w:rPr>
          <w:rFonts w:eastAsia="Times New Roman"/>
          <w:szCs w:val="24"/>
          <w:lang w:bidi="en-US"/>
        </w:rPr>
        <w:t>тправк</w:t>
      </w:r>
      <w:r w:rsidR="00EC673C" w:rsidRPr="00BB2DC4">
        <w:rPr>
          <w:rFonts w:eastAsia="Times New Roman"/>
          <w:szCs w:val="24"/>
          <w:lang w:bidi="en-US"/>
        </w:rPr>
        <w:t>а</w:t>
      </w:r>
      <w:r w:rsidRPr="00BB2DC4">
        <w:rPr>
          <w:rFonts w:eastAsia="Times New Roman"/>
          <w:szCs w:val="24"/>
          <w:lang w:bidi="en-US"/>
        </w:rPr>
        <w:t xml:space="preserve"> </w:t>
      </w:r>
      <w:r w:rsidR="006861DC" w:rsidRPr="00BB2DC4">
        <w:rPr>
          <w:rFonts w:eastAsia="Times New Roman"/>
          <w:szCs w:val="24"/>
          <w:lang w:bidi="en-US"/>
        </w:rPr>
        <w:t>элементов</w:t>
      </w:r>
      <w:r w:rsidR="00E0110E" w:rsidRPr="00BB2DC4">
        <w:rPr>
          <w:rFonts w:eastAsia="Times New Roman"/>
          <w:szCs w:val="24"/>
          <w:lang w:bidi="en-US"/>
        </w:rPr>
        <w:t xml:space="preserve"> </w:t>
      </w:r>
      <w:proofErr w:type="spellStart"/>
      <w:r w:rsidR="00E0110E" w:rsidRPr="00BB2DC4">
        <w:rPr>
          <w:rFonts w:eastAsia="Times New Roman"/>
          <w:szCs w:val="24"/>
          <w:lang w:bidi="en-US"/>
        </w:rPr>
        <w:t>предэскалаторных</w:t>
      </w:r>
      <w:proofErr w:type="spellEnd"/>
      <w:r w:rsidR="00E0110E" w:rsidRPr="00BB2DC4">
        <w:rPr>
          <w:rFonts w:eastAsia="Times New Roman"/>
          <w:szCs w:val="24"/>
          <w:lang w:bidi="en-US"/>
        </w:rPr>
        <w:t xml:space="preserve"> барьеров </w:t>
      </w:r>
      <w:r w:rsidRPr="00BB2DC4">
        <w:rPr>
          <w:rFonts w:eastAsia="Times New Roman"/>
          <w:szCs w:val="24"/>
          <w:lang w:bidi="en-US"/>
        </w:rPr>
        <w:t>осуществля</w:t>
      </w:r>
      <w:r w:rsidR="00865CD0">
        <w:rPr>
          <w:rFonts w:eastAsia="Times New Roman"/>
          <w:szCs w:val="24"/>
          <w:lang w:bidi="en-US"/>
        </w:rPr>
        <w:t>е</w:t>
      </w:r>
      <w:r w:rsidRPr="00BB2DC4">
        <w:rPr>
          <w:rFonts w:eastAsia="Times New Roman"/>
          <w:szCs w:val="24"/>
          <w:lang w:bidi="en-US"/>
        </w:rPr>
        <w:t xml:space="preserve">тся по рабочим дням </w:t>
      </w:r>
      <w:r w:rsidR="00AB47B4" w:rsidRPr="00BB2DC4">
        <w:rPr>
          <w:rFonts w:eastAsia="Times New Roman"/>
          <w:szCs w:val="24"/>
          <w:lang w:bidi="en-US"/>
        </w:rPr>
        <w:t>с 8-00 до 15-00, в пятницу с 8-00 до 14-00.</w:t>
      </w:r>
    </w:p>
    <w:p w:rsidR="00967BD7" w:rsidRPr="00B563DA" w:rsidRDefault="00967BD7" w:rsidP="00C9352E">
      <w:pPr>
        <w:keepNext w:val="0"/>
        <w:keepLines w:val="0"/>
        <w:widowControl w:val="0"/>
        <w:suppressAutoHyphens/>
        <w:autoSpaceDE w:val="0"/>
        <w:ind w:firstLine="708"/>
        <w:rPr>
          <w:rFonts w:eastAsia="Times New Roman"/>
          <w:szCs w:val="24"/>
          <w:lang w:eastAsia="ar-SA"/>
        </w:rPr>
      </w:pPr>
      <w:r w:rsidRPr="00BB2DC4">
        <w:rPr>
          <w:rFonts w:eastAsia="Times New Roman"/>
          <w:bCs/>
          <w:szCs w:val="24"/>
          <w:lang w:eastAsia="ar-SA"/>
        </w:rPr>
        <w:t xml:space="preserve">1.6. Место </w:t>
      </w:r>
      <w:r w:rsidR="003E38A9" w:rsidRPr="00BB2DC4">
        <w:rPr>
          <w:rFonts w:eastAsia="Times New Roman"/>
          <w:bCs/>
          <w:szCs w:val="24"/>
          <w:lang w:eastAsia="ar-SA"/>
        </w:rPr>
        <w:t>оказания услуг</w:t>
      </w:r>
      <w:r w:rsidRPr="00BB2DC4">
        <w:rPr>
          <w:rFonts w:eastAsia="Times New Roman"/>
          <w:bCs/>
          <w:szCs w:val="24"/>
          <w:lang w:eastAsia="ar-SA"/>
        </w:rPr>
        <w:t xml:space="preserve">: </w:t>
      </w:r>
      <w:r w:rsidRPr="00BB2DC4">
        <w:rPr>
          <w:rFonts w:eastAsia="Times New Roman"/>
          <w:szCs w:val="24"/>
          <w:lang w:eastAsia="ar-SA"/>
        </w:rPr>
        <w:t xml:space="preserve">территория </w:t>
      </w:r>
      <w:r w:rsidR="00D30813">
        <w:rPr>
          <w:rFonts w:eastAsia="Times New Roman"/>
          <w:szCs w:val="24"/>
          <w:lang w:eastAsia="ar-SA"/>
        </w:rPr>
        <w:t>Исполнителя</w:t>
      </w:r>
      <w:r w:rsidR="00F344B0" w:rsidRPr="00BB2DC4">
        <w:rPr>
          <w:rFonts w:eastAsia="Times New Roman"/>
          <w:szCs w:val="24"/>
          <w:lang w:eastAsia="ar-SA"/>
        </w:rPr>
        <w:t>.</w:t>
      </w:r>
    </w:p>
    <w:p w:rsidR="00967BD7" w:rsidRPr="00175E8A" w:rsidRDefault="00967BD7" w:rsidP="009548A8">
      <w:pPr>
        <w:keepNext w:val="0"/>
        <w:keepLines w:val="0"/>
        <w:widowControl w:val="0"/>
        <w:suppressAutoHyphens/>
        <w:autoSpaceDE w:val="0"/>
        <w:ind w:firstLine="0"/>
        <w:jc w:val="both"/>
        <w:rPr>
          <w:rFonts w:eastAsia="Times New Roman"/>
          <w:color w:val="000000" w:themeColor="text1"/>
          <w:szCs w:val="24"/>
          <w:lang w:eastAsia="ar-SA"/>
        </w:rPr>
      </w:pPr>
      <w:r w:rsidRPr="00B563DA">
        <w:rPr>
          <w:szCs w:val="24"/>
          <w:lang w:eastAsia="ru-RU"/>
        </w:rPr>
        <w:t xml:space="preserve">1.6.1. </w:t>
      </w:r>
      <w:r w:rsidRPr="00175E8A">
        <w:rPr>
          <w:color w:val="000000" w:themeColor="text1"/>
          <w:szCs w:val="24"/>
          <w:lang w:eastAsia="ru-RU"/>
        </w:rPr>
        <w:t>Место проведения входного контроля: территория Заказчика</w:t>
      </w:r>
      <w:r w:rsidR="009548A8" w:rsidRPr="00175E8A">
        <w:rPr>
          <w:color w:val="000000" w:themeColor="text1"/>
          <w:szCs w:val="24"/>
          <w:lang w:eastAsia="ru-RU"/>
        </w:rPr>
        <w:t xml:space="preserve"> </w:t>
      </w:r>
      <w:r w:rsidR="00FB1D11" w:rsidRPr="00175E8A">
        <w:rPr>
          <w:color w:val="000000" w:themeColor="text1"/>
          <w:szCs w:val="24"/>
          <w:lang w:eastAsia="ru-RU"/>
        </w:rPr>
        <w:t xml:space="preserve">(г. Санкт-Петербург,                </w:t>
      </w:r>
      <w:r w:rsidR="0031022B" w:rsidRPr="00175E8A">
        <w:rPr>
          <w:color w:val="000000" w:themeColor="text1"/>
          <w:szCs w:val="24"/>
          <w:lang w:eastAsia="ru-RU"/>
        </w:rPr>
        <w:t xml:space="preserve">   </w:t>
      </w:r>
      <w:r w:rsidR="00175E8A" w:rsidRPr="00175E8A">
        <w:rPr>
          <w:color w:val="000000" w:themeColor="text1"/>
          <w:szCs w:val="24"/>
          <w:lang w:eastAsia="ru-RU"/>
        </w:rPr>
        <w:t xml:space="preserve"> 3-й Рыбацкий проезд, дом.4)</w:t>
      </w:r>
      <w:r w:rsidR="00175E8A">
        <w:rPr>
          <w:color w:val="000000" w:themeColor="text1"/>
          <w:szCs w:val="24"/>
          <w:lang w:eastAsia="ru-RU"/>
        </w:rPr>
        <w:t>.</w:t>
      </w:r>
    </w:p>
    <w:p w:rsidR="00967BD7" w:rsidRPr="00280BA3" w:rsidRDefault="00967BD7" w:rsidP="00C9352E">
      <w:pPr>
        <w:keepNext w:val="0"/>
        <w:keepLines w:val="0"/>
        <w:widowControl w:val="0"/>
        <w:shd w:val="clear" w:color="auto" w:fill="FFFFFF"/>
        <w:suppressAutoHyphens/>
        <w:spacing w:line="278" w:lineRule="exact"/>
        <w:ind w:firstLine="708"/>
        <w:jc w:val="both"/>
        <w:rPr>
          <w:rFonts w:eastAsia="Times New Roman"/>
          <w:bCs/>
          <w:color w:val="000000"/>
          <w:szCs w:val="24"/>
          <w:lang w:eastAsia="ar-SA"/>
        </w:rPr>
      </w:pPr>
      <w:r w:rsidRPr="00280BA3">
        <w:rPr>
          <w:rFonts w:eastAsia="Times New Roman"/>
          <w:bCs/>
          <w:color w:val="000000"/>
          <w:szCs w:val="24"/>
          <w:lang w:eastAsia="ar-SA"/>
        </w:rPr>
        <w:t xml:space="preserve">1.7. Сроки </w:t>
      </w:r>
      <w:r w:rsidR="00574BC8" w:rsidRPr="00280BA3">
        <w:rPr>
          <w:rFonts w:eastAsia="Times New Roman"/>
          <w:bCs/>
          <w:color w:val="000000"/>
          <w:szCs w:val="24"/>
          <w:lang w:eastAsia="ar-SA"/>
        </w:rPr>
        <w:t>начала и окончания</w:t>
      </w:r>
      <w:r w:rsidRPr="00280BA3">
        <w:rPr>
          <w:rFonts w:eastAsia="Times New Roman"/>
          <w:bCs/>
          <w:color w:val="000000"/>
          <w:szCs w:val="24"/>
          <w:lang w:eastAsia="ar-SA"/>
        </w:rPr>
        <w:t xml:space="preserve"> </w:t>
      </w:r>
      <w:r w:rsidR="0031022B" w:rsidRPr="00280BA3">
        <w:rPr>
          <w:rFonts w:eastAsia="Times New Roman"/>
          <w:bCs/>
          <w:color w:val="000000"/>
          <w:szCs w:val="24"/>
          <w:lang w:eastAsia="ar-SA"/>
        </w:rPr>
        <w:t>услуг</w:t>
      </w:r>
      <w:r w:rsidR="009548A8" w:rsidRPr="00280BA3">
        <w:rPr>
          <w:rFonts w:eastAsia="Times New Roman"/>
          <w:bCs/>
          <w:color w:val="000000"/>
          <w:szCs w:val="24"/>
          <w:lang w:eastAsia="ar-SA"/>
        </w:rPr>
        <w:t>:</w:t>
      </w:r>
    </w:p>
    <w:p w:rsidR="00AA5B83" w:rsidRPr="00280BA3" w:rsidRDefault="00AA5B83" w:rsidP="00967BD7">
      <w:pPr>
        <w:keepNext w:val="0"/>
        <w:keepLines w:val="0"/>
        <w:widowControl w:val="0"/>
        <w:suppressAutoHyphens/>
        <w:spacing w:line="278" w:lineRule="exact"/>
        <w:ind w:firstLine="0"/>
        <w:jc w:val="both"/>
        <w:rPr>
          <w:rFonts w:eastAsia="Times New Roman"/>
          <w:color w:val="000000"/>
          <w:szCs w:val="24"/>
          <w:lang w:eastAsia="ar-SA"/>
        </w:rPr>
      </w:pPr>
      <w:r w:rsidRPr="00280BA3">
        <w:rPr>
          <w:rFonts w:eastAsia="Times New Roman"/>
          <w:color w:val="000000"/>
          <w:szCs w:val="24"/>
          <w:lang w:eastAsia="ar-SA"/>
        </w:rPr>
        <w:t xml:space="preserve">Начало </w:t>
      </w:r>
      <w:r w:rsidR="0031022B" w:rsidRPr="00280BA3">
        <w:rPr>
          <w:rFonts w:eastAsia="Times New Roman"/>
          <w:color w:val="000000"/>
          <w:szCs w:val="24"/>
          <w:lang w:eastAsia="ar-SA"/>
        </w:rPr>
        <w:t>оказания услуг</w:t>
      </w:r>
      <w:r w:rsidRPr="00280BA3">
        <w:rPr>
          <w:rFonts w:eastAsia="Times New Roman"/>
          <w:color w:val="000000"/>
          <w:szCs w:val="24"/>
          <w:lang w:eastAsia="ar-SA"/>
        </w:rPr>
        <w:t xml:space="preserve"> </w:t>
      </w:r>
      <w:r w:rsidR="00967BD7" w:rsidRPr="00280BA3">
        <w:rPr>
          <w:rFonts w:eastAsia="Times New Roman"/>
          <w:color w:val="000000"/>
          <w:szCs w:val="24"/>
          <w:lang w:eastAsia="ar-SA"/>
        </w:rPr>
        <w:t xml:space="preserve">– </w:t>
      </w:r>
      <w:r w:rsidR="00280BA3">
        <w:rPr>
          <w:rFonts w:eastAsia="Times New Roman"/>
          <w:color w:val="000000"/>
          <w:szCs w:val="24"/>
          <w:lang w:eastAsia="ar-SA"/>
        </w:rPr>
        <w:t>01.09.2021</w:t>
      </w:r>
    </w:p>
    <w:p w:rsidR="00967BD7" w:rsidRPr="00B563DA" w:rsidRDefault="00967BD7" w:rsidP="00967BD7">
      <w:pPr>
        <w:keepNext w:val="0"/>
        <w:keepLines w:val="0"/>
        <w:widowControl w:val="0"/>
        <w:suppressAutoHyphens/>
        <w:spacing w:line="278" w:lineRule="exact"/>
        <w:ind w:right="4608" w:firstLine="0"/>
        <w:jc w:val="both"/>
        <w:rPr>
          <w:rFonts w:eastAsia="Times New Roman"/>
          <w:color w:val="000000"/>
          <w:szCs w:val="24"/>
          <w:lang w:eastAsia="ar-SA"/>
        </w:rPr>
      </w:pPr>
      <w:r w:rsidRPr="00280BA3">
        <w:rPr>
          <w:rFonts w:eastAsia="Times New Roman"/>
          <w:color w:val="000000"/>
          <w:szCs w:val="24"/>
          <w:lang w:eastAsia="ar-SA"/>
        </w:rPr>
        <w:t xml:space="preserve">Окончание </w:t>
      </w:r>
      <w:r w:rsidR="0031022B" w:rsidRPr="00280BA3">
        <w:rPr>
          <w:rFonts w:eastAsia="Times New Roman"/>
          <w:color w:val="000000"/>
          <w:szCs w:val="24"/>
          <w:lang w:eastAsia="ar-SA"/>
        </w:rPr>
        <w:t>оказания услуг</w:t>
      </w:r>
      <w:r w:rsidRPr="00280BA3">
        <w:rPr>
          <w:rFonts w:eastAsia="Times New Roman"/>
          <w:color w:val="000000"/>
          <w:szCs w:val="24"/>
          <w:lang w:eastAsia="ar-SA"/>
        </w:rPr>
        <w:t xml:space="preserve"> – </w:t>
      </w:r>
      <w:r w:rsidR="00280BA3">
        <w:rPr>
          <w:rFonts w:eastAsia="Times New Roman"/>
          <w:color w:val="000000"/>
          <w:szCs w:val="24"/>
          <w:lang w:eastAsia="ar-SA"/>
        </w:rPr>
        <w:t>30.09.2022.</w:t>
      </w:r>
    </w:p>
    <w:p w:rsidR="00967BD7" w:rsidRPr="00280BA3" w:rsidRDefault="00967BD7" w:rsidP="005D284B">
      <w:pPr>
        <w:keepNext w:val="0"/>
        <w:keepLines w:val="0"/>
        <w:autoSpaceDE w:val="0"/>
        <w:autoSpaceDN w:val="0"/>
        <w:adjustRightInd w:val="0"/>
        <w:ind w:firstLine="708"/>
        <w:jc w:val="both"/>
        <w:rPr>
          <w:rFonts w:eastAsia="Times New Roman"/>
          <w:szCs w:val="24"/>
          <w:lang w:eastAsia="ru-RU"/>
        </w:rPr>
      </w:pPr>
      <w:r w:rsidRPr="00280BA3">
        <w:rPr>
          <w:rFonts w:eastAsia="Times New Roman"/>
          <w:szCs w:val="24"/>
          <w:lang w:eastAsia="ru-RU"/>
        </w:rPr>
        <w:t xml:space="preserve">1.8. Характеристики объекта </w:t>
      </w:r>
      <w:r w:rsidR="001B2E25" w:rsidRPr="00280BA3">
        <w:rPr>
          <w:rFonts w:eastAsia="Times New Roman"/>
          <w:szCs w:val="24"/>
          <w:lang w:eastAsia="ru-RU"/>
        </w:rPr>
        <w:t>оказания услуг</w:t>
      </w:r>
      <w:r w:rsidRPr="00280BA3">
        <w:rPr>
          <w:rFonts w:eastAsia="Times New Roman"/>
          <w:szCs w:val="24"/>
          <w:lang w:eastAsia="ru-RU"/>
        </w:rPr>
        <w:t>:</w:t>
      </w:r>
    </w:p>
    <w:p w:rsidR="00967BD7" w:rsidRPr="00280BA3" w:rsidRDefault="00D61CC6" w:rsidP="00967BD7">
      <w:pPr>
        <w:keepNext w:val="0"/>
        <w:keepLines w:val="0"/>
        <w:ind w:firstLine="0"/>
        <w:jc w:val="both"/>
        <w:rPr>
          <w:rFonts w:eastAsia="Times New Roman"/>
          <w:szCs w:val="24"/>
          <w:lang w:eastAsia="ru-RU"/>
        </w:rPr>
      </w:pPr>
      <w:r w:rsidRPr="00280BA3">
        <w:rPr>
          <w:rFonts w:eastAsia="Times New Roman"/>
          <w:szCs w:val="24"/>
          <w:lang w:eastAsia="ru-RU"/>
        </w:rPr>
        <w:t xml:space="preserve">Элементы </w:t>
      </w:r>
      <w:proofErr w:type="spellStart"/>
      <w:r w:rsidRPr="00280BA3">
        <w:rPr>
          <w:rFonts w:eastAsia="Times New Roman"/>
          <w:szCs w:val="24"/>
          <w:lang w:eastAsia="ru-RU"/>
        </w:rPr>
        <w:t>предэскалаторных</w:t>
      </w:r>
      <w:proofErr w:type="spellEnd"/>
      <w:r w:rsidRPr="00280BA3">
        <w:rPr>
          <w:rFonts w:eastAsia="Times New Roman"/>
          <w:szCs w:val="24"/>
          <w:lang w:eastAsia="ru-RU"/>
        </w:rPr>
        <w:t xml:space="preserve"> барьеров</w:t>
      </w:r>
      <w:r w:rsidR="001F2ED5" w:rsidRPr="00280BA3">
        <w:rPr>
          <w:rFonts w:eastAsia="Times New Roman"/>
          <w:szCs w:val="24"/>
          <w:lang w:eastAsia="ru-RU"/>
        </w:rPr>
        <w:t xml:space="preserve"> состоят</w:t>
      </w:r>
      <w:r w:rsidRPr="00280BA3">
        <w:rPr>
          <w:rFonts w:eastAsia="Times New Roman"/>
          <w:szCs w:val="24"/>
          <w:lang w:eastAsia="ru-RU"/>
        </w:rPr>
        <w:t xml:space="preserve"> </w:t>
      </w:r>
      <w:r w:rsidR="000919C6" w:rsidRPr="00280BA3">
        <w:rPr>
          <w:rFonts w:eastAsia="Times New Roman"/>
          <w:szCs w:val="24"/>
          <w:lang w:eastAsia="ru-RU"/>
        </w:rPr>
        <w:t>из</w:t>
      </w:r>
      <w:r w:rsidR="001F2ED5" w:rsidRPr="00280BA3">
        <w:rPr>
          <w:rFonts w:eastAsia="Times New Roman"/>
          <w:szCs w:val="24"/>
          <w:lang w:eastAsia="ru-RU"/>
        </w:rPr>
        <w:t xml:space="preserve"> бывших в эксплуатации</w:t>
      </w:r>
      <w:r w:rsidR="000919C6" w:rsidRPr="00280BA3">
        <w:rPr>
          <w:rFonts w:eastAsia="Times New Roman"/>
          <w:szCs w:val="24"/>
          <w:lang w:eastAsia="ru-RU"/>
        </w:rPr>
        <w:t xml:space="preserve"> </w:t>
      </w:r>
      <w:r w:rsidR="00806ED6" w:rsidRPr="00280BA3">
        <w:rPr>
          <w:rFonts w:eastAsia="Times New Roman"/>
          <w:szCs w:val="24"/>
          <w:lang w:eastAsia="ru-RU"/>
        </w:rPr>
        <w:t xml:space="preserve">прямолинейных </w:t>
      </w:r>
      <w:r w:rsidRPr="00280BA3">
        <w:rPr>
          <w:rFonts w:eastAsia="Times New Roman"/>
          <w:szCs w:val="24"/>
          <w:lang w:eastAsia="ru-RU"/>
        </w:rPr>
        <w:t xml:space="preserve">и изогнутых </w:t>
      </w:r>
      <w:r w:rsidR="000919C6" w:rsidRPr="00280BA3">
        <w:rPr>
          <w:rFonts w:eastAsia="Times New Roman"/>
          <w:szCs w:val="24"/>
          <w:lang w:eastAsia="ru-RU"/>
        </w:rPr>
        <w:t>труб</w:t>
      </w:r>
      <w:r w:rsidR="00806ED6" w:rsidRPr="00280BA3">
        <w:rPr>
          <w:rFonts w:eastAsia="Times New Roman"/>
          <w:szCs w:val="24"/>
          <w:lang w:eastAsia="ru-RU"/>
        </w:rPr>
        <w:t xml:space="preserve">, </w:t>
      </w:r>
      <w:r w:rsidR="00C44270" w:rsidRPr="00280BA3">
        <w:rPr>
          <w:rFonts w:eastAsia="Times New Roman"/>
          <w:szCs w:val="24"/>
          <w:lang w:eastAsia="ru-RU"/>
        </w:rPr>
        <w:t xml:space="preserve">стяжек, </w:t>
      </w:r>
      <w:r w:rsidR="00806ED6" w:rsidRPr="00280BA3">
        <w:rPr>
          <w:rFonts w:eastAsia="Times New Roman"/>
          <w:szCs w:val="24"/>
          <w:lang w:eastAsia="ru-RU"/>
        </w:rPr>
        <w:t>труб с приваренными фланцами, соединительными муфтами (</w:t>
      </w:r>
      <w:r w:rsidR="00C44270" w:rsidRPr="00280BA3">
        <w:rPr>
          <w:rFonts w:eastAsia="Times New Roman"/>
          <w:szCs w:val="24"/>
          <w:lang w:eastAsia="ru-RU"/>
        </w:rPr>
        <w:t>механически обработанными и сваренными</w:t>
      </w:r>
      <w:r w:rsidR="00806ED6" w:rsidRPr="00280BA3">
        <w:rPr>
          <w:rFonts w:eastAsia="Times New Roman"/>
          <w:szCs w:val="24"/>
          <w:lang w:eastAsia="ru-RU"/>
        </w:rPr>
        <w:t xml:space="preserve"> между собой элементами труб)</w:t>
      </w:r>
      <w:r w:rsidR="000D0809" w:rsidRPr="00280BA3">
        <w:rPr>
          <w:rFonts w:eastAsia="Times New Roman"/>
          <w:szCs w:val="24"/>
          <w:lang w:eastAsia="ru-RU"/>
        </w:rPr>
        <w:t xml:space="preserve"> из низкоуглеродистой </w:t>
      </w:r>
      <w:r w:rsidR="003E1057" w:rsidRPr="00280BA3">
        <w:rPr>
          <w:rFonts w:eastAsia="Times New Roman"/>
          <w:szCs w:val="24"/>
          <w:lang w:eastAsia="ru-RU"/>
        </w:rPr>
        <w:t>конструкционной стали</w:t>
      </w:r>
      <w:r w:rsidR="000D0809" w:rsidRPr="00280BA3">
        <w:rPr>
          <w:rFonts w:eastAsia="Times New Roman"/>
          <w:szCs w:val="24"/>
          <w:lang w:eastAsia="ru-RU"/>
        </w:rPr>
        <w:t xml:space="preserve"> </w:t>
      </w:r>
      <w:r w:rsidR="003E1057" w:rsidRPr="00280BA3">
        <w:rPr>
          <w:rFonts w:eastAsia="Times New Roman"/>
          <w:szCs w:val="24"/>
          <w:lang w:eastAsia="ru-RU"/>
        </w:rPr>
        <w:t xml:space="preserve">круглого </w:t>
      </w:r>
      <w:r w:rsidR="000D0809" w:rsidRPr="00280BA3">
        <w:rPr>
          <w:rFonts w:eastAsia="Times New Roman"/>
          <w:szCs w:val="24"/>
          <w:lang w:eastAsia="ru-RU"/>
        </w:rPr>
        <w:t>сечения</w:t>
      </w:r>
      <w:r w:rsidR="00C44270" w:rsidRPr="00280BA3">
        <w:rPr>
          <w:rFonts w:eastAsia="Times New Roman"/>
          <w:szCs w:val="24"/>
          <w:lang w:eastAsia="ru-RU"/>
        </w:rPr>
        <w:t>.</w:t>
      </w:r>
    </w:p>
    <w:p w:rsidR="000919C6" w:rsidRPr="00280BA3" w:rsidRDefault="000919C6" w:rsidP="00967BD7">
      <w:pPr>
        <w:keepNext w:val="0"/>
        <w:keepLines w:val="0"/>
        <w:ind w:firstLine="0"/>
        <w:jc w:val="both"/>
        <w:rPr>
          <w:rFonts w:eastAsia="Times New Roman"/>
          <w:szCs w:val="24"/>
          <w:lang w:eastAsia="ru-RU"/>
        </w:rPr>
      </w:pPr>
      <w:r w:rsidRPr="00280BA3">
        <w:rPr>
          <w:rFonts w:eastAsia="Times New Roman"/>
          <w:szCs w:val="24"/>
          <w:lang w:eastAsia="ru-RU"/>
        </w:rPr>
        <w:t xml:space="preserve">Максимальная длина отдельных элементов </w:t>
      </w:r>
      <w:proofErr w:type="spellStart"/>
      <w:r w:rsidRPr="00280BA3">
        <w:rPr>
          <w:rFonts w:eastAsia="Times New Roman"/>
          <w:szCs w:val="24"/>
          <w:lang w:eastAsia="ru-RU"/>
        </w:rPr>
        <w:t>предэскалаторных</w:t>
      </w:r>
      <w:proofErr w:type="spellEnd"/>
      <w:r w:rsidRPr="00280BA3">
        <w:rPr>
          <w:rFonts w:eastAsia="Times New Roman"/>
          <w:szCs w:val="24"/>
          <w:lang w:eastAsia="ru-RU"/>
        </w:rPr>
        <w:t xml:space="preserve"> барьеров </w:t>
      </w:r>
      <w:r w:rsidR="000D0809" w:rsidRPr="00280BA3">
        <w:rPr>
          <w:rFonts w:eastAsia="Times New Roman"/>
          <w:szCs w:val="24"/>
          <w:lang w:eastAsia="ru-RU"/>
        </w:rPr>
        <w:t xml:space="preserve">до </w:t>
      </w:r>
      <w:r w:rsidR="00D61CC6" w:rsidRPr="00280BA3">
        <w:rPr>
          <w:rFonts w:eastAsia="Times New Roman"/>
          <w:szCs w:val="24"/>
          <w:lang w:eastAsia="ru-RU"/>
        </w:rPr>
        <w:t xml:space="preserve">1800 мм, изогнутых </w:t>
      </w:r>
      <w:r w:rsidR="00846AB7" w:rsidRPr="00280BA3">
        <w:rPr>
          <w:rFonts w:eastAsia="Times New Roman"/>
          <w:szCs w:val="24"/>
          <w:lang w:eastAsia="ru-RU"/>
        </w:rPr>
        <w:t>1800×510×348 (мм).</w:t>
      </w:r>
    </w:p>
    <w:p w:rsidR="000919C6" w:rsidRDefault="000919C6" w:rsidP="00967BD7">
      <w:pPr>
        <w:keepNext w:val="0"/>
        <w:keepLines w:val="0"/>
        <w:ind w:firstLine="0"/>
        <w:jc w:val="both"/>
        <w:rPr>
          <w:rFonts w:eastAsia="Times New Roman"/>
          <w:szCs w:val="24"/>
          <w:lang w:eastAsia="ru-RU"/>
        </w:rPr>
      </w:pPr>
      <w:r w:rsidRPr="00280BA3">
        <w:rPr>
          <w:rFonts w:eastAsia="Times New Roman"/>
          <w:szCs w:val="24"/>
          <w:lang w:eastAsia="ru-RU"/>
        </w:rPr>
        <w:t>Основно</w:t>
      </w:r>
      <w:r w:rsidR="000D0809" w:rsidRPr="00280BA3">
        <w:rPr>
          <w:rFonts w:eastAsia="Times New Roman"/>
          <w:szCs w:val="24"/>
          <w:lang w:eastAsia="ru-RU"/>
        </w:rPr>
        <w:t xml:space="preserve">й материал – труба 48×4, Ст. 20., </w:t>
      </w:r>
      <w:r w:rsidR="009C2D26" w:rsidRPr="00280BA3">
        <w:rPr>
          <w:rFonts w:eastAsia="Times New Roman"/>
          <w:szCs w:val="24"/>
          <w:lang w:eastAsia="ru-RU"/>
        </w:rPr>
        <w:t>диаметр</w:t>
      </w:r>
      <w:r w:rsidR="000D0809" w:rsidRPr="00280BA3">
        <w:rPr>
          <w:rFonts w:eastAsia="Times New Roman"/>
          <w:szCs w:val="24"/>
          <w:lang w:eastAsia="ru-RU"/>
        </w:rPr>
        <w:t xml:space="preserve"> труб до </w:t>
      </w:r>
      <w:r w:rsidR="009C2D26" w:rsidRPr="00280BA3">
        <w:rPr>
          <w:rFonts w:eastAsia="Times New Roman"/>
          <w:szCs w:val="24"/>
          <w:lang w:eastAsia="ru-RU"/>
        </w:rPr>
        <w:t>60 мм (включительно)</w:t>
      </w:r>
      <w:r w:rsidR="000D0809" w:rsidRPr="00280BA3">
        <w:rPr>
          <w:rFonts w:eastAsia="Times New Roman"/>
          <w:szCs w:val="24"/>
          <w:lang w:eastAsia="ru-RU"/>
        </w:rPr>
        <w:t>.</w:t>
      </w:r>
    </w:p>
    <w:p w:rsidR="00967BD7" w:rsidRPr="00B563DA" w:rsidRDefault="00967BD7" w:rsidP="00967BD7">
      <w:pPr>
        <w:keepNext w:val="0"/>
        <w:keepLines w:val="0"/>
        <w:autoSpaceDE w:val="0"/>
        <w:autoSpaceDN w:val="0"/>
        <w:adjustRightInd w:val="0"/>
        <w:ind w:firstLine="0"/>
        <w:outlineLvl w:val="1"/>
        <w:rPr>
          <w:rFonts w:eastAsia="Times New Roman"/>
          <w:b/>
          <w:bCs/>
          <w:szCs w:val="24"/>
          <w:lang w:eastAsia="ru-RU"/>
        </w:rPr>
      </w:pPr>
    </w:p>
    <w:p w:rsidR="005958C3" w:rsidRDefault="00967BD7" w:rsidP="002D5440">
      <w:pPr>
        <w:keepNext w:val="0"/>
        <w:keepLines w:val="0"/>
        <w:autoSpaceDE w:val="0"/>
        <w:autoSpaceDN w:val="0"/>
        <w:adjustRightInd w:val="0"/>
        <w:ind w:firstLine="0"/>
        <w:jc w:val="center"/>
        <w:outlineLvl w:val="1"/>
        <w:rPr>
          <w:rFonts w:eastAsia="Times New Roman"/>
          <w:b/>
          <w:bCs/>
          <w:szCs w:val="24"/>
          <w:lang w:eastAsia="ru-RU"/>
        </w:rPr>
      </w:pPr>
      <w:r w:rsidRPr="00B563DA">
        <w:rPr>
          <w:rFonts w:eastAsia="Times New Roman"/>
          <w:b/>
          <w:bCs/>
          <w:szCs w:val="24"/>
          <w:lang w:eastAsia="ru-RU"/>
        </w:rPr>
        <w:t xml:space="preserve">2. Требования к </w:t>
      </w:r>
      <w:r w:rsidR="005722BF">
        <w:rPr>
          <w:rFonts w:eastAsia="Times New Roman"/>
          <w:b/>
          <w:bCs/>
          <w:szCs w:val="24"/>
          <w:lang w:eastAsia="ru-RU"/>
        </w:rPr>
        <w:t>оказанию услуг</w:t>
      </w:r>
    </w:p>
    <w:p w:rsidR="00E67436" w:rsidRPr="00B563DA" w:rsidRDefault="00E67436" w:rsidP="002D5440">
      <w:pPr>
        <w:keepNext w:val="0"/>
        <w:keepLines w:val="0"/>
        <w:autoSpaceDE w:val="0"/>
        <w:autoSpaceDN w:val="0"/>
        <w:adjustRightInd w:val="0"/>
        <w:ind w:firstLine="0"/>
        <w:jc w:val="center"/>
        <w:outlineLvl w:val="1"/>
        <w:rPr>
          <w:rFonts w:eastAsia="Times New Roman"/>
          <w:b/>
          <w:bCs/>
          <w:szCs w:val="24"/>
          <w:lang w:eastAsia="ru-RU"/>
        </w:rPr>
      </w:pPr>
    </w:p>
    <w:p w:rsidR="00967BD7" w:rsidRPr="00340703" w:rsidRDefault="00967BD7" w:rsidP="00967BD7">
      <w:pPr>
        <w:keepNext w:val="0"/>
        <w:keepLines w:val="0"/>
        <w:ind w:firstLine="0"/>
        <w:jc w:val="both"/>
        <w:rPr>
          <w:szCs w:val="24"/>
        </w:rPr>
      </w:pPr>
      <w:r w:rsidRPr="00B563DA">
        <w:rPr>
          <w:rFonts w:eastAsia="Times New Roman"/>
          <w:bCs/>
          <w:szCs w:val="24"/>
          <w:lang w:eastAsia="ru-RU"/>
        </w:rPr>
        <w:t xml:space="preserve">2.1. В рамках предмета Договора необходимо </w:t>
      </w:r>
      <w:r w:rsidR="00380F01">
        <w:rPr>
          <w:rFonts w:eastAsia="Times New Roman"/>
          <w:bCs/>
          <w:szCs w:val="24"/>
          <w:lang w:eastAsia="ru-RU"/>
        </w:rPr>
        <w:t>оказать услуги</w:t>
      </w:r>
      <w:r w:rsidRPr="00B563DA">
        <w:rPr>
          <w:rFonts w:eastAsia="Times New Roman"/>
          <w:bCs/>
          <w:szCs w:val="24"/>
          <w:lang w:eastAsia="ru-RU"/>
        </w:rPr>
        <w:t xml:space="preserve"> </w:t>
      </w:r>
      <w:r w:rsidRPr="00B563DA">
        <w:rPr>
          <w:szCs w:val="24"/>
        </w:rPr>
        <w:t xml:space="preserve">по </w:t>
      </w:r>
      <w:r w:rsidR="00E67436">
        <w:rPr>
          <w:szCs w:val="24"/>
        </w:rPr>
        <w:t>восстановлению</w:t>
      </w:r>
      <w:r w:rsidR="00D37248">
        <w:rPr>
          <w:szCs w:val="24"/>
        </w:rPr>
        <w:t xml:space="preserve"> </w:t>
      </w:r>
      <w:r w:rsidR="00020FD1">
        <w:rPr>
          <w:szCs w:val="24"/>
        </w:rPr>
        <w:t>гальванического</w:t>
      </w:r>
      <w:r w:rsidR="00D37248">
        <w:rPr>
          <w:szCs w:val="24"/>
        </w:rPr>
        <w:t xml:space="preserve"> </w:t>
      </w:r>
      <w:r w:rsidR="00E67436">
        <w:rPr>
          <w:szCs w:val="24"/>
        </w:rPr>
        <w:t xml:space="preserve">покрытия </w:t>
      </w:r>
      <w:r w:rsidR="00305612" w:rsidRPr="00340703">
        <w:rPr>
          <w:szCs w:val="24"/>
        </w:rPr>
        <w:t>элемент</w:t>
      </w:r>
      <w:r w:rsidR="00E67436">
        <w:rPr>
          <w:szCs w:val="24"/>
        </w:rPr>
        <w:t>ов</w:t>
      </w:r>
      <w:r w:rsidR="00305612" w:rsidRPr="00340703">
        <w:rPr>
          <w:szCs w:val="24"/>
        </w:rPr>
        <w:t xml:space="preserve"> </w:t>
      </w:r>
      <w:proofErr w:type="spellStart"/>
      <w:r w:rsidR="00D37248" w:rsidRPr="00340703">
        <w:rPr>
          <w:szCs w:val="24"/>
        </w:rPr>
        <w:t>предэскалаторны</w:t>
      </w:r>
      <w:r w:rsidR="00305612" w:rsidRPr="00340703">
        <w:rPr>
          <w:szCs w:val="24"/>
        </w:rPr>
        <w:t>х</w:t>
      </w:r>
      <w:proofErr w:type="spellEnd"/>
      <w:r w:rsidR="00D37248" w:rsidRPr="00340703">
        <w:rPr>
          <w:szCs w:val="24"/>
        </w:rPr>
        <w:t xml:space="preserve"> барьер</w:t>
      </w:r>
      <w:r w:rsidR="00305612" w:rsidRPr="00340703">
        <w:rPr>
          <w:szCs w:val="24"/>
        </w:rPr>
        <w:t>ов</w:t>
      </w:r>
      <w:r w:rsidR="00D37248" w:rsidRPr="00340703">
        <w:rPr>
          <w:szCs w:val="24"/>
        </w:rPr>
        <w:t xml:space="preserve"> эскалаторов </w:t>
      </w:r>
      <w:r w:rsidRPr="00340703">
        <w:rPr>
          <w:rFonts w:eastAsia="Times New Roman"/>
          <w:bCs/>
          <w:szCs w:val="24"/>
          <w:lang w:eastAsia="ru-RU"/>
        </w:rPr>
        <w:t xml:space="preserve">в объеме, предусмотренном </w:t>
      </w:r>
      <w:r w:rsidR="00130307" w:rsidRPr="00340703">
        <w:rPr>
          <w:rFonts w:eastAsia="Times New Roman"/>
          <w:bCs/>
          <w:szCs w:val="24"/>
          <w:lang w:eastAsia="ru-RU"/>
        </w:rPr>
        <w:t>настоящим Техническим заданием.</w:t>
      </w:r>
      <w:r w:rsidRPr="00340703">
        <w:rPr>
          <w:rFonts w:eastAsia="Times New Roman"/>
          <w:bCs/>
          <w:szCs w:val="24"/>
          <w:lang w:eastAsia="ru-RU"/>
        </w:rPr>
        <w:t xml:space="preserve"> </w:t>
      </w:r>
    </w:p>
    <w:p w:rsidR="00967BD7" w:rsidRPr="001A5D49" w:rsidRDefault="00967BD7" w:rsidP="00967BD7">
      <w:pPr>
        <w:keepNext w:val="0"/>
        <w:keepLines w:val="0"/>
        <w:autoSpaceDE w:val="0"/>
        <w:autoSpaceDN w:val="0"/>
        <w:adjustRightInd w:val="0"/>
        <w:ind w:firstLine="0"/>
        <w:jc w:val="both"/>
        <w:outlineLvl w:val="1"/>
        <w:rPr>
          <w:rFonts w:eastAsia="Times New Roman"/>
          <w:b/>
          <w:bCs/>
          <w:i/>
          <w:szCs w:val="24"/>
          <w:lang w:eastAsia="ru-RU"/>
        </w:rPr>
      </w:pPr>
      <w:r w:rsidRPr="001A5D49">
        <w:rPr>
          <w:rFonts w:eastAsia="Times New Roman"/>
          <w:b/>
          <w:bCs/>
          <w:i/>
          <w:szCs w:val="24"/>
          <w:lang w:eastAsia="ru-RU"/>
        </w:rPr>
        <w:t xml:space="preserve">2.2. Количественные характеристики (объема) </w:t>
      </w:r>
      <w:r w:rsidR="00A4432D" w:rsidRPr="001A5D49">
        <w:rPr>
          <w:rFonts w:eastAsia="Times New Roman"/>
          <w:b/>
          <w:bCs/>
          <w:i/>
          <w:szCs w:val="24"/>
          <w:lang w:eastAsia="ru-RU"/>
        </w:rPr>
        <w:t>услуг</w:t>
      </w:r>
      <w:r w:rsidRPr="001A5D49">
        <w:rPr>
          <w:rFonts w:eastAsia="Times New Roman"/>
          <w:b/>
          <w:bCs/>
          <w:i/>
          <w:szCs w:val="24"/>
          <w:lang w:eastAsia="ru-RU"/>
        </w:rPr>
        <w:t>:</w:t>
      </w:r>
    </w:p>
    <w:p w:rsidR="008D3D83" w:rsidRPr="005A7FA4" w:rsidRDefault="009E23B0" w:rsidP="00DD710F">
      <w:pPr>
        <w:keepNext w:val="0"/>
        <w:keepLines w:val="0"/>
        <w:ind w:firstLine="0"/>
        <w:jc w:val="both"/>
        <w:rPr>
          <w:rFonts w:eastAsia="Times New Roman"/>
          <w:szCs w:val="24"/>
          <w:lang w:eastAsia="ru-RU"/>
        </w:rPr>
      </w:pPr>
      <w:r>
        <w:rPr>
          <w:rFonts w:eastAsia="Times New Roman"/>
          <w:szCs w:val="24"/>
          <w:lang w:eastAsia="ru-RU"/>
        </w:rPr>
        <w:t>С</w:t>
      </w:r>
      <w:r w:rsidR="00DD710F" w:rsidRPr="00340703">
        <w:rPr>
          <w:rFonts w:eastAsia="Times New Roman"/>
          <w:szCs w:val="24"/>
          <w:lang w:eastAsia="ru-RU"/>
        </w:rPr>
        <w:t xml:space="preserve">нятие старого и нанесение </w:t>
      </w:r>
      <w:r w:rsidR="003867C1" w:rsidRPr="00340703">
        <w:rPr>
          <w:rFonts w:eastAsia="Times New Roman"/>
          <w:szCs w:val="24"/>
          <w:lang w:eastAsia="ru-RU"/>
        </w:rPr>
        <w:t>износостойкого</w:t>
      </w:r>
      <w:r w:rsidR="003867C1" w:rsidRPr="00340703">
        <w:rPr>
          <w:rFonts w:eastAsia="Times New Roman"/>
          <w:color w:val="000000"/>
          <w:szCs w:val="24"/>
          <w:lang w:eastAsia="ru-RU"/>
        </w:rPr>
        <w:t xml:space="preserve"> </w:t>
      </w:r>
      <w:r w:rsidR="00DD710F" w:rsidRPr="00340703">
        <w:rPr>
          <w:rFonts w:eastAsia="Times New Roman"/>
          <w:color w:val="000000"/>
          <w:szCs w:val="24"/>
          <w:lang w:eastAsia="ru-RU"/>
        </w:rPr>
        <w:t>защитно-декоративного покрытия М</w:t>
      </w:r>
      <w:proofErr w:type="gramStart"/>
      <w:r w:rsidR="00DD710F" w:rsidRPr="00340703">
        <w:rPr>
          <w:rFonts w:eastAsia="Times New Roman"/>
          <w:color w:val="000000"/>
          <w:szCs w:val="24"/>
          <w:lang w:eastAsia="ru-RU"/>
        </w:rPr>
        <w:t>6</w:t>
      </w:r>
      <w:proofErr w:type="gramEnd"/>
      <w:r w:rsidR="00DD710F" w:rsidRPr="00340703">
        <w:rPr>
          <w:rFonts w:eastAsia="Times New Roman"/>
          <w:color w:val="000000"/>
          <w:szCs w:val="24"/>
          <w:lang w:eastAsia="ru-RU"/>
        </w:rPr>
        <w:t>.Н9Х3.б</w:t>
      </w:r>
      <w:r w:rsidR="001F2ED5">
        <w:rPr>
          <w:rFonts w:eastAsia="Times New Roman"/>
          <w:color w:val="000000"/>
          <w:szCs w:val="24"/>
          <w:lang w:eastAsia="ru-RU"/>
        </w:rPr>
        <w:t>. Площадь покрытия</w:t>
      </w:r>
      <w:r w:rsidR="00DD710F" w:rsidRPr="00340703">
        <w:rPr>
          <w:rFonts w:eastAsia="Times New Roman"/>
          <w:color w:val="000000"/>
          <w:szCs w:val="24"/>
          <w:lang w:eastAsia="ru-RU"/>
        </w:rPr>
        <w:t xml:space="preserve"> </w:t>
      </w:r>
      <w:r w:rsidR="00DD710F" w:rsidRPr="005A7FA4">
        <w:rPr>
          <w:rFonts w:eastAsia="Times New Roman"/>
          <w:color w:val="000000"/>
          <w:szCs w:val="24"/>
          <w:lang w:eastAsia="ru-RU"/>
        </w:rPr>
        <w:t xml:space="preserve">не </w:t>
      </w:r>
      <w:r w:rsidR="000A0F72" w:rsidRPr="005A7FA4">
        <w:rPr>
          <w:rFonts w:eastAsia="Times New Roman"/>
          <w:color w:val="000000"/>
          <w:szCs w:val="24"/>
          <w:lang w:eastAsia="ru-RU"/>
        </w:rPr>
        <w:t>менее</w:t>
      </w:r>
      <w:r w:rsidR="001F2ED5" w:rsidRPr="005A7FA4">
        <w:rPr>
          <w:rFonts w:eastAsia="Times New Roman"/>
          <w:color w:val="000000"/>
          <w:szCs w:val="24"/>
          <w:lang w:eastAsia="ru-RU"/>
        </w:rPr>
        <w:t xml:space="preserve"> </w:t>
      </w:r>
      <w:r w:rsidR="005A7FA4">
        <w:rPr>
          <w:rFonts w:eastAsia="Times New Roman"/>
          <w:color w:val="000000"/>
          <w:szCs w:val="24"/>
          <w:lang w:eastAsia="ru-RU"/>
        </w:rPr>
        <w:t xml:space="preserve">5 794,5 </w:t>
      </w:r>
      <w:r w:rsidR="00DD710F" w:rsidRPr="005A7FA4">
        <w:rPr>
          <w:rFonts w:eastAsia="Times New Roman"/>
          <w:szCs w:val="24"/>
          <w:lang w:eastAsia="ru-RU"/>
        </w:rPr>
        <w:t>дм</w:t>
      </w:r>
      <w:r w:rsidR="00DD710F" w:rsidRPr="005A7FA4">
        <w:rPr>
          <w:rFonts w:eastAsia="Times New Roman"/>
          <w:szCs w:val="24"/>
          <w:vertAlign w:val="superscript"/>
          <w:lang w:eastAsia="ru-RU"/>
        </w:rPr>
        <w:t>2</w:t>
      </w:r>
      <w:r w:rsidR="00DD710F" w:rsidRPr="005A7FA4">
        <w:rPr>
          <w:rFonts w:eastAsia="Times New Roman"/>
          <w:szCs w:val="24"/>
          <w:lang w:eastAsia="ru-RU"/>
        </w:rPr>
        <w:t>;</w:t>
      </w:r>
    </w:p>
    <w:p w:rsidR="00127296" w:rsidRPr="00340703" w:rsidRDefault="00127296" w:rsidP="00DD710F">
      <w:pPr>
        <w:keepNext w:val="0"/>
        <w:keepLines w:val="0"/>
        <w:ind w:firstLine="0"/>
        <w:jc w:val="both"/>
        <w:rPr>
          <w:rFonts w:eastAsia="Times New Roman"/>
          <w:szCs w:val="24"/>
          <w:lang w:eastAsia="ru-RU"/>
        </w:rPr>
      </w:pPr>
      <w:r w:rsidRPr="005A7FA4">
        <w:rPr>
          <w:rFonts w:eastAsia="Times New Roman"/>
          <w:szCs w:val="24"/>
          <w:lang w:eastAsia="ru-RU"/>
        </w:rPr>
        <w:t xml:space="preserve">Нанесение покрытия в ваннах с размерами не менее </w:t>
      </w:r>
      <w:r w:rsidR="003867C1" w:rsidRPr="005A7FA4">
        <w:rPr>
          <w:rFonts w:eastAsia="Times New Roman"/>
          <w:szCs w:val="24"/>
          <w:lang w:eastAsia="ru-RU"/>
        </w:rPr>
        <w:t>1800</w:t>
      </w:r>
      <w:r w:rsidRPr="005A7FA4">
        <w:rPr>
          <w:rFonts w:eastAsia="Times New Roman"/>
          <w:szCs w:val="24"/>
          <w:lang w:eastAsia="ru-RU"/>
        </w:rPr>
        <w:t>×690×1000 (мм).</w:t>
      </w:r>
    </w:p>
    <w:p w:rsidR="00967BD7" w:rsidRPr="00340703" w:rsidRDefault="00127296" w:rsidP="00127296">
      <w:pPr>
        <w:keepNext w:val="0"/>
        <w:keepLines w:val="0"/>
        <w:ind w:firstLine="708"/>
        <w:jc w:val="both"/>
        <w:rPr>
          <w:rFonts w:eastAsia="Times New Roman"/>
          <w:szCs w:val="24"/>
          <w:lang w:eastAsia="ru-RU"/>
        </w:rPr>
      </w:pPr>
      <w:r w:rsidRPr="00340703">
        <w:rPr>
          <w:rFonts w:eastAsia="Times New Roman"/>
          <w:szCs w:val="24"/>
          <w:lang w:eastAsia="ru-RU"/>
        </w:rPr>
        <w:t>Отправка</w:t>
      </w:r>
      <w:r w:rsidR="009E23B0">
        <w:rPr>
          <w:rFonts w:eastAsia="Times New Roman"/>
          <w:szCs w:val="24"/>
          <w:lang w:eastAsia="ru-RU"/>
        </w:rPr>
        <w:t xml:space="preserve"> и приемка</w:t>
      </w:r>
      <w:r w:rsidRPr="00340703">
        <w:rPr>
          <w:rFonts w:eastAsia="Times New Roman"/>
          <w:szCs w:val="24"/>
          <w:lang w:eastAsia="ru-RU"/>
        </w:rPr>
        <w:t xml:space="preserve"> элементов </w:t>
      </w:r>
      <w:proofErr w:type="spellStart"/>
      <w:r w:rsidRPr="00340703">
        <w:rPr>
          <w:rFonts w:eastAsia="Times New Roman"/>
          <w:szCs w:val="24"/>
          <w:lang w:eastAsia="ru-RU"/>
        </w:rPr>
        <w:t>предэскалаторных</w:t>
      </w:r>
      <w:proofErr w:type="spellEnd"/>
      <w:r w:rsidRPr="00340703">
        <w:rPr>
          <w:rFonts w:eastAsia="Times New Roman"/>
          <w:szCs w:val="24"/>
          <w:lang w:eastAsia="ru-RU"/>
        </w:rPr>
        <w:t xml:space="preserve"> барьеров осуществляется </w:t>
      </w:r>
      <w:r w:rsidR="000D0809" w:rsidRPr="00340703">
        <w:rPr>
          <w:rFonts w:eastAsia="Times New Roman"/>
          <w:szCs w:val="24"/>
          <w:lang w:eastAsia="ru-RU"/>
        </w:rPr>
        <w:t>отдельными партиями по направленным заявкам</w:t>
      </w:r>
      <w:r w:rsidR="00130307" w:rsidRPr="00340703">
        <w:rPr>
          <w:rFonts w:eastAsia="Times New Roman"/>
          <w:szCs w:val="24"/>
          <w:lang w:eastAsia="ru-RU"/>
        </w:rPr>
        <w:t xml:space="preserve">. </w:t>
      </w:r>
    </w:p>
    <w:p w:rsidR="00967BD7" w:rsidRPr="001A5D49" w:rsidRDefault="00967BD7" w:rsidP="00967BD7">
      <w:pPr>
        <w:keepNext w:val="0"/>
        <w:keepLines w:val="0"/>
        <w:ind w:firstLine="0"/>
        <w:jc w:val="both"/>
        <w:rPr>
          <w:rFonts w:eastAsia="Times New Roman"/>
          <w:b/>
          <w:i/>
          <w:szCs w:val="24"/>
          <w:lang w:bidi="en-US"/>
        </w:rPr>
      </w:pPr>
      <w:r w:rsidRPr="001A5D49">
        <w:rPr>
          <w:rFonts w:eastAsia="Times New Roman"/>
          <w:b/>
          <w:i/>
          <w:szCs w:val="24"/>
          <w:lang w:eastAsia="ru-RU"/>
        </w:rPr>
        <w:t>2.3.</w:t>
      </w:r>
      <w:r w:rsidRPr="001A5D49">
        <w:rPr>
          <w:rFonts w:eastAsia="Times New Roman"/>
          <w:b/>
          <w:i/>
          <w:szCs w:val="24"/>
          <w:lang w:bidi="en-US"/>
        </w:rPr>
        <w:t xml:space="preserve">Требования к качеству </w:t>
      </w:r>
      <w:r w:rsidR="00A4432D" w:rsidRPr="001A5D49">
        <w:rPr>
          <w:rFonts w:eastAsia="Times New Roman"/>
          <w:b/>
          <w:i/>
          <w:szCs w:val="24"/>
          <w:lang w:bidi="en-US"/>
        </w:rPr>
        <w:t>услуг</w:t>
      </w:r>
      <w:r w:rsidRPr="001A5D49">
        <w:rPr>
          <w:rFonts w:eastAsia="Times New Roman"/>
          <w:b/>
          <w:i/>
          <w:szCs w:val="24"/>
          <w:lang w:bidi="en-US"/>
        </w:rPr>
        <w:t>:</w:t>
      </w:r>
    </w:p>
    <w:p w:rsidR="00967BD7" w:rsidRPr="00340703" w:rsidRDefault="00967BD7" w:rsidP="000B69C8">
      <w:pPr>
        <w:keepNext w:val="0"/>
        <w:keepLines w:val="0"/>
        <w:ind w:firstLine="0"/>
        <w:jc w:val="both"/>
        <w:rPr>
          <w:rFonts w:eastAsia="Times New Roman"/>
          <w:szCs w:val="24"/>
          <w:lang w:eastAsia="ru-RU"/>
        </w:rPr>
      </w:pPr>
      <w:r w:rsidRPr="00340703">
        <w:rPr>
          <w:rFonts w:eastAsia="Times New Roman"/>
          <w:szCs w:val="24"/>
          <w:lang w:eastAsia="ru-RU"/>
        </w:rPr>
        <w:t xml:space="preserve">2.3.1. </w:t>
      </w:r>
      <w:r w:rsidR="0033427E" w:rsidRPr="00340703">
        <w:rPr>
          <w:rFonts w:eastAsia="Times New Roman"/>
          <w:szCs w:val="24"/>
          <w:lang w:eastAsia="ru-RU"/>
        </w:rPr>
        <w:t xml:space="preserve">Покрытие должно соответствовать требованиям ГОСТ 9.303-84, ГОСТ 9301-84. Поверхность – полированная. Шероховатость поверхности после покрытия </w:t>
      </w:r>
      <m:oMath>
        <m:rad>
          <m:radPr>
            <m:degHide m:val="1"/>
            <m:ctrlPr>
              <w:rPr>
                <w:rFonts w:ascii="Cambria Math" w:eastAsia="Times New Roman" w:hAnsi="Cambria Math"/>
                <w:szCs w:val="24"/>
                <w:lang w:eastAsia="ru-RU"/>
              </w:rPr>
            </m:ctrlPr>
          </m:radPr>
          <m:deg/>
          <m:e>
            <m:r>
              <m:rPr>
                <m:sty m:val="p"/>
              </m:rPr>
              <w:rPr>
                <w:rFonts w:ascii="Cambria Math" w:eastAsia="Times New Roman" w:hAnsi="Cambria Math"/>
                <w:szCs w:val="24"/>
                <w:lang w:val="en-US" w:eastAsia="ru-RU"/>
              </w:rPr>
              <m:t>Ra</m:t>
            </m:r>
            <m:r>
              <m:rPr>
                <m:sty m:val="p"/>
              </m:rPr>
              <w:rPr>
                <w:rFonts w:ascii="Cambria Math" w:eastAsia="Times New Roman" w:hAnsi="Cambria Math"/>
                <w:szCs w:val="24"/>
                <w:lang w:eastAsia="ru-RU"/>
              </w:rPr>
              <m:t xml:space="preserve"> 0.63</m:t>
            </m:r>
          </m:e>
        </m:rad>
      </m:oMath>
      <w:r w:rsidR="000B69C8" w:rsidRPr="00340703">
        <w:rPr>
          <w:rFonts w:eastAsia="Times New Roman"/>
          <w:szCs w:val="24"/>
          <w:lang w:eastAsia="ru-RU"/>
        </w:rPr>
        <w:t>.</w:t>
      </w:r>
    </w:p>
    <w:p w:rsidR="00967BD7" w:rsidRPr="001A5D49" w:rsidRDefault="00967BD7" w:rsidP="00967BD7">
      <w:pPr>
        <w:keepNext w:val="0"/>
        <w:keepLines w:val="0"/>
        <w:autoSpaceDE w:val="0"/>
        <w:autoSpaceDN w:val="0"/>
        <w:adjustRightInd w:val="0"/>
        <w:ind w:firstLine="0"/>
        <w:jc w:val="both"/>
        <w:outlineLvl w:val="1"/>
        <w:rPr>
          <w:rFonts w:eastAsia="Times New Roman"/>
          <w:b/>
          <w:bCs/>
          <w:i/>
          <w:szCs w:val="24"/>
          <w:lang w:eastAsia="ru-RU"/>
        </w:rPr>
      </w:pPr>
      <w:r w:rsidRPr="001A5D49">
        <w:rPr>
          <w:rFonts w:eastAsia="Times New Roman"/>
          <w:b/>
          <w:bCs/>
          <w:i/>
          <w:szCs w:val="24"/>
          <w:lang w:eastAsia="ru-RU"/>
        </w:rPr>
        <w:t xml:space="preserve">2.4. При </w:t>
      </w:r>
      <w:r w:rsidR="006270A8" w:rsidRPr="001A5D49">
        <w:rPr>
          <w:rFonts w:eastAsia="Times New Roman"/>
          <w:b/>
          <w:bCs/>
          <w:i/>
          <w:szCs w:val="24"/>
          <w:lang w:eastAsia="ru-RU"/>
        </w:rPr>
        <w:t>оказании услуг</w:t>
      </w:r>
      <w:r w:rsidRPr="001A5D49">
        <w:rPr>
          <w:rFonts w:eastAsia="Times New Roman"/>
          <w:b/>
          <w:bCs/>
          <w:i/>
          <w:szCs w:val="24"/>
          <w:lang w:eastAsia="ru-RU"/>
        </w:rPr>
        <w:t xml:space="preserve"> должны соблюдаться требования:</w:t>
      </w:r>
    </w:p>
    <w:p w:rsidR="002D5440" w:rsidRPr="00340703" w:rsidRDefault="002D5440" w:rsidP="00967BD7">
      <w:pPr>
        <w:keepNext w:val="0"/>
        <w:keepLines w:val="0"/>
        <w:autoSpaceDE w:val="0"/>
        <w:autoSpaceDN w:val="0"/>
        <w:adjustRightInd w:val="0"/>
        <w:ind w:firstLine="0"/>
        <w:jc w:val="both"/>
        <w:outlineLvl w:val="1"/>
        <w:rPr>
          <w:rFonts w:eastAsia="Times New Roman"/>
          <w:b/>
          <w:bCs/>
          <w:szCs w:val="24"/>
          <w:lang w:eastAsia="ru-RU"/>
        </w:rPr>
      </w:pPr>
      <w:r w:rsidRPr="00340703">
        <w:rPr>
          <w:rFonts w:eastAsia="Times New Roman"/>
          <w:bCs/>
          <w:szCs w:val="24"/>
          <w:lang w:eastAsia="ru-RU"/>
        </w:rPr>
        <w:t xml:space="preserve">2.4.1. </w:t>
      </w:r>
      <w:r w:rsidRPr="00340703">
        <w:rPr>
          <w:rFonts w:eastAsia="Times New Roman"/>
          <w:szCs w:val="24"/>
          <w:lang w:eastAsia="ru-RU"/>
        </w:rPr>
        <w:t xml:space="preserve">«Инструкции о пропускном и </w:t>
      </w:r>
      <w:proofErr w:type="spellStart"/>
      <w:r w:rsidRPr="00340703">
        <w:rPr>
          <w:rFonts w:eastAsia="Times New Roman"/>
          <w:szCs w:val="24"/>
          <w:lang w:eastAsia="ru-RU"/>
        </w:rPr>
        <w:t>внутриобъектовом</w:t>
      </w:r>
      <w:proofErr w:type="spellEnd"/>
      <w:r w:rsidRPr="00340703">
        <w:rPr>
          <w:rFonts w:eastAsia="Times New Roman"/>
          <w:szCs w:val="24"/>
          <w:lang w:eastAsia="ru-RU"/>
        </w:rPr>
        <w:t xml:space="preserve"> режимах на объектах</w:t>
      </w:r>
      <w:r w:rsidR="001A5D49">
        <w:rPr>
          <w:rFonts w:eastAsia="Times New Roman"/>
          <w:szCs w:val="24"/>
          <w:lang w:eastAsia="ru-RU"/>
        </w:rPr>
        <w:br/>
      </w:r>
      <w:r w:rsidRPr="00340703">
        <w:rPr>
          <w:rFonts w:eastAsia="Times New Roman"/>
          <w:szCs w:val="24"/>
          <w:lang w:eastAsia="ru-RU"/>
        </w:rPr>
        <w:t>ГУП «Петербургский метрополитен», введенной в действие приказом начальника метрополитена</w:t>
      </w:r>
    </w:p>
    <w:p w:rsidR="00967BD7" w:rsidRPr="00340703" w:rsidRDefault="00967BD7" w:rsidP="00967BD7">
      <w:pPr>
        <w:keepNext w:val="0"/>
        <w:keepLines w:val="0"/>
        <w:autoSpaceDE w:val="0"/>
        <w:autoSpaceDN w:val="0"/>
        <w:adjustRightInd w:val="0"/>
        <w:ind w:firstLine="0"/>
        <w:jc w:val="both"/>
        <w:outlineLvl w:val="1"/>
        <w:rPr>
          <w:rFonts w:eastAsia="Times New Roman"/>
          <w:szCs w:val="24"/>
          <w:lang w:eastAsia="ru-RU"/>
        </w:rPr>
      </w:pPr>
      <w:r w:rsidRPr="00340703">
        <w:rPr>
          <w:rFonts w:eastAsia="Times New Roman"/>
          <w:szCs w:val="24"/>
          <w:lang w:eastAsia="ru-RU"/>
        </w:rPr>
        <w:t>от 18.10.2018 № 1594.</w:t>
      </w:r>
    </w:p>
    <w:p w:rsidR="00021F49" w:rsidRPr="00340703" w:rsidRDefault="00967BD7" w:rsidP="00967BD7">
      <w:pPr>
        <w:keepNext w:val="0"/>
        <w:keepLines w:val="0"/>
        <w:widowControl w:val="0"/>
        <w:tabs>
          <w:tab w:val="left" w:pos="426"/>
        </w:tabs>
        <w:ind w:right="27" w:firstLine="0"/>
        <w:jc w:val="both"/>
        <w:rPr>
          <w:rFonts w:eastAsia="Times New Roman"/>
          <w:b/>
          <w:szCs w:val="24"/>
          <w:lang w:eastAsia="ru-RU"/>
        </w:rPr>
      </w:pPr>
      <w:r w:rsidRPr="00340703">
        <w:rPr>
          <w:rFonts w:eastAsia="Times New Roman"/>
          <w:b/>
          <w:szCs w:val="24"/>
          <w:lang w:eastAsia="ru-RU"/>
        </w:rPr>
        <w:lastRenderedPageBreak/>
        <w:t xml:space="preserve">2.5. </w:t>
      </w:r>
      <w:r w:rsidR="003F3F34" w:rsidRPr="00340703">
        <w:rPr>
          <w:rFonts w:eastAsia="Times New Roman"/>
          <w:b/>
          <w:szCs w:val="24"/>
          <w:lang w:eastAsia="ru-RU"/>
        </w:rPr>
        <w:t>Оказание ус</w:t>
      </w:r>
      <w:r w:rsidR="00A3412C" w:rsidRPr="00340703">
        <w:rPr>
          <w:rFonts w:eastAsia="Times New Roman"/>
          <w:b/>
          <w:szCs w:val="24"/>
          <w:lang w:eastAsia="ru-RU"/>
        </w:rPr>
        <w:t>луг по гальваническому покрытию</w:t>
      </w:r>
      <w:r w:rsidR="00F956EA" w:rsidRPr="00340703">
        <w:rPr>
          <w:rFonts w:eastAsia="Times New Roman"/>
          <w:b/>
          <w:szCs w:val="24"/>
          <w:lang w:eastAsia="ru-RU"/>
        </w:rPr>
        <w:t xml:space="preserve"> </w:t>
      </w:r>
      <w:r w:rsidR="008D3D83" w:rsidRPr="00340703">
        <w:rPr>
          <w:rFonts w:eastAsia="Times New Roman"/>
          <w:b/>
          <w:szCs w:val="24"/>
          <w:lang w:eastAsia="ru-RU"/>
        </w:rPr>
        <w:t>элемент</w:t>
      </w:r>
      <w:r w:rsidR="00A3412C" w:rsidRPr="00340703">
        <w:rPr>
          <w:rFonts w:eastAsia="Times New Roman"/>
          <w:b/>
          <w:szCs w:val="24"/>
          <w:lang w:eastAsia="ru-RU"/>
        </w:rPr>
        <w:t>ов</w:t>
      </w:r>
      <w:r w:rsidR="008D3D83" w:rsidRPr="00340703">
        <w:rPr>
          <w:rFonts w:eastAsia="Times New Roman"/>
          <w:b/>
          <w:szCs w:val="24"/>
          <w:lang w:eastAsia="ru-RU"/>
        </w:rPr>
        <w:t xml:space="preserve"> </w:t>
      </w:r>
      <w:proofErr w:type="spellStart"/>
      <w:r w:rsidR="003F3F34" w:rsidRPr="00340703">
        <w:rPr>
          <w:rFonts w:eastAsia="Times New Roman"/>
          <w:b/>
          <w:szCs w:val="24"/>
          <w:lang w:eastAsia="ru-RU"/>
        </w:rPr>
        <w:t>предэскалаторных</w:t>
      </w:r>
      <w:proofErr w:type="spellEnd"/>
      <w:r w:rsidR="003F3F34" w:rsidRPr="00340703">
        <w:rPr>
          <w:rFonts w:eastAsia="Times New Roman"/>
          <w:b/>
          <w:szCs w:val="24"/>
          <w:lang w:eastAsia="ru-RU"/>
        </w:rPr>
        <w:t xml:space="preserve"> барьеров эскалаторов</w:t>
      </w:r>
      <w:r w:rsidR="00A3412C" w:rsidRPr="00340703">
        <w:rPr>
          <w:rFonts w:eastAsia="Times New Roman"/>
          <w:b/>
          <w:szCs w:val="24"/>
          <w:lang w:eastAsia="ru-RU"/>
        </w:rPr>
        <w:t xml:space="preserve"> </w:t>
      </w:r>
      <w:r w:rsidR="003F3F34" w:rsidRPr="00340703">
        <w:rPr>
          <w:rFonts w:eastAsia="Times New Roman"/>
          <w:b/>
          <w:szCs w:val="24"/>
          <w:lang w:eastAsia="ru-RU"/>
        </w:rPr>
        <w:t>осуществляются</w:t>
      </w:r>
      <w:r w:rsidRPr="00340703">
        <w:rPr>
          <w:rFonts w:eastAsia="Times New Roman"/>
          <w:b/>
          <w:szCs w:val="24"/>
          <w:lang w:eastAsia="ru-RU"/>
        </w:rPr>
        <w:t xml:space="preserve"> </w:t>
      </w:r>
      <w:r w:rsidR="0094400D" w:rsidRPr="00340703">
        <w:rPr>
          <w:rFonts w:eastAsia="Times New Roman"/>
          <w:b/>
          <w:szCs w:val="24"/>
          <w:lang w:eastAsia="ru-RU"/>
        </w:rPr>
        <w:t>Исполнителем</w:t>
      </w:r>
      <w:r w:rsidRPr="00340703">
        <w:rPr>
          <w:rFonts w:eastAsia="Times New Roman"/>
          <w:b/>
          <w:szCs w:val="24"/>
          <w:lang w:eastAsia="ru-RU"/>
        </w:rPr>
        <w:t xml:space="preserve"> </w:t>
      </w:r>
      <w:r w:rsidR="008D3D83" w:rsidRPr="00340703">
        <w:rPr>
          <w:rFonts w:eastAsia="Times New Roman"/>
          <w:b/>
          <w:szCs w:val="24"/>
          <w:lang w:eastAsia="ru-RU"/>
        </w:rPr>
        <w:t xml:space="preserve">с применением </w:t>
      </w:r>
      <w:r w:rsidR="0033427E" w:rsidRPr="00340703">
        <w:rPr>
          <w:rFonts w:eastAsia="Times New Roman"/>
          <w:b/>
          <w:szCs w:val="24"/>
          <w:lang w:eastAsia="ru-RU"/>
        </w:rPr>
        <w:t>своих м</w:t>
      </w:r>
      <w:r w:rsidR="001D0003" w:rsidRPr="00340703">
        <w:rPr>
          <w:rFonts w:eastAsia="Times New Roman"/>
          <w:b/>
          <w:szCs w:val="24"/>
          <w:lang w:eastAsia="ru-RU"/>
        </w:rPr>
        <w:t>атериалов</w:t>
      </w:r>
      <w:r w:rsidR="008D3D83" w:rsidRPr="00340703">
        <w:rPr>
          <w:rFonts w:eastAsia="Times New Roman"/>
          <w:b/>
          <w:szCs w:val="24"/>
          <w:lang w:eastAsia="ru-RU"/>
        </w:rPr>
        <w:t>,</w:t>
      </w:r>
      <w:r w:rsidR="001D0003" w:rsidRPr="00340703">
        <w:rPr>
          <w:rFonts w:eastAsia="Times New Roman"/>
          <w:b/>
          <w:szCs w:val="24"/>
          <w:lang w:eastAsia="ru-RU"/>
        </w:rPr>
        <w:t xml:space="preserve"> на своем оборудовании, путем</w:t>
      </w:r>
      <w:r w:rsidR="00021F49" w:rsidRPr="00340703">
        <w:rPr>
          <w:rFonts w:eastAsia="Times New Roman"/>
          <w:b/>
          <w:szCs w:val="24"/>
          <w:lang w:eastAsia="ru-RU"/>
        </w:rPr>
        <w:t>:</w:t>
      </w:r>
    </w:p>
    <w:p w:rsidR="00967BD7" w:rsidRPr="003867C1" w:rsidRDefault="00021F49" w:rsidP="00967BD7">
      <w:pPr>
        <w:keepNext w:val="0"/>
        <w:keepLines w:val="0"/>
        <w:widowControl w:val="0"/>
        <w:tabs>
          <w:tab w:val="left" w:pos="426"/>
        </w:tabs>
        <w:ind w:right="27" w:firstLine="0"/>
        <w:jc w:val="both"/>
        <w:rPr>
          <w:rFonts w:eastAsia="Times New Roman"/>
          <w:color w:val="000000"/>
          <w:szCs w:val="24"/>
          <w:lang w:eastAsia="ru-RU"/>
        </w:rPr>
      </w:pPr>
      <w:r>
        <w:rPr>
          <w:rFonts w:eastAsia="Times New Roman"/>
          <w:szCs w:val="24"/>
          <w:lang w:eastAsia="ru-RU"/>
        </w:rPr>
        <w:t>2.5.1. С</w:t>
      </w:r>
      <w:r w:rsidR="001D0003">
        <w:rPr>
          <w:rFonts w:eastAsia="Times New Roman"/>
          <w:szCs w:val="24"/>
          <w:lang w:eastAsia="ru-RU"/>
        </w:rPr>
        <w:t>няти</w:t>
      </w:r>
      <w:r>
        <w:rPr>
          <w:rFonts w:eastAsia="Times New Roman"/>
          <w:szCs w:val="24"/>
          <w:lang w:eastAsia="ru-RU"/>
        </w:rPr>
        <w:t>е</w:t>
      </w:r>
      <w:r w:rsidR="001D0003">
        <w:rPr>
          <w:rFonts w:eastAsia="Times New Roman"/>
          <w:szCs w:val="24"/>
          <w:lang w:eastAsia="ru-RU"/>
        </w:rPr>
        <w:t xml:space="preserve"> гальваническим способом старого защитно-декоративного покрытия, подготовк</w:t>
      </w:r>
      <w:r w:rsidR="000B69C8">
        <w:rPr>
          <w:rFonts w:eastAsia="Times New Roman"/>
          <w:szCs w:val="24"/>
          <w:lang w:eastAsia="ru-RU"/>
        </w:rPr>
        <w:t>и</w:t>
      </w:r>
      <w:r w:rsidR="001D0003">
        <w:rPr>
          <w:rFonts w:eastAsia="Times New Roman"/>
          <w:szCs w:val="24"/>
          <w:lang w:eastAsia="ru-RU"/>
        </w:rPr>
        <w:t xml:space="preserve"> наружных поверхностей (механическая зачистка, шлифовка) элементов барьеров </w:t>
      </w:r>
      <w:r>
        <w:rPr>
          <w:rFonts w:eastAsia="Times New Roman"/>
          <w:szCs w:val="24"/>
          <w:lang w:eastAsia="ru-RU"/>
        </w:rPr>
        <w:t>и</w:t>
      </w:r>
      <w:r w:rsidR="001D0003">
        <w:rPr>
          <w:rFonts w:eastAsia="Times New Roman"/>
          <w:szCs w:val="24"/>
          <w:lang w:eastAsia="ru-RU"/>
        </w:rPr>
        <w:t xml:space="preserve"> нанесени</w:t>
      </w:r>
      <w:r>
        <w:rPr>
          <w:rFonts w:eastAsia="Times New Roman"/>
          <w:szCs w:val="24"/>
          <w:lang w:eastAsia="ru-RU"/>
        </w:rPr>
        <w:t>е</w:t>
      </w:r>
      <w:r w:rsidR="001D0003">
        <w:rPr>
          <w:rFonts w:eastAsia="Times New Roman"/>
          <w:szCs w:val="24"/>
          <w:lang w:eastAsia="ru-RU"/>
        </w:rPr>
        <w:t xml:space="preserve"> </w:t>
      </w:r>
      <w:r w:rsidRPr="003867C1">
        <w:rPr>
          <w:rFonts w:eastAsia="Times New Roman"/>
          <w:szCs w:val="24"/>
          <w:lang w:eastAsia="ru-RU"/>
        </w:rPr>
        <w:t xml:space="preserve">износостойкого </w:t>
      </w:r>
      <w:r w:rsidR="001D0003" w:rsidRPr="003867C1">
        <w:rPr>
          <w:rFonts w:eastAsia="Times New Roman"/>
          <w:szCs w:val="24"/>
          <w:lang w:eastAsia="ru-RU"/>
        </w:rPr>
        <w:t xml:space="preserve">защитно-декоративного покрытия </w:t>
      </w:r>
      <w:r w:rsidR="001D0003" w:rsidRPr="003867C1">
        <w:rPr>
          <w:rFonts w:eastAsia="Times New Roman"/>
          <w:color w:val="000000"/>
          <w:szCs w:val="24"/>
          <w:lang w:eastAsia="ru-RU"/>
        </w:rPr>
        <w:t>М6.Н9Х3.б.</w:t>
      </w:r>
    </w:p>
    <w:p w:rsidR="00967BD7" w:rsidRPr="003867C1" w:rsidRDefault="00967BD7" w:rsidP="0033427E">
      <w:pPr>
        <w:keepNext w:val="0"/>
        <w:keepLines w:val="0"/>
        <w:widowControl w:val="0"/>
        <w:tabs>
          <w:tab w:val="left" w:pos="426"/>
        </w:tabs>
        <w:ind w:right="27" w:firstLine="0"/>
        <w:jc w:val="both"/>
        <w:rPr>
          <w:rFonts w:eastAsia="Times New Roman"/>
          <w:bCs/>
          <w:color w:val="000000" w:themeColor="text1"/>
          <w:szCs w:val="24"/>
          <w:lang w:eastAsia="ru-RU"/>
        </w:rPr>
      </w:pPr>
      <w:r w:rsidRPr="003867C1">
        <w:rPr>
          <w:rFonts w:eastAsia="Times New Roman"/>
          <w:color w:val="000000" w:themeColor="text1"/>
          <w:szCs w:val="24"/>
          <w:lang w:eastAsia="ru-RU"/>
        </w:rPr>
        <w:t xml:space="preserve">2.6. </w:t>
      </w:r>
      <w:r w:rsidRPr="003867C1">
        <w:rPr>
          <w:rFonts w:eastAsia="Times New Roman"/>
          <w:szCs w:val="24"/>
          <w:lang w:eastAsia="ru-RU"/>
        </w:rPr>
        <w:t xml:space="preserve">Заказчик </w:t>
      </w:r>
      <w:r w:rsidR="003F3F34" w:rsidRPr="003867C1">
        <w:rPr>
          <w:rFonts w:eastAsia="Times New Roman"/>
          <w:szCs w:val="24"/>
          <w:lang w:eastAsia="ru-RU"/>
        </w:rPr>
        <w:t xml:space="preserve">передает </w:t>
      </w:r>
      <w:r w:rsidR="00441325">
        <w:rPr>
          <w:rFonts w:eastAsia="Times New Roman"/>
          <w:szCs w:val="24"/>
          <w:lang w:eastAsia="ru-RU"/>
        </w:rPr>
        <w:t>Исполнителю</w:t>
      </w:r>
      <w:r w:rsidRPr="003867C1">
        <w:rPr>
          <w:rFonts w:eastAsia="Times New Roman"/>
          <w:szCs w:val="24"/>
          <w:lang w:eastAsia="ru-RU"/>
        </w:rPr>
        <w:t xml:space="preserve"> </w:t>
      </w:r>
      <w:r w:rsidR="00414505" w:rsidRPr="003867C1">
        <w:rPr>
          <w:rFonts w:eastAsia="Times New Roman"/>
          <w:color w:val="000000" w:themeColor="text1"/>
          <w:szCs w:val="24"/>
          <w:lang w:eastAsia="ru-RU"/>
        </w:rPr>
        <w:t>элементы</w:t>
      </w:r>
      <w:r w:rsidR="0033427E" w:rsidRPr="003867C1">
        <w:rPr>
          <w:rFonts w:eastAsia="Times New Roman"/>
          <w:color w:val="000000" w:themeColor="text1"/>
          <w:szCs w:val="24"/>
          <w:lang w:eastAsia="ru-RU"/>
        </w:rPr>
        <w:t xml:space="preserve"> </w:t>
      </w:r>
      <w:proofErr w:type="spellStart"/>
      <w:r w:rsidR="0033427E" w:rsidRPr="003867C1">
        <w:rPr>
          <w:rFonts w:eastAsia="Times New Roman"/>
          <w:color w:val="000000" w:themeColor="text1"/>
          <w:szCs w:val="24"/>
          <w:lang w:eastAsia="ru-RU"/>
        </w:rPr>
        <w:t>предэскалаторных</w:t>
      </w:r>
      <w:proofErr w:type="spellEnd"/>
      <w:r w:rsidR="0033427E" w:rsidRPr="003867C1">
        <w:rPr>
          <w:rFonts w:eastAsia="Times New Roman"/>
          <w:color w:val="000000" w:themeColor="text1"/>
          <w:szCs w:val="24"/>
          <w:lang w:eastAsia="ru-RU"/>
        </w:rPr>
        <w:t xml:space="preserve"> барьеров</w:t>
      </w:r>
      <w:r w:rsidR="0033427E" w:rsidRPr="003867C1">
        <w:rPr>
          <w:rFonts w:eastAsia="Times New Roman"/>
          <w:szCs w:val="24"/>
          <w:lang w:eastAsia="ru-RU"/>
        </w:rPr>
        <w:t xml:space="preserve"> по акту приема–передачи.</w:t>
      </w:r>
    </w:p>
    <w:p w:rsidR="00967BD7" w:rsidRDefault="00171F17" w:rsidP="00967BD7">
      <w:pPr>
        <w:keepNext w:val="0"/>
        <w:keepLines w:val="0"/>
        <w:widowControl w:val="0"/>
        <w:tabs>
          <w:tab w:val="left" w:pos="426"/>
        </w:tabs>
        <w:ind w:right="27" w:firstLine="0"/>
        <w:jc w:val="both"/>
        <w:rPr>
          <w:rFonts w:eastAsia="Times New Roman"/>
          <w:szCs w:val="20"/>
          <w:lang w:eastAsia="ru-RU"/>
        </w:rPr>
      </w:pPr>
      <w:r w:rsidRPr="00A05D42">
        <w:rPr>
          <w:rFonts w:eastAsia="Times New Roman"/>
          <w:szCs w:val="24"/>
          <w:lang w:eastAsia="ru-RU"/>
        </w:rPr>
        <w:t>2.</w:t>
      </w:r>
      <w:r w:rsidR="0033427E" w:rsidRPr="00A05D42">
        <w:rPr>
          <w:rFonts w:eastAsia="Times New Roman"/>
          <w:szCs w:val="24"/>
          <w:lang w:eastAsia="ru-RU"/>
        </w:rPr>
        <w:t>7</w:t>
      </w:r>
      <w:r w:rsidR="00967BD7" w:rsidRPr="00A05D42">
        <w:rPr>
          <w:rFonts w:eastAsia="Times New Roman"/>
          <w:szCs w:val="24"/>
          <w:lang w:eastAsia="ru-RU"/>
        </w:rPr>
        <w:t xml:space="preserve">. </w:t>
      </w:r>
      <w:r w:rsidR="00967BD7" w:rsidRPr="00A05D42">
        <w:rPr>
          <w:rFonts w:eastAsia="Times New Roman"/>
          <w:szCs w:val="20"/>
          <w:lang w:eastAsia="ru-RU"/>
        </w:rPr>
        <w:t xml:space="preserve">Доставка (перевозка) </w:t>
      </w:r>
      <w:r w:rsidR="00414505" w:rsidRPr="00A05D42">
        <w:rPr>
          <w:rFonts w:eastAsia="Times New Roman"/>
          <w:color w:val="000000" w:themeColor="text1"/>
          <w:szCs w:val="24"/>
          <w:lang w:eastAsia="ru-RU"/>
        </w:rPr>
        <w:t>элементов</w:t>
      </w:r>
      <w:r w:rsidR="00414505" w:rsidRPr="00A05D42">
        <w:rPr>
          <w:rFonts w:eastAsia="Times New Roman"/>
          <w:szCs w:val="24"/>
          <w:lang w:eastAsia="ru-RU"/>
        </w:rPr>
        <w:t xml:space="preserve"> </w:t>
      </w:r>
      <w:proofErr w:type="spellStart"/>
      <w:r w:rsidR="0033427E" w:rsidRPr="00A05D42">
        <w:rPr>
          <w:rFonts w:eastAsia="Times New Roman"/>
          <w:szCs w:val="24"/>
          <w:lang w:eastAsia="ru-RU"/>
        </w:rPr>
        <w:t>предэскалаторны</w:t>
      </w:r>
      <w:r w:rsidR="00414505" w:rsidRPr="00A05D42">
        <w:rPr>
          <w:rFonts w:eastAsia="Times New Roman"/>
          <w:szCs w:val="24"/>
          <w:lang w:eastAsia="ru-RU"/>
        </w:rPr>
        <w:t>х</w:t>
      </w:r>
      <w:proofErr w:type="spellEnd"/>
      <w:r w:rsidR="0033427E" w:rsidRPr="00A05D42">
        <w:rPr>
          <w:rFonts w:eastAsia="Times New Roman"/>
          <w:szCs w:val="24"/>
          <w:lang w:eastAsia="ru-RU"/>
        </w:rPr>
        <w:t xml:space="preserve"> барьеров</w:t>
      </w:r>
      <w:r w:rsidR="00967BD7" w:rsidRPr="00A05D42">
        <w:rPr>
          <w:rFonts w:eastAsia="Times New Roman"/>
          <w:szCs w:val="20"/>
          <w:lang w:eastAsia="ru-RU"/>
        </w:rPr>
        <w:t xml:space="preserve"> до места </w:t>
      </w:r>
      <w:r w:rsidR="003F3F34" w:rsidRPr="00A05D42">
        <w:rPr>
          <w:rFonts w:eastAsia="Times New Roman"/>
          <w:szCs w:val="20"/>
          <w:lang w:eastAsia="ru-RU"/>
        </w:rPr>
        <w:t>оказания услуг</w:t>
      </w:r>
      <w:r w:rsidR="00967BD7" w:rsidRPr="00A05D42">
        <w:rPr>
          <w:rFonts w:eastAsia="Times New Roman"/>
          <w:szCs w:val="20"/>
          <w:lang w:eastAsia="ru-RU"/>
        </w:rPr>
        <w:t xml:space="preserve"> по адресу </w:t>
      </w:r>
      <w:r w:rsidR="00263C67">
        <w:rPr>
          <w:rFonts w:eastAsia="Times New Roman"/>
          <w:szCs w:val="20"/>
          <w:lang w:eastAsia="ru-RU"/>
        </w:rPr>
        <w:t>Исполнителя</w:t>
      </w:r>
      <w:r w:rsidR="00967BD7" w:rsidRPr="00A05D42">
        <w:rPr>
          <w:rFonts w:eastAsia="Times New Roman"/>
          <w:szCs w:val="20"/>
          <w:lang w:eastAsia="ru-RU"/>
        </w:rPr>
        <w:t xml:space="preserve">, а также  доставка (перевозка) </w:t>
      </w:r>
      <w:r w:rsidR="0033427E" w:rsidRPr="00A05D42">
        <w:rPr>
          <w:rFonts w:eastAsia="Times New Roman"/>
          <w:szCs w:val="20"/>
          <w:lang w:eastAsia="ru-RU"/>
        </w:rPr>
        <w:t>готовой продукции</w:t>
      </w:r>
      <w:r w:rsidR="00967BD7" w:rsidRPr="00A05D42">
        <w:rPr>
          <w:rFonts w:eastAsia="Times New Roman"/>
          <w:b/>
          <w:bCs/>
          <w:szCs w:val="20"/>
          <w:lang w:eastAsia="ru-RU"/>
        </w:rPr>
        <w:t xml:space="preserve"> </w:t>
      </w:r>
      <w:r w:rsidR="00967BD7" w:rsidRPr="00A05D42">
        <w:rPr>
          <w:rFonts w:eastAsia="Times New Roman"/>
          <w:szCs w:val="20"/>
          <w:lang w:eastAsia="ru-RU"/>
        </w:rPr>
        <w:t>Заказчик</w:t>
      </w:r>
      <w:r w:rsidR="000D0809" w:rsidRPr="00A05D42">
        <w:rPr>
          <w:rFonts w:eastAsia="Times New Roman"/>
          <w:szCs w:val="20"/>
          <w:lang w:eastAsia="ru-RU"/>
        </w:rPr>
        <w:t>у</w:t>
      </w:r>
      <w:r w:rsidR="00967BD7" w:rsidRPr="00A05D42">
        <w:rPr>
          <w:rFonts w:eastAsia="Times New Roman"/>
          <w:szCs w:val="20"/>
          <w:lang w:eastAsia="ru-RU"/>
        </w:rPr>
        <w:t xml:space="preserve"> осуществляется силами и за счет </w:t>
      </w:r>
      <w:r w:rsidR="0072431D">
        <w:rPr>
          <w:rFonts w:eastAsia="Times New Roman"/>
          <w:szCs w:val="24"/>
          <w:lang w:eastAsia="ru-RU"/>
        </w:rPr>
        <w:t>Исполнителя</w:t>
      </w:r>
      <w:r w:rsidR="00967BD7" w:rsidRPr="00A05D42">
        <w:rPr>
          <w:rFonts w:eastAsia="Times New Roman"/>
          <w:szCs w:val="20"/>
          <w:lang w:eastAsia="ru-RU"/>
        </w:rPr>
        <w:t xml:space="preserve">. </w:t>
      </w:r>
      <w:r w:rsidR="005958C3" w:rsidRPr="00A05D42">
        <w:rPr>
          <w:rFonts w:eastAsia="Times New Roman"/>
          <w:szCs w:val="20"/>
          <w:lang w:eastAsia="ru-RU"/>
        </w:rPr>
        <w:t xml:space="preserve">Погрузка и разгрузка элементов </w:t>
      </w:r>
      <w:proofErr w:type="spellStart"/>
      <w:r w:rsidR="005958C3" w:rsidRPr="00A05D42">
        <w:rPr>
          <w:rFonts w:eastAsia="Times New Roman"/>
          <w:szCs w:val="20"/>
          <w:lang w:eastAsia="ru-RU"/>
        </w:rPr>
        <w:t>предэскалаторных</w:t>
      </w:r>
      <w:proofErr w:type="spellEnd"/>
      <w:r w:rsidR="005958C3" w:rsidRPr="00A05D42">
        <w:rPr>
          <w:rFonts w:eastAsia="Times New Roman"/>
          <w:szCs w:val="20"/>
          <w:lang w:eastAsia="ru-RU"/>
        </w:rPr>
        <w:t xml:space="preserve"> барьеров на территории </w:t>
      </w:r>
      <w:r w:rsidR="0072431D">
        <w:rPr>
          <w:rFonts w:eastAsia="Times New Roman"/>
          <w:szCs w:val="24"/>
          <w:lang w:eastAsia="ru-RU"/>
        </w:rPr>
        <w:t>Исполнителя</w:t>
      </w:r>
      <w:r w:rsidR="005958C3" w:rsidRPr="00A05D42">
        <w:rPr>
          <w:rFonts w:eastAsia="Times New Roman"/>
          <w:szCs w:val="20"/>
          <w:lang w:eastAsia="ru-RU"/>
        </w:rPr>
        <w:t xml:space="preserve"> осуществляется силами </w:t>
      </w:r>
      <w:r w:rsidR="0072431D">
        <w:rPr>
          <w:rFonts w:eastAsia="Times New Roman"/>
          <w:szCs w:val="24"/>
          <w:lang w:eastAsia="ru-RU"/>
        </w:rPr>
        <w:t>Исполнителя</w:t>
      </w:r>
      <w:r w:rsidR="005958C3" w:rsidRPr="00A05D42">
        <w:rPr>
          <w:rFonts w:eastAsia="Times New Roman"/>
          <w:szCs w:val="20"/>
          <w:lang w:eastAsia="ru-RU"/>
        </w:rPr>
        <w:t>.</w:t>
      </w:r>
    </w:p>
    <w:p w:rsidR="003A2855" w:rsidRPr="00A05D42" w:rsidRDefault="003A2855" w:rsidP="00967BD7">
      <w:pPr>
        <w:keepNext w:val="0"/>
        <w:keepLines w:val="0"/>
        <w:widowControl w:val="0"/>
        <w:tabs>
          <w:tab w:val="left" w:pos="426"/>
        </w:tabs>
        <w:ind w:right="27" w:firstLine="0"/>
        <w:jc w:val="both"/>
        <w:rPr>
          <w:rFonts w:eastAsia="Times New Roman"/>
          <w:szCs w:val="20"/>
          <w:lang w:eastAsia="ru-RU"/>
        </w:rPr>
      </w:pPr>
      <w:r>
        <w:rPr>
          <w:rFonts w:eastAsia="Times New Roman"/>
          <w:szCs w:val="20"/>
          <w:lang w:eastAsia="ru-RU"/>
        </w:rPr>
        <w:t>2.</w:t>
      </w:r>
      <w:r w:rsidR="006A747F">
        <w:rPr>
          <w:rFonts w:eastAsia="Times New Roman"/>
          <w:szCs w:val="20"/>
          <w:lang w:eastAsia="ru-RU"/>
        </w:rPr>
        <w:t>8</w:t>
      </w:r>
      <w:r>
        <w:rPr>
          <w:rFonts w:eastAsia="Times New Roman"/>
          <w:szCs w:val="20"/>
          <w:lang w:eastAsia="ru-RU"/>
        </w:rPr>
        <w:t xml:space="preserve">. </w:t>
      </w:r>
      <w:r w:rsidR="002F43A0">
        <w:rPr>
          <w:rFonts w:eastAsia="Times New Roman"/>
          <w:szCs w:val="24"/>
          <w:lang w:eastAsia="ru-RU"/>
        </w:rPr>
        <w:t>Исполнитель</w:t>
      </w:r>
      <w:r>
        <w:rPr>
          <w:rFonts w:eastAsia="Times New Roman"/>
          <w:szCs w:val="24"/>
          <w:lang w:eastAsia="ru-RU"/>
        </w:rPr>
        <w:t xml:space="preserve"> оказывает услуги лично, привлечение субподрядчиков не предусмотрено.</w:t>
      </w:r>
    </w:p>
    <w:p w:rsidR="00967BD7" w:rsidRPr="003867C1" w:rsidRDefault="00171F17" w:rsidP="00967BD7">
      <w:pPr>
        <w:keepNext w:val="0"/>
        <w:keepLines w:val="0"/>
        <w:widowControl w:val="0"/>
        <w:tabs>
          <w:tab w:val="left" w:pos="426"/>
        </w:tabs>
        <w:ind w:right="27" w:firstLine="0"/>
        <w:jc w:val="both"/>
        <w:rPr>
          <w:rFonts w:eastAsia="Times New Roman"/>
          <w:szCs w:val="20"/>
          <w:lang w:eastAsia="ru-RU"/>
        </w:rPr>
      </w:pPr>
      <w:r w:rsidRPr="00A05D42">
        <w:rPr>
          <w:rFonts w:eastAsia="Times New Roman"/>
          <w:szCs w:val="20"/>
          <w:lang w:eastAsia="ru-RU"/>
        </w:rPr>
        <w:t>2.</w:t>
      </w:r>
      <w:r w:rsidR="006A747F">
        <w:rPr>
          <w:rFonts w:eastAsia="Times New Roman"/>
          <w:szCs w:val="20"/>
          <w:lang w:eastAsia="ru-RU"/>
        </w:rPr>
        <w:t>9</w:t>
      </w:r>
      <w:r w:rsidR="00967BD7" w:rsidRPr="00A05D42">
        <w:rPr>
          <w:rFonts w:eastAsia="Times New Roman"/>
          <w:szCs w:val="20"/>
          <w:lang w:eastAsia="ru-RU"/>
        </w:rPr>
        <w:t xml:space="preserve">. </w:t>
      </w:r>
      <w:r w:rsidR="002F43A0">
        <w:rPr>
          <w:rFonts w:eastAsia="Times New Roman"/>
          <w:szCs w:val="24"/>
          <w:lang w:eastAsia="ru-RU"/>
        </w:rPr>
        <w:t>Исполнитель</w:t>
      </w:r>
      <w:r w:rsidR="00967BD7" w:rsidRPr="00A05D42">
        <w:rPr>
          <w:rFonts w:eastAsia="Times New Roman"/>
          <w:szCs w:val="20"/>
          <w:lang w:eastAsia="ru-RU"/>
        </w:rPr>
        <w:t xml:space="preserve"> должен подать заявку на проезд автотранспорта на территорию Заказчика за сутки до </w:t>
      </w:r>
      <w:r w:rsidR="005958C3" w:rsidRPr="00A05D42">
        <w:rPr>
          <w:rFonts w:eastAsia="Times New Roman"/>
          <w:szCs w:val="20"/>
          <w:lang w:eastAsia="ru-RU"/>
        </w:rPr>
        <w:t xml:space="preserve">заявленной даты до </w:t>
      </w:r>
      <w:r w:rsidR="00967BD7" w:rsidRPr="00A05D42">
        <w:rPr>
          <w:rFonts w:eastAsia="Times New Roman"/>
          <w:szCs w:val="20"/>
          <w:lang w:eastAsia="ru-RU"/>
        </w:rPr>
        <w:t>13:00.</w:t>
      </w:r>
    </w:p>
    <w:p w:rsidR="00967BD7" w:rsidRPr="003867C1" w:rsidRDefault="00171F17" w:rsidP="00967BD7">
      <w:pPr>
        <w:keepNext w:val="0"/>
        <w:keepLines w:val="0"/>
        <w:widowControl w:val="0"/>
        <w:tabs>
          <w:tab w:val="left" w:pos="426"/>
        </w:tabs>
        <w:ind w:right="27" w:firstLine="0"/>
        <w:jc w:val="both"/>
        <w:rPr>
          <w:rFonts w:eastAsia="Times New Roman"/>
          <w:color w:val="000000"/>
          <w:szCs w:val="24"/>
        </w:rPr>
      </w:pPr>
      <w:r w:rsidRPr="003867C1">
        <w:rPr>
          <w:rFonts w:eastAsia="Times New Roman"/>
          <w:szCs w:val="20"/>
          <w:lang w:eastAsia="ru-RU"/>
        </w:rPr>
        <w:t>2.</w:t>
      </w:r>
      <w:r w:rsidR="003A2855">
        <w:rPr>
          <w:rFonts w:eastAsia="Times New Roman"/>
          <w:szCs w:val="20"/>
          <w:lang w:eastAsia="ru-RU"/>
        </w:rPr>
        <w:t>1</w:t>
      </w:r>
      <w:r w:rsidR="006A747F">
        <w:rPr>
          <w:rFonts w:eastAsia="Times New Roman"/>
          <w:szCs w:val="20"/>
          <w:lang w:eastAsia="ru-RU"/>
        </w:rPr>
        <w:t>0</w:t>
      </w:r>
      <w:r w:rsidR="00967BD7" w:rsidRPr="003867C1">
        <w:rPr>
          <w:rFonts w:eastAsia="Times New Roman"/>
          <w:szCs w:val="20"/>
          <w:lang w:eastAsia="ru-RU"/>
        </w:rPr>
        <w:t xml:space="preserve">. </w:t>
      </w:r>
      <w:r w:rsidR="002F43A0">
        <w:rPr>
          <w:rFonts w:eastAsia="Times New Roman"/>
          <w:szCs w:val="24"/>
          <w:lang w:eastAsia="ru-RU"/>
        </w:rPr>
        <w:t>Исполнитель</w:t>
      </w:r>
      <w:r w:rsidR="00967BD7" w:rsidRPr="003867C1">
        <w:rPr>
          <w:rFonts w:eastAsia="Times New Roman"/>
          <w:color w:val="000000"/>
          <w:szCs w:val="24"/>
          <w:lang w:eastAsia="ru-RU"/>
        </w:rPr>
        <w:t xml:space="preserve"> забирает </w:t>
      </w:r>
      <w:r w:rsidR="009E114C">
        <w:rPr>
          <w:rFonts w:eastAsia="Times New Roman"/>
          <w:color w:val="000000"/>
          <w:szCs w:val="24"/>
          <w:lang w:eastAsia="ru-RU"/>
        </w:rPr>
        <w:t>элементы</w:t>
      </w:r>
      <w:r w:rsidR="0094278F" w:rsidRPr="003867C1">
        <w:rPr>
          <w:rFonts w:eastAsia="Times New Roman"/>
          <w:color w:val="000000" w:themeColor="text1"/>
          <w:szCs w:val="24"/>
          <w:lang w:eastAsia="ru-RU"/>
        </w:rPr>
        <w:t xml:space="preserve"> </w:t>
      </w:r>
      <w:proofErr w:type="spellStart"/>
      <w:r w:rsidR="0094278F" w:rsidRPr="003867C1">
        <w:rPr>
          <w:rFonts w:eastAsia="Times New Roman"/>
          <w:color w:val="000000" w:themeColor="text1"/>
          <w:szCs w:val="24"/>
          <w:lang w:eastAsia="ru-RU"/>
        </w:rPr>
        <w:t>предэскалаторных</w:t>
      </w:r>
      <w:proofErr w:type="spellEnd"/>
      <w:r w:rsidR="0094278F" w:rsidRPr="003867C1">
        <w:rPr>
          <w:rFonts w:eastAsia="Times New Roman"/>
          <w:color w:val="000000" w:themeColor="text1"/>
          <w:szCs w:val="24"/>
          <w:lang w:eastAsia="ru-RU"/>
        </w:rPr>
        <w:t xml:space="preserve"> барьеров</w:t>
      </w:r>
      <w:r w:rsidR="00967BD7" w:rsidRPr="003867C1">
        <w:rPr>
          <w:rFonts w:eastAsia="Times New Roman"/>
          <w:color w:val="000000"/>
          <w:szCs w:val="24"/>
        </w:rPr>
        <w:t xml:space="preserve">, в течение </w:t>
      </w:r>
      <w:r w:rsidR="000D0809" w:rsidRPr="003867C1">
        <w:rPr>
          <w:rFonts w:eastAsia="Times New Roman"/>
          <w:color w:val="000000"/>
          <w:szCs w:val="24"/>
        </w:rPr>
        <w:t>5</w:t>
      </w:r>
      <w:r w:rsidR="00967BD7" w:rsidRPr="003867C1">
        <w:rPr>
          <w:rFonts w:eastAsia="Times New Roman"/>
          <w:color w:val="000000"/>
          <w:szCs w:val="24"/>
        </w:rPr>
        <w:t xml:space="preserve"> (</w:t>
      </w:r>
      <w:r w:rsidR="000D0809" w:rsidRPr="003867C1">
        <w:rPr>
          <w:rFonts w:eastAsia="Times New Roman"/>
          <w:color w:val="000000"/>
          <w:szCs w:val="24"/>
        </w:rPr>
        <w:t>Пяти</w:t>
      </w:r>
      <w:r w:rsidR="00967BD7" w:rsidRPr="003867C1">
        <w:rPr>
          <w:rFonts w:eastAsia="Times New Roman"/>
          <w:color w:val="000000"/>
          <w:szCs w:val="24"/>
        </w:rPr>
        <w:t xml:space="preserve">) рабочих дней до начала </w:t>
      </w:r>
      <w:r w:rsidR="0094278F" w:rsidRPr="003867C1">
        <w:rPr>
          <w:rFonts w:eastAsia="Times New Roman"/>
          <w:color w:val="000000"/>
          <w:szCs w:val="24"/>
        </w:rPr>
        <w:t>оказания услуг</w:t>
      </w:r>
      <w:r w:rsidR="00967BD7" w:rsidRPr="003867C1">
        <w:rPr>
          <w:rFonts w:eastAsia="Times New Roman"/>
          <w:color w:val="000000"/>
          <w:szCs w:val="24"/>
        </w:rPr>
        <w:t xml:space="preserve"> по заявке.</w:t>
      </w:r>
    </w:p>
    <w:p w:rsidR="00967BD7" w:rsidRPr="00B563DA" w:rsidRDefault="00171F17" w:rsidP="00967BD7">
      <w:pPr>
        <w:keepNext w:val="0"/>
        <w:keepLines w:val="0"/>
        <w:widowControl w:val="0"/>
        <w:tabs>
          <w:tab w:val="left" w:pos="426"/>
        </w:tabs>
        <w:ind w:right="27" w:firstLine="0"/>
        <w:jc w:val="both"/>
        <w:rPr>
          <w:rFonts w:eastAsia="Times New Roman"/>
          <w:szCs w:val="20"/>
          <w:lang w:eastAsia="ru-RU"/>
        </w:rPr>
      </w:pPr>
      <w:r w:rsidRPr="003867C1">
        <w:rPr>
          <w:rFonts w:eastAsia="Times New Roman"/>
          <w:szCs w:val="24"/>
          <w:lang w:eastAsia="ru-RU"/>
        </w:rPr>
        <w:t>2.1</w:t>
      </w:r>
      <w:r w:rsidR="006A747F">
        <w:rPr>
          <w:rFonts w:eastAsia="Times New Roman"/>
          <w:szCs w:val="24"/>
          <w:lang w:eastAsia="ru-RU"/>
        </w:rPr>
        <w:t>1</w:t>
      </w:r>
      <w:r w:rsidR="00967BD7" w:rsidRPr="003867C1">
        <w:rPr>
          <w:rFonts w:eastAsia="Times New Roman"/>
          <w:szCs w:val="24"/>
          <w:lang w:eastAsia="ru-RU"/>
        </w:rPr>
        <w:t xml:space="preserve">. </w:t>
      </w:r>
      <w:r w:rsidR="00D473F7" w:rsidRPr="003867C1">
        <w:rPr>
          <w:rFonts w:eastAsia="Times New Roman"/>
          <w:color w:val="000000" w:themeColor="text1"/>
          <w:szCs w:val="24"/>
          <w:lang w:eastAsia="ru-RU"/>
        </w:rPr>
        <w:t>Элементы</w:t>
      </w:r>
      <w:r w:rsidR="008E1032" w:rsidRPr="008E1032">
        <w:rPr>
          <w:rFonts w:eastAsia="Times New Roman"/>
          <w:color w:val="000000" w:themeColor="text1"/>
          <w:szCs w:val="24"/>
          <w:lang w:eastAsia="ru-RU"/>
        </w:rPr>
        <w:t xml:space="preserve"> </w:t>
      </w:r>
      <w:proofErr w:type="spellStart"/>
      <w:r w:rsidR="008E1032" w:rsidRPr="008E1032">
        <w:rPr>
          <w:rFonts w:eastAsia="Times New Roman"/>
          <w:color w:val="000000" w:themeColor="text1"/>
          <w:szCs w:val="24"/>
          <w:lang w:eastAsia="ru-RU"/>
        </w:rPr>
        <w:t>предэскалаторных</w:t>
      </w:r>
      <w:proofErr w:type="spellEnd"/>
      <w:r w:rsidR="008E1032" w:rsidRPr="008E1032">
        <w:rPr>
          <w:rFonts w:eastAsia="Times New Roman"/>
          <w:color w:val="000000" w:themeColor="text1"/>
          <w:szCs w:val="24"/>
          <w:lang w:eastAsia="ru-RU"/>
        </w:rPr>
        <w:t xml:space="preserve"> барьеров</w:t>
      </w:r>
      <w:r w:rsidR="00967BD7" w:rsidRPr="008E1032">
        <w:rPr>
          <w:rFonts w:eastAsia="Times New Roman"/>
          <w:szCs w:val="20"/>
          <w:lang w:eastAsia="ru-RU"/>
        </w:rPr>
        <w:t xml:space="preserve"> </w:t>
      </w:r>
      <w:r w:rsidR="00AA4511">
        <w:rPr>
          <w:rFonts w:eastAsia="Times New Roman"/>
          <w:color w:val="000000" w:themeColor="text1"/>
          <w:szCs w:val="24"/>
          <w:lang w:eastAsia="ru-RU"/>
        </w:rPr>
        <w:t xml:space="preserve">передаваемые для восстановления покрытия </w:t>
      </w:r>
      <w:r w:rsidR="00967BD7" w:rsidRPr="008E1032">
        <w:rPr>
          <w:rFonts w:eastAsia="Times New Roman"/>
          <w:szCs w:val="20"/>
          <w:lang w:eastAsia="ru-RU"/>
        </w:rPr>
        <w:t>переда</w:t>
      </w:r>
      <w:r w:rsidR="008E1032">
        <w:rPr>
          <w:rFonts w:eastAsia="Times New Roman"/>
          <w:szCs w:val="20"/>
          <w:lang w:eastAsia="ru-RU"/>
        </w:rPr>
        <w:t>ю</w:t>
      </w:r>
      <w:r w:rsidR="00967BD7" w:rsidRPr="008E1032">
        <w:rPr>
          <w:rFonts w:eastAsia="Times New Roman"/>
          <w:szCs w:val="20"/>
          <w:lang w:eastAsia="ru-RU"/>
        </w:rPr>
        <w:t xml:space="preserve">тся </w:t>
      </w:r>
      <w:r w:rsidR="002F43A0">
        <w:rPr>
          <w:rFonts w:eastAsia="Times New Roman"/>
          <w:szCs w:val="24"/>
          <w:lang w:eastAsia="ru-RU"/>
        </w:rPr>
        <w:t>Исполнителю</w:t>
      </w:r>
      <w:r w:rsidR="00967BD7" w:rsidRPr="008E1032">
        <w:rPr>
          <w:rFonts w:eastAsia="Times New Roman"/>
          <w:szCs w:val="20"/>
          <w:lang w:eastAsia="ru-RU"/>
        </w:rPr>
        <w:t xml:space="preserve"> в состоянии</w:t>
      </w:r>
      <w:r w:rsidR="00474888">
        <w:rPr>
          <w:rFonts w:eastAsia="Times New Roman"/>
          <w:szCs w:val="20"/>
          <w:lang w:eastAsia="ru-RU"/>
        </w:rPr>
        <w:t>,</w:t>
      </w:r>
      <w:r w:rsidR="00AA4511">
        <w:rPr>
          <w:rFonts w:eastAsia="Times New Roman"/>
          <w:szCs w:val="20"/>
          <w:lang w:eastAsia="ru-RU"/>
        </w:rPr>
        <w:t xml:space="preserve"> пригодном для использования, отдельными заявками.</w:t>
      </w:r>
      <w:r w:rsidR="00967BD7" w:rsidRPr="008E1032">
        <w:rPr>
          <w:rFonts w:eastAsia="Times New Roman"/>
          <w:szCs w:val="20"/>
          <w:lang w:eastAsia="ru-RU"/>
        </w:rPr>
        <w:t xml:space="preserve"> </w:t>
      </w:r>
    </w:p>
    <w:p w:rsidR="002B267A" w:rsidRPr="00BB2DC4" w:rsidRDefault="00171F17" w:rsidP="00967BD7">
      <w:pPr>
        <w:keepNext w:val="0"/>
        <w:keepLines w:val="0"/>
        <w:widowControl w:val="0"/>
        <w:ind w:firstLine="0"/>
        <w:jc w:val="both"/>
        <w:rPr>
          <w:rFonts w:eastAsia="Times New Roman"/>
          <w:color w:val="000000" w:themeColor="text1"/>
          <w:szCs w:val="24"/>
          <w:lang w:eastAsia="ru-RU"/>
        </w:rPr>
      </w:pPr>
      <w:r>
        <w:rPr>
          <w:rFonts w:eastAsia="Times New Roman"/>
          <w:szCs w:val="20"/>
          <w:lang w:eastAsia="ru-RU"/>
        </w:rPr>
        <w:t>2.1</w:t>
      </w:r>
      <w:r w:rsidR="006A747F">
        <w:rPr>
          <w:rFonts w:eastAsia="Times New Roman"/>
          <w:szCs w:val="20"/>
          <w:lang w:eastAsia="ru-RU"/>
        </w:rPr>
        <w:t>2</w:t>
      </w:r>
      <w:r w:rsidR="00967BD7" w:rsidRPr="00B563DA">
        <w:rPr>
          <w:rFonts w:eastAsia="Times New Roman"/>
          <w:szCs w:val="20"/>
          <w:lang w:eastAsia="ru-RU"/>
        </w:rPr>
        <w:t xml:space="preserve">. </w:t>
      </w:r>
      <w:r w:rsidR="00765243">
        <w:rPr>
          <w:rFonts w:eastAsia="Times New Roman"/>
          <w:szCs w:val="24"/>
          <w:lang w:eastAsia="ru-RU"/>
        </w:rPr>
        <w:t>Оказание услуг</w:t>
      </w:r>
      <w:r w:rsidR="00967BD7" w:rsidRPr="00B563DA">
        <w:rPr>
          <w:rFonts w:eastAsia="Times New Roman"/>
          <w:szCs w:val="24"/>
          <w:lang w:eastAsia="ru-RU"/>
        </w:rPr>
        <w:t xml:space="preserve"> осуществляется по заявкам Заказчика. Заявки на </w:t>
      </w:r>
      <w:r w:rsidR="007B7981">
        <w:rPr>
          <w:rFonts w:eastAsia="Times New Roman"/>
          <w:szCs w:val="24"/>
          <w:lang w:eastAsia="ru-RU"/>
        </w:rPr>
        <w:t>оказание услуг</w:t>
      </w:r>
      <w:r w:rsidR="00967BD7" w:rsidRPr="00B563DA">
        <w:rPr>
          <w:rFonts w:eastAsia="Times New Roman"/>
          <w:szCs w:val="24"/>
          <w:lang w:eastAsia="ru-RU"/>
        </w:rPr>
        <w:t xml:space="preserve"> направляются Заказчиком в адрес </w:t>
      </w:r>
      <w:r w:rsidR="002F43A0">
        <w:rPr>
          <w:rFonts w:eastAsia="Times New Roman"/>
          <w:szCs w:val="24"/>
          <w:lang w:eastAsia="ru-RU"/>
        </w:rPr>
        <w:t>Исполнителя</w:t>
      </w:r>
      <w:r w:rsidR="00967BD7" w:rsidRPr="00B563DA">
        <w:rPr>
          <w:rFonts w:eastAsia="Times New Roman"/>
          <w:szCs w:val="24"/>
          <w:lang w:eastAsia="ru-RU"/>
        </w:rPr>
        <w:t xml:space="preserve"> в двух экземплярах в соответст</w:t>
      </w:r>
      <w:r w:rsidR="000B07AC">
        <w:rPr>
          <w:rFonts w:eastAsia="Times New Roman"/>
          <w:szCs w:val="24"/>
          <w:lang w:eastAsia="ru-RU"/>
        </w:rPr>
        <w:t>вии с его почтовыми реквизитами</w:t>
      </w:r>
      <w:r>
        <w:rPr>
          <w:rFonts w:eastAsia="Times New Roman"/>
          <w:szCs w:val="24"/>
          <w:lang w:eastAsia="ru-RU"/>
        </w:rPr>
        <w:t xml:space="preserve">. </w:t>
      </w:r>
      <w:r w:rsidR="002B267A" w:rsidRPr="00BB2DC4">
        <w:rPr>
          <w:rFonts w:eastAsia="Times New Roman"/>
          <w:color w:val="000000" w:themeColor="text1"/>
          <w:szCs w:val="24"/>
          <w:lang w:eastAsia="ru-RU"/>
        </w:rPr>
        <w:t xml:space="preserve">Заявки направляются в адрес </w:t>
      </w:r>
      <w:r w:rsidR="002F43A0">
        <w:rPr>
          <w:rFonts w:eastAsia="Times New Roman"/>
          <w:szCs w:val="24"/>
          <w:lang w:eastAsia="ru-RU"/>
        </w:rPr>
        <w:t>Исполнителя</w:t>
      </w:r>
      <w:r w:rsidR="00186B00">
        <w:rPr>
          <w:rFonts w:eastAsia="Times New Roman"/>
          <w:color w:val="000000" w:themeColor="text1"/>
          <w:szCs w:val="24"/>
          <w:lang w:eastAsia="ru-RU"/>
        </w:rPr>
        <w:t xml:space="preserve"> не реже 1 раза в 5 рабочих дней</w:t>
      </w:r>
    </w:p>
    <w:p w:rsidR="002D7FCC" w:rsidRPr="00BB2DC4" w:rsidRDefault="00E0433F" w:rsidP="00967BD7">
      <w:pPr>
        <w:keepNext w:val="0"/>
        <w:keepLines w:val="0"/>
        <w:widowControl w:val="0"/>
        <w:ind w:firstLine="0"/>
        <w:jc w:val="both"/>
        <w:rPr>
          <w:rFonts w:eastAsia="Times New Roman"/>
          <w:color w:val="000000" w:themeColor="text1"/>
          <w:szCs w:val="24"/>
          <w:lang w:eastAsia="ru-RU"/>
        </w:rPr>
      </w:pPr>
      <w:r w:rsidRPr="00BB2DC4">
        <w:rPr>
          <w:rFonts w:eastAsia="Times New Roman"/>
          <w:color w:val="000000" w:themeColor="text1"/>
          <w:szCs w:val="24"/>
          <w:lang w:eastAsia="ru-RU"/>
        </w:rPr>
        <w:t>2.1</w:t>
      </w:r>
      <w:r w:rsidR="006A747F">
        <w:rPr>
          <w:rFonts w:eastAsia="Times New Roman"/>
          <w:color w:val="000000" w:themeColor="text1"/>
          <w:szCs w:val="24"/>
          <w:lang w:eastAsia="ru-RU"/>
        </w:rPr>
        <w:t>3</w:t>
      </w:r>
      <w:r w:rsidR="002B267A" w:rsidRPr="00BB2DC4">
        <w:rPr>
          <w:rFonts w:eastAsia="Times New Roman"/>
          <w:color w:val="000000" w:themeColor="text1"/>
          <w:szCs w:val="24"/>
          <w:lang w:eastAsia="ru-RU"/>
        </w:rPr>
        <w:t xml:space="preserve">. </w:t>
      </w:r>
      <w:r w:rsidR="00967BD7" w:rsidRPr="00BB2DC4">
        <w:rPr>
          <w:rFonts w:eastAsia="Times New Roman"/>
          <w:color w:val="000000" w:themeColor="text1"/>
          <w:szCs w:val="24"/>
          <w:lang w:eastAsia="ru-RU"/>
        </w:rPr>
        <w:t xml:space="preserve">В заявке указывается </w:t>
      </w:r>
      <w:r w:rsidR="004C1010">
        <w:rPr>
          <w:rFonts w:eastAsia="Times New Roman"/>
          <w:color w:val="000000" w:themeColor="text1"/>
          <w:szCs w:val="24"/>
          <w:lang w:eastAsia="ru-RU"/>
        </w:rPr>
        <w:t>площадь</w:t>
      </w:r>
      <w:r w:rsidR="00967BD7" w:rsidRPr="00BB2DC4">
        <w:rPr>
          <w:rFonts w:eastAsia="Times New Roman"/>
          <w:color w:val="000000" w:themeColor="text1"/>
          <w:szCs w:val="24"/>
          <w:lang w:eastAsia="ru-RU"/>
        </w:rPr>
        <w:t xml:space="preserve"> </w:t>
      </w:r>
      <w:r w:rsidR="00B8608A" w:rsidRPr="00BB2DC4">
        <w:rPr>
          <w:rFonts w:eastAsia="Times New Roman"/>
          <w:color w:val="000000" w:themeColor="text1"/>
          <w:szCs w:val="24"/>
          <w:lang w:eastAsia="ru-RU"/>
        </w:rPr>
        <w:t xml:space="preserve">наружной </w:t>
      </w:r>
      <w:r w:rsidR="00CD46CB" w:rsidRPr="00BB2DC4">
        <w:rPr>
          <w:rFonts w:eastAsia="Times New Roman"/>
          <w:color w:val="000000" w:themeColor="text1"/>
          <w:szCs w:val="24"/>
          <w:lang w:eastAsia="ru-RU"/>
        </w:rPr>
        <w:t>поверхности,</w:t>
      </w:r>
      <w:r w:rsidR="00B8608A" w:rsidRPr="00BB2DC4">
        <w:rPr>
          <w:rFonts w:eastAsia="Times New Roman"/>
          <w:color w:val="000000" w:themeColor="text1"/>
          <w:szCs w:val="24"/>
          <w:lang w:eastAsia="ru-RU"/>
        </w:rPr>
        <w:t xml:space="preserve"> подлежащей </w:t>
      </w:r>
      <w:r w:rsidR="0079366B" w:rsidRPr="00BB2DC4">
        <w:rPr>
          <w:rFonts w:eastAsia="Times New Roman"/>
          <w:color w:val="000000" w:themeColor="text1"/>
          <w:szCs w:val="24"/>
          <w:lang w:eastAsia="ru-RU"/>
        </w:rPr>
        <w:t>гальваническому покрытию</w:t>
      </w:r>
      <w:r w:rsidR="002B267A" w:rsidRPr="00BB2DC4">
        <w:rPr>
          <w:rFonts w:eastAsia="Times New Roman"/>
          <w:color w:val="000000" w:themeColor="text1"/>
          <w:szCs w:val="24"/>
          <w:lang w:eastAsia="ru-RU"/>
        </w:rPr>
        <w:t xml:space="preserve"> (объем работ по 1 (Одной) заявке не более 1</w:t>
      </w:r>
      <w:r w:rsidR="00B16869">
        <w:rPr>
          <w:rFonts w:eastAsia="Times New Roman"/>
          <w:color w:val="000000" w:themeColor="text1"/>
          <w:szCs w:val="24"/>
          <w:lang w:eastAsia="ru-RU"/>
        </w:rPr>
        <w:t>3</w:t>
      </w:r>
      <w:r w:rsidR="002B267A" w:rsidRPr="00BB2DC4">
        <w:rPr>
          <w:rFonts w:eastAsia="Times New Roman"/>
          <w:color w:val="000000" w:themeColor="text1"/>
          <w:szCs w:val="24"/>
          <w:lang w:eastAsia="ru-RU"/>
        </w:rPr>
        <w:t>00 дм</w:t>
      </w:r>
      <w:r w:rsidR="002B267A" w:rsidRPr="00BB2DC4">
        <w:rPr>
          <w:rFonts w:eastAsia="Times New Roman"/>
          <w:color w:val="000000" w:themeColor="text1"/>
          <w:szCs w:val="24"/>
          <w:vertAlign w:val="superscript"/>
          <w:lang w:eastAsia="ru-RU"/>
        </w:rPr>
        <w:t>2</w:t>
      </w:r>
      <w:r w:rsidR="002B267A" w:rsidRPr="00BB2DC4">
        <w:rPr>
          <w:rFonts w:eastAsia="Times New Roman"/>
          <w:color w:val="000000" w:themeColor="text1"/>
          <w:szCs w:val="24"/>
          <w:lang w:eastAsia="ru-RU"/>
        </w:rPr>
        <w:t xml:space="preserve">), </w:t>
      </w:r>
      <w:r w:rsidR="00967BD7" w:rsidRPr="00BB2DC4">
        <w:rPr>
          <w:rFonts w:eastAsia="Times New Roman"/>
          <w:color w:val="000000" w:themeColor="text1"/>
          <w:szCs w:val="24"/>
          <w:lang w:eastAsia="ru-RU"/>
        </w:rPr>
        <w:t xml:space="preserve">срок </w:t>
      </w:r>
      <w:r w:rsidR="00B8608A" w:rsidRPr="00BB2DC4">
        <w:rPr>
          <w:rFonts w:eastAsia="Times New Roman"/>
          <w:color w:val="000000" w:themeColor="text1"/>
          <w:szCs w:val="24"/>
          <w:lang w:eastAsia="ru-RU"/>
        </w:rPr>
        <w:t>оказания услуг</w:t>
      </w:r>
      <w:r w:rsidR="00967BD7" w:rsidRPr="00BB2DC4">
        <w:rPr>
          <w:rFonts w:eastAsia="Times New Roman"/>
          <w:color w:val="000000" w:themeColor="text1"/>
          <w:szCs w:val="24"/>
          <w:lang w:eastAsia="ru-RU"/>
        </w:rPr>
        <w:t>, стоимость</w:t>
      </w:r>
      <w:r w:rsidR="00C036AE">
        <w:rPr>
          <w:rFonts w:eastAsia="Times New Roman"/>
          <w:color w:val="000000" w:themeColor="text1"/>
          <w:szCs w:val="24"/>
          <w:lang w:eastAsia="ru-RU"/>
        </w:rPr>
        <w:t>.</w:t>
      </w:r>
      <w:r w:rsidR="00967BD7" w:rsidRPr="00BB2DC4">
        <w:rPr>
          <w:rFonts w:eastAsia="Times New Roman"/>
          <w:color w:val="000000" w:themeColor="text1"/>
          <w:szCs w:val="24"/>
          <w:lang w:eastAsia="ru-RU"/>
        </w:rPr>
        <w:t xml:space="preserve"> </w:t>
      </w:r>
    </w:p>
    <w:p w:rsidR="00967BD7" w:rsidRDefault="002D7FCC" w:rsidP="00967BD7">
      <w:pPr>
        <w:keepNext w:val="0"/>
        <w:keepLines w:val="0"/>
        <w:widowControl w:val="0"/>
        <w:ind w:firstLine="0"/>
        <w:jc w:val="both"/>
        <w:rPr>
          <w:rFonts w:eastAsia="Times New Roman"/>
          <w:szCs w:val="24"/>
          <w:lang w:eastAsia="ru-RU"/>
        </w:rPr>
      </w:pPr>
      <w:r w:rsidRPr="006A747F">
        <w:rPr>
          <w:rFonts w:eastAsia="Times New Roman"/>
          <w:szCs w:val="24"/>
          <w:lang w:eastAsia="ru-RU"/>
        </w:rPr>
        <w:t>2.1</w:t>
      </w:r>
      <w:r w:rsidR="006A747F">
        <w:rPr>
          <w:rFonts w:eastAsia="Times New Roman"/>
          <w:szCs w:val="24"/>
          <w:lang w:eastAsia="ru-RU"/>
        </w:rPr>
        <w:t>4</w:t>
      </w:r>
      <w:r w:rsidRPr="006A747F">
        <w:rPr>
          <w:rFonts w:eastAsia="Times New Roman"/>
          <w:szCs w:val="24"/>
          <w:lang w:eastAsia="ru-RU"/>
        </w:rPr>
        <w:t xml:space="preserve">. </w:t>
      </w:r>
      <w:r w:rsidR="00967BD7" w:rsidRPr="006A747F">
        <w:rPr>
          <w:rFonts w:eastAsia="Times New Roman"/>
          <w:szCs w:val="24"/>
          <w:lang w:eastAsia="ru-RU"/>
        </w:rPr>
        <w:t xml:space="preserve">Заказчик направляет заявки </w:t>
      </w:r>
      <w:r w:rsidR="002F43A0" w:rsidRPr="006A747F">
        <w:rPr>
          <w:rFonts w:eastAsia="Times New Roman"/>
          <w:szCs w:val="24"/>
          <w:lang w:eastAsia="ru-RU"/>
        </w:rPr>
        <w:t>Исполнителю</w:t>
      </w:r>
      <w:r w:rsidR="00967BD7" w:rsidRPr="006A747F">
        <w:rPr>
          <w:rFonts w:eastAsia="Times New Roman"/>
          <w:szCs w:val="24"/>
          <w:lang w:eastAsia="ru-RU"/>
        </w:rPr>
        <w:t xml:space="preserve"> не позднее, чем за </w:t>
      </w:r>
      <w:r w:rsidR="00920507" w:rsidRPr="006A747F">
        <w:rPr>
          <w:rFonts w:eastAsia="Times New Roman"/>
          <w:szCs w:val="24"/>
          <w:lang w:eastAsia="ru-RU"/>
        </w:rPr>
        <w:t>5 (Пять</w:t>
      </w:r>
      <w:r w:rsidR="00967BD7" w:rsidRPr="006A747F">
        <w:rPr>
          <w:rFonts w:eastAsia="Times New Roman"/>
          <w:szCs w:val="24"/>
          <w:lang w:eastAsia="ru-RU"/>
        </w:rPr>
        <w:t xml:space="preserve">) рабочих дней до начала </w:t>
      </w:r>
      <w:r w:rsidR="00B8608A" w:rsidRPr="006A747F">
        <w:rPr>
          <w:rFonts w:eastAsia="Times New Roman"/>
          <w:szCs w:val="24"/>
          <w:lang w:eastAsia="ru-RU"/>
        </w:rPr>
        <w:t>оказания услуг</w:t>
      </w:r>
      <w:r w:rsidR="00031BD3" w:rsidRPr="006A747F">
        <w:rPr>
          <w:rFonts w:eastAsia="Times New Roman"/>
          <w:szCs w:val="24"/>
          <w:lang w:eastAsia="ru-RU"/>
        </w:rPr>
        <w:t>. С</w:t>
      </w:r>
      <w:r w:rsidR="00967BD7" w:rsidRPr="006A747F">
        <w:rPr>
          <w:rFonts w:eastAsia="Times New Roman"/>
          <w:szCs w:val="24"/>
          <w:lang w:eastAsia="ru-RU"/>
        </w:rPr>
        <w:t xml:space="preserve">рок </w:t>
      </w:r>
      <w:r w:rsidR="00B8608A" w:rsidRPr="006A747F">
        <w:rPr>
          <w:rFonts w:eastAsia="Times New Roman"/>
          <w:szCs w:val="24"/>
          <w:lang w:eastAsia="ru-RU"/>
        </w:rPr>
        <w:t>оказания услуг</w:t>
      </w:r>
      <w:r w:rsidR="00967BD7" w:rsidRPr="006A747F">
        <w:rPr>
          <w:rFonts w:eastAsia="Times New Roman"/>
          <w:szCs w:val="24"/>
          <w:lang w:eastAsia="ru-RU"/>
        </w:rPr>
        <w:t xml:space="preserve"> по каждой Заявке составляет </w:t>
      </w:r>
      <w:r w:rsidR="00967BD7" w:rsidRPr="006A747F">
        <w:rPr>
          <w:rFonts w:eastAsia="Times New Roman"/>
          <w:color w:val="000000" w:themeColor="text1"/>
          <w:szCs w:val="24"/>
          <w:lang w:eastAsia="ru-RU"/>
        </w:rPr>
        <w:t>не более 15 (</w:t>
      </w:r>
      <w:r w:rsidR="00980089" w:rsidRPr="006A747F">
        <w:rPr>
          <w:rFonts w:eastAsia="Times New Roman"/>
          <w:color w:val="000000" w:themeColor="text1"/>
          <w:szCs w:val="24"/>
          <w:lang w:eastAsia="ru-RU"/>
        </w:rPr>
        <w:t>П</w:t>
      </w:r>
      <w:r w:rsidR="00967BD7" w:rsidRPr="006A747F">
        <w:rPr>
          <w:rFonts w:eastAsia="Times New Roman"/>
          <w:color w:val="000000" w:themeColor="text1"/>
          <w:szCs w:val="24"/>
          <w:lang w:eastAsia="ru-RU"/>
        </w:rPr>
        <w:t xml:space="preserve">ятнадцати) рабочих дней </w:t>
      </w:r>
      <w:r w:rsidR="00967BD7" w:rsidRPr="006A747F">
        <w:rPr>
          <w:rFonts w:eastAsia="Times New Roman"/>
          <w:szCs w:val="24"/>
          <w:lang w:eastAsia="ru-RU"/>
        </w:rPr>
        <w:t xml:space="preserve">с начала </w:t>
      </w:r>
      <w:r w:rsidR="00B8608A" w:rsidRPr="006A747F">
        <w:rPr>
          <w:rFonts w:eastAsia="Times New Roman"/>
          <w:szCs w:val="24"/>
          <w:lang w:eastAsia="ru-RU"/>
        </w:rPr>
        <w:t>оказания услуг</w:t>
      </w:r>
      <w:r w:rsidR="00967BD7" w:rsidRPr="006A747F">
        <w:rPr>
          <w:rFonts w:eastAsia="Times New Roman"/>
          <w:szCs w:val="24"/>
          <w:lang w:eastAsia="ru-RU"/>
        </w:rPr>
        <w:t xml:space="preserve"> по Заявке.</w:t>
      </w:r>
    </w:p>
    <w:p w:rsidR="00967BD7" w:rsidRPr="00B563DA" w:rsidRDefault="00171F17" w:rsidP="00967BD7">
      <w:pPr>
        <w:keepNext w:val="0"/>
        <w:keepLines w:val="0"/>
        <w:widowControl w:val="0"/>
        <w:tabs>
          <w:tab w:val="left" w:pos="426"/>
        </w:tabs>
        <w:ind w:right="27" w:firstLine="0"/>
        <w:jc w:val="both"/>
        <w:rPr>
          <w:rFonts w:eastAsia="Times New Roman"/>
          <w:szCs w:val="24"/>
          <w:lang w:eastAsia="ru-RU"/>
        </w:rPr>
      </w:pPr>
      <w:r>
        <w:rPr>
          <w:rFonts w:eastAsia="Times New Roman"/>
          <w:bCs/>
          <w:szCs w:val="20"/>
          <w:lang w:eastAsia="ru-RU"/>
        </w:rPr>
        <w:t>2.1</w:t>
      </w:r>
      <w:r w:rsidR="006A747F">
        <w:rPr>
          <w:rFonts w:eastAsia="Times New Roman"/>
          <w:bCs/>
          <w:szCs w:val="20"/>
          <w:lang w:eastAsia="ru-RU"/>
        </w:rPr>
        <w:t>5</w:t>
      </w:r>
      <w:r w:rsidR="00967BD7" w:rsidRPr="00B563DA">
        <w:rPr>
          <w:rFonts w:eastAsia="Times New Roman"/>
          <w:bCs/>
          <w:szCs w:val="20"/>
          <w:lang w:eastAsia="ru-RU"/>
        </w:rPr>
        <w:t xml:space="preserve">. </w:t>
      </w:r>
      <w:proofErr w:type="gramStart"/>
      <w:r w:rsidR="002F43A0">
        <w:rPr>
          <w:rFonts w:eastAsia="Times New Roman"/>
          <w:szCs w:val="24"/>
          <w:lang w:eastAsia="ru-RU"/>
        </w:rPr>
        <w:t>Исполнитель</w:t>
      </w:r>
      <w:r w:rsidR="00967BD7" w:rsidRPr="00B563DA">
        <w:rPr>
          <w:rFonts w:eastAsia="Times New Roman"/>
          <w:szCs w:val="24"/>
          <w:lang w:eastAsia="ru-RU"/>
        </w:rPr>
        <w:t xml:space="preserve"> в течение 1 (одного) дня со дня получения Заявки Заказчика утверждает Заявку и направляет один экземпляр Заказчику заказным письмом с уведомлением о вручении или курьером, а также по факсу (812) 700-30-60 или адресу электронной почты  </w:t>
      </w:r>
      <w:hyperlink r:id="rId9" w:history="1">
        <w:r w:rsidR="00967BD7" w:rsidRPr="00B563DA">
          <w:rPr>
            <w:rFonts w:eastAsia="Times New Roman"/>
            <w:color w:val="0000FF"/>
            <w:szCs w:val="24"/>
            <w:u w:val="single"/>
            <w:lang w:val="en-US" w:eastAsia="ru-RU"/>
          </w:rPr>
          <w:t>mail</w:t>
        </w:r>
        <w:r w:rsidR="00967BD7" w:rsidRPr="00B563DA">
          <w:rPr>
            <w:color w:val="0000FF"/>
            <w:szCs w:val="24"/>
            <w:u w:val="single"/>
          </w:rPr>
          <w:t>@</w:t>
        </w:r>
        <w:proofErr w:type="spellStart"/>
        <w:r w:rsidR="00967BD7" w:rsidRPr="00B563DA">
          <w:rPr>
            <w:color w:val="0000FF"/>
            <w:szCs w:val="24"/>
            <w:u w:val="single"/>
            <w:lang w:val="en-US"/>
          </w:rPr>
          <w:t>omch</w:t>
        </w:r>
        <w:proofErr w:type="spellEnd"/>
        <w:r w:rsidR="00967BD7" w:rsidRPr="00B563DA">
          <w:rPr>
            <w:color w:val="0000FF"/>
            <w:szCs w:val="24"/>
            <w:u w:val="single"/>
          </w:rPr>
          <w:t>.</w:t>
        </w:r>
        <w:r w:rsidR="00967BD7" w:rsidRPr="00B563DA">
          <w:rPr>
            <w:color w:val="0000FF"/>
            <w:szCs w:val="24"/>
            <w:u w:val="single"/>
            <w:lang w:val="en-US"/>
          </w:rPr>
          <w:t>metro</w:t>
        </w:r>
        <w:r w:rsidR="00967BD7" w:rsidRPr="00B563DA">
          <w:rPr>
            <w:color w:val="0000FF"/>
            <w:szCs w:val="24"/>
            <w:u w:val="single"/>
          </w:rPr>
          <w:t>.</w:t>
        </w:r>
        <w:proofErr w:type="spellStart"/>
        <w:r w:rsidR="00967BD7" w:rsidRPr="00B563DA">
          <w:rPr>
            <w:color w:val="0000FF"/>
            <w:szCs w:val="24"/>
            <w:u w:val="single"/>
            <w:lang w:val="en-US"/>
          </w:rPr>
          <w:t>spb</w:t>
        </w:r>
        <w:proofErr w:type="spellEnd"/>
        <w:r w:rsidR="00967BD7" w:rsidRPr="00B563DA">
          <w:rPr>
            <w:color w:val="0000FF"/>
            <w:szCs w:val="24"/>
            <w:u w:val="single"/>
          </w:rPr>
          <w:t>.</w:t>
        </w:r>
        <w:proofErr w:type="spellStart"/>
        <w:r w:rsidR="00967BD7" w:rsidRPr="00B563DA">
          <w:rPr>
            <w:color w:val="0000FF"/>
            <w:szCs w:val="24"/>
            <w:u w:val="single"/>
            <w:lang w:val="en-US"/>
          </w:rPr>
          <w:t>ru</w:t>
        </w:r>
        <w:proofErr w:type="spellEnd"/>
      </w:hyperlink>
      <w:r w:rsidR="00967BD7" w:rsidRPr="00B563DA">
        <w:rPr>
          <w:rFonts w:eastAsia="Times New Roman"/>
          <w:szCs w:val="24"/>
          <w:lang w:eastAsia="ru-RU"/>
        </w:rPr>
        <w:t xml:space="preserve"> или направляет мотивированный отказ при невозможности </w:t>
      </w:r>
      <w:r w:rsidR="00CD46CB">
        <w:rPr>
          <w:rFonts w:eastAsia="Times New Roman"/>
          <w:szCs w:val="24"/>
          <w:lang w:eastAsia="ru-RU"/>
        </w:rPr>
        <w:t>оказания услуг</w:t>
      </w:r>
      <w:r w:rsidR="00967BD7" w:rsidRPr="00B563DA">
        <w:rPr>
          <w:rFonts w:eastAsia="Times New Roman"/>
          <w:szCs w:val="24"/>
          <w:lang w:eastAsia="ru-RU"/>
        </w:rPr>
        <w:t xml:space="preserve"> по направленной </w:t>
      </w:r>
      <w:r w:rsidR="00CD46CB">
        <w:rPr>
          <w:rFonts w:eastAsia="Times New Roman"/>
          <w:szCs w:val="24"/>
          <w:lang w:eastAsia="ru-RU"/>
        </w:rPr>
        <w:t>З</w:t>
      </w:r>
      <w:r w:rsidR="00967BD7" w:rsidRPr="00B563DA">
        <w:rPr>
          <w:rFonts w:eastAsia="Times New Roman"/>
          <w:szCs w:val="24"/>
          <w:lang w:eastAsia="ru-RU"/>
        </w:rPr>
        <w:t>аявке.</w:t>
      </w:r>
      <w:proofErr w:type="gramEnd"/>
    </w:p>
    <w:p w:rsidR="00967BD7" w:rsidRPr="00B563DA" w:rsidRDefault="00171F17" w:rsidP="00967BD7">
      <w:pPr>
        <w:keepNext w:val="0"/>
        <w:keepLines w:val="0"/>
        <w:widowControl w:val="0"/>
        <w:tabs>
          <w:tab w:val="left" w:pos="426"/>
        </w:tabs>
        <w:ind w:right="27" w:firstLine="0"/>
        <w:jc w:val="both"/>
        <w:rPr>
          <w:rFonts w:eastAsia="Times New Roman"/>
          <w:bCs/>
          <w:szCs w:val="20"/>
          <w:lang w:eastAsia="ru-RU"/>
        </w:rPr>
      </w:pPr>
      <w:r>
        <w:rPr>
          <w:rFonts w:eastAsia="Times New Roman"/>
          <w:szCs w:val="24"/>
          <w:lang w:eastAsia="ru-RU"/>
        </w:rPr>
        <w:t>2.1</w:t>
      </w:r>
      <w:r w:rsidR="006A747F">
        <w:rPr>
          <w:rFonts w:eastAsia="Times New Roman"/>
          <w:szCs w:val="24"/>
          <w:lang w:eastAsia="ru-RU"/>
        </w:rPr>
        <w:t>6</w:t>
      </w:r>
      <w:r w:rsidR="00967BD7" w:rsidRPr="00B563DA">
        <w:rPr>
          <w:rFonts w:eastAsia="Times New Roman"/>
          <w:szCs w:val="24"/>
          <w:lang w:eastAsia="ru-RU"/>
        </w:rPr>
        <w:t xml:space="preserve">. Со дня утверждения заявки обеими Сторонами, условия об объеме и сроке </w:t>
      </w:r>
      <w:r w:rsidR="009E6873">
        <w:rPr>
          <w:rFonts w:eastAsia="Times New Roman"/>
          <w:szCs w:val="24"/>
          <w:lang w:eastAsia="ru-RU"/>
        </w:rPr>
        <w:t>оказания услуг</w:t>
      </w:r>
      <w:r w:rsidR="00967BD7" w:rsidRPr="00B563DA">
        <w:rPr>
          <w:rFonts w:eastAsia="Times New Roman"/>
          <w:szCs w:val="24"/>
          <w:lang w:eastAsia="ru-RU"/>
        </w:rPr>
        <w:t xml:space="preserve"> считаются согласованными Сторонами.</w:t>
      </w:r>
    </w:p>
    <w:p w:rsidR="00967BD7" w:rsidRPr="00920507" w:rsidRDefault="00171F17" w:rsidP="00967BD7">
      <w:pPr>
        <w:keepNext w:val="0"/>
        <w:keepLines w:val="0"/>
        <w:ind w:firstLine="0"/>
        <w:jc w:val="both"/>
        <w:rPr>
          <w:rFonts w:eastAsia="Times New Roman"/>
          <w:color w:val="000000" w:themeColor="text1"/>
          <w:szCs w:val="24"/>
          <w:lang w:eastAsia="ru-RU"/>
        </w:rPr>
      </w:pPr>
      <w:r w:rsidRPr="00920507">
        <w:rPr>
          <w:rFonts w:eastAsia="Times New Roman"/>
          <w:color w:val="000000" w:themeColor="text1"/>
          <w:szCs w:val="24"/>
          <w:lang w:eastAsia="ru-RU"/>
        </w:rPr>
        <w:t>2.1</w:t>
      </w:r>
      <w:r w:rsidR="006A747F">
        <w:rPr>
          <w:rFonts w:eastAsia="Times New Roman"/>
          <w:color w:val="000000" w:themeColor="text1"/>
          <w:szCs w:val="24"/>
          <w:lang w:eastAsia="ru-RU"/>
        </w:rPr>
        <w:t>7</w:t>
      </w:r>
      <w:r w:rsidR="00967BD7" w:rsidRPr="00920507">
        <w:rPr>
          <w:rFonts w:eastAsia="Times New Roman"/>
          <w:color w:val="000000" w:themeColor="text1"/>
          <w:szCs w:val="24"/>
          <w:lang w:eastAsia="ru-RU"/>
        </w:rPr>
        <w:t xml:space="preserve">. Все транспортные расходы должны быть включены в стоимость </w:t>
      </w:r>
      <w:r w:rsidR="008433E9" w:rsidRPr="00920507">
        <w:rPr>
          <w:rFonts w:eastAsia="Times New Roman"/>
          <w:color w:val="000000" w:themeColor="text1"/>
          <w:szCs w:val="24"/>
          <w:lang w:eastAsia="ru-RU"/>
        </w:rPr>
        <w:t>услуг</w:t>
      </w:r>
      <w:r w:rsidR="00967BD7" w:rsidRPr="00920507">
        <w:rPr>
          <w:rFonts w:eastAsia="Times New Roman"/>
          <w:color w:val="000000" w:themeColor="text1"/>
          <w:szCs w:val="24"/>
          <w:lang w:eastAsia="ru-RU"/>
        </w:rPr>
        <w:t>.</w:t>
      </w:r>
    </w:p>
    <w:p w:rsidR="00967BD7" w:rsidRPr="00920507" w:rsidRDefault="00171F17" w:rsidP="00967BD7">
      <w:pPr>
        <w:keepNext w:val="0"/>
        <w:keepLines w:val="0"/>
        <w:widowControl w:val="0"/>
        <w:tabs>
          <w:tab w:val="left" w:pos="426"/>
        </w:tabs>
        <w:ind w:right="27" w:firstLine="0"/>
        <w:jc w:val="both"/>
        <w:rPr>
          <w:rFonts w:eastAsia="Times New Roman"/>
          <w:bCs/>
          <w:color w:val="000000" w:themeColor="text1"/>
          <w:szCs w:val="20"/>
          <w:lang w:eastAsia="ru-RU"/>
        </w:rPr>
      </w:pPr>
      <w:r w:rsidRPr="00920507">
        <w:rPr>
          <w:rFonts w:eastAsia="Times New Roman"/>
          <w:color w:val="000000" w:themeColor="text1"/>
          <w:szCs w:val="24"/>
          <w:lang w:eastAsia="ru-RU"/>
        </w:rPr>
        <w:t>2.</w:t>
      </w:r>
      <w:r w:rsidR="00E0433F">
        <w:rPr>
          <w:rFonts w:eastAsia="Times New Roman"/>
          <w:color w:val="000000" w:themeColor="text1"/>
          <w:szCs w:val="24"/>
          <w:lang w:eastAsia="ru-RU"/>
        </w:rPr>
        <w:t>1</w:t>
      </w:r>
      <w:r w:rsidR="006A747F">
        <w:rPr>
          <w:rFonts w:eastAsia="Times New Roman"/>
          <w:color w:val="000000" w:themeColor="text1"/>
          <w:szCs w:val="24"/>
          <w:lang w:eastAsia="ru-RU"/>
        </w:rPr>
        <w:t>8</w:t>
      </w:r>
      <w:r w:rsidR="00D473F7">
        <w:rPr>
          <w:rFonts w:eastAsia="Times New Roman"/>
          <w:color w:val="000000" w:themeColor="text1"/>
          <w:szCs w:val="24"/>
          <w:lang w:eastAsia="ru-RU"/>
        </w:rPr>
        <w:t xml:space="preserve">. Все материалы, </w:t>
      </w:r>
      <w:r w:rsidR="00967BD7" w:rsidRPr="00920507">
        <w:rPr>
          <w:rFonts w:eastAsia="Times New Roman"/>
          <w:color w:val="000000" w:themeColor="text1"/>
          <w:szCs w:val="24"/>
          <w:lang w:eastAsia="ru-RU"/>
        </w:rPr>
        <w:t xml:space="preserve">используемые </w:t>
      </w:r>
      <w:r w:rsidR="002F43A0">
        <w:rPr>
          <w:rFonts w:eastAsia="Times New Roman"/>
          <w:szCs w:val="24"/>
          <w:lang w:eastAsia="ru-RU"/>
        </w:rPr>
        <w:t>Исполнителем</w:t>
      </w:r>
      <w:r w:rsidR="00920507" w:rsidRPr="00920507">
        <w:rPr>
          <w:rFonts w:eastAsia="Times New Roman"/>
          <w:color w:val="000000" w:themeColor="text1"/>
          <w:szCs w:val="24"/>
          <w:lang w:eastAsia="ru-RU"/>
        </w:rPr>
        <w:t xml:space="preserve"> </w:t>
      </w:r>
      <w:r w:rsidR="00F10CAF">
        <w:rPr>
          <w:rFonts w:eastAsia="Times New Roman"/>
          <w:color w:val="000000" w:themeColor="text1"/>
          <w:szCs w:val="24"/>
          <w:lang w:eastAsia="ru-RU"/>
        </w:rPr>
        <w:t>при оказании услуг</w:t>
      </w:r>
      <w:r w:rsidR="00967BD7" w:rsidRPr="00920507">
        <w:rPr>
          <w:rFonts w:eastAsia="Times New Roman"/>
          <w:color w:val="000000" w:themeColor="text1"/>
          <w:szCs w:val="24"/>
          <w:lang w:eastAsia="ru-RU"/>
        </w:rPr>
        <w:t xml:space="preserve">, должны быть  включены в стоимость </w:t>
      </w:r>
      <w:r w:rsidR="008433E9" w:rsidRPr="00920507">
        <w:rPr>
          <w:rFonts w:eastAsia="Times New Roman"/>
          <w:color w:val="000000" w:themeColor="text1"/>
          <w:szCs w:val="24"/>
          <w:lang w:eastAsia="ru-RU"/>
        </w:rPr>
        <w:t>услуг</w:t>
      </w:r>
      <w:r w:rsidR="00967BD7" w:rsidRPr="00920507">
        <w:rPr>
          <w:rFonts w:eastAsia="Times New Roman"/>
          <w:color w:val="000000" w:themeColor="text1"/>
          <w:szCs w:val="24"/>
          <w:lang w:eastAsia="ru-RU"/>
        </w:rPr>
        <w:t>.</w:t>
      </w:r>
    </w:p>
    <w:p w:rsidR="006D4592" w:rsidRPr="00EA0FD0" w:rsidRDefault="00171F17" w:rsidP="006D4592">
      <w:pPr>
        <w:keepNext w:val="0"/>
        <w:keepLines w:val="0"/>
        <w:widowControl w:val="0"/>
        <w:tabs>
          <w:tab w:val="left" w:pos="426"/>
        </w:tabs>
        <w:ind w:right="27" w:firstLine="0"/>
        <w:jc w:val="both"/>
        <w:rPr>
          <w:rFonts w:eastAsia="Times New Roman"/>
          <w:szCs w:val="24"/>
          <w:lang w:eastAsia="ru-RU"/>
        </w:rPr>
      </w:pPr>
      <w:r w:rsidRPr="00CC06CA">
        <w:rPr>
          <w:rFonts w:eastAsia="Times New Roman"/>
          <w:bCs/>
          <w:szCs w:val="20"/>
          <w:lang w:eastAsia="ru-RU"/>
        </w:rPr>
        <w:t>2.</w:t>
      </w:r>
      <w:r w:rsidR="006A747F" w:rsidRPr="00CC06CA">
        <w:rPr>
          <w:rFonts w:eastAsia="Times New Roman"/>
          <w:bCs/>
          <w:szCs w:val="20"/>
          <w:lang w:eastAsia="ru-RU"/>
        </w:rPr>
        <w:t>19</w:t>
      </w:r>
      <w:r w:rsidR="00967BD7" w:rsidRPr="00CC06CA">
        <w:rPr>
          <w:rFonts w:eastAsia="Times New Roman"/>
          <w:bCs/>
          <w:szCs w:val="20"/>
          <w:lang w:eastAsia="ru-RU"/>
        </w:rPr>
        <w:t xml:space="preserve">. </w:t>
      </w:r>
      <w:r w:rsidR="00967BD7" w:rsidRPr="00CC06CA">
        <w:rPr>
          <w:rFonts w:eastAsia="Times New Roman"/>
          <w:szCs w:val="24"/>
          <w:lang w:eastAsia="ru-RU"/>
        </w:rPr>
        <w:t xml:space="preserve">Материалы, </w:t>
      </w:r>
      <w:r w:rsidR="006D4592" w:rsidRPr="00CC06CA">
        <w:t>используемые при оказании услуг, должны иметь соответствующие с</w:t>
      </w:r>
      <w:r w:rsidR="00031BD3" w:rsidRPr="00CC06CA">
        <w:t>ертификаты</w:t>
      </w:r>
      <w:r w:rsidR="006D4592" w:rsidRPr="00CC06CA">
        <w:t xml:space="preserve"> и другие документы, удостоверяющие их качество</w:t>
      </w:r>
      <w:r w:rsidR="007949EE" w:rsidRPr="00CC06CA">
        <w:rPr>
          <w:rFonts w:eastAsia="Times New Roman"/>
          <w:szCs w:val="24"/>
          <w:lang w:eastAsia="ru-RU"/>
        </w:rPr>
        <w:t>. Передача документов осуществляется по письменному запросу Заказчика.</w:t>
      </w:r>
    </w:p>
    <w:p w:rsidR="00967BD7" w:rsidRPr="00B563DA" w:rsidRDefault="00171F17" w:rsidP="006D4592">
      <w:pPr>
        <w:keepNext w:val="0"/>
        <w:keepLines w:val="0"/>
        <w:widowControl w:val="0"/>
        <w:tabs>
          <w:tab w:val="left" w:pos="426"/>
        </w:tabs>
        <w:ind w:right="27" w:firstLine="0"/>
        <w:jc w:val="both"/>
        <w:rPr>
          <w:rFonts w:eastAsia="Times New Roman"/>
          <w:szCs w:val="24"/>
          <w:lang w:eastAsia="ru-RU"/>
        </w:rPr>
      </w:pPr>
      <w:r>
        <w:rPr>
          <w:rFonts w:eastAsia="Times New Roman"/>
          <w:szCs w:val="24"/>
          <w:lang w:eastAsia="ru-RU"/>
        </w:rPr>
        <w:t>2.</w:t>
      </w:r>
      <w:r w:rsidR="003A2855">
        <w:rPr>
          <w:rFonts w:eastAsia="Times New Roman"/>
          <w:szCs w:val="24"/>
          <w:lang w:eastAsia="ru-RU"/>
        </w:rPr>
        <w:t>2</w:t>
      </w:r>
      <w:r w:rsidR="006A747F">
        <w:rPr>
          <w:rFonts w:eastAsia="Times New Roman"/>
          <w:szCs w:val="24"/>
          <w:lang w:eastAsia="ru-RU"/>
        </w:rPr>
        <w:t>0</w:t>
      </w:r>
      <w:r w:rsidR="00967BD7" w:rsidRPr="00B563DA">
        <w:rPr>
          <w:rFonts w:eastAsia="Times New Roman"/>
          <w:szCs w:val="24"/>
          <w:lang w:eastAsia="ru-RU"/>
        </w:rPr>
        <w:t xml:space="preserve">. Право собственности на </w:t>
      </w:r>
      <w:r w:rsidR="002D7FCC">
        <w:rPr>
          <w:rFonts w:eastAsia="Times New Roman"/>
          <w:szCs w:val="24"/>
          <w:lang w:eastAsia="ru-RU"/>
        </w:rPr>
        <w:t xml:space="preserve">элементы </w:t>
      </w:r>
      <w:proofErr w:type="spellStart"/>
      <w:r w:rsidR="006D4592" w:rsidRPr="00954B15">
        <w:rPr>
          <w:rFonts w:eastAsia="Times New Roman"/>
          <w:color w:val="000000" w:themeColor="text1"/>
          <w:szCs w:val="24"/>
          <w:lang w:eastAsia="ru-RU"/>
        </w:rPr>
        <w:t>предэскалаторны</w:t>
      </w:r>
      <w:r w:rsidR="002D7FCC">
        <w:rPr>
          <w:rFonts w:eastAsia="Times New Roman"/>
          <w:color w:val="000000" w:themeColor="text1"/>
          <w:szCs w:val="24"/>
          <w:lang w:eastAsia="ru-RU"/>
        </w:rPr>
        <w:t>х</w:t>
      </w:r>
      <w:proofErr w:type="spellEnd"/>
      <w:r w:rsidR="006D4592" w:rsidRPr="00954B15">
        <w:rPr>
          <w:rFonts w:eastAsia="Times New Roman"/>
          <w:color w:val="000000" w:themeColor="text1"/>
          <w:szCs w:val="24"/>
          <w:lang w:eastAsia="ru-RU"/>
        </w:rPr>
        <w:t xml:space="preserve"> барьер</w:t>
      </w:r>
      <w:r w:rsidR="002D7FCC">
        <w:rPr>
          <w:rFonts w:eastAsia="Times New Roman"/>
          <w:color w:val="000000" w:themeColor="text1"/>
          <w:szCs w:val="24"/>
          <w:lang w:eastAsia="ru-RU"/>
        </w:rPr>
        <w:t>ов</w:t>
      </w:r>
      <w:r w:rsidR="008433E9" w:rsidRPr="00954B15">
        <w:rPr>
          <w:rFonts w:eastAsia="Times New Roman"/>
          <w:szCs w:val="24"/>
          <w:lang w:eastAsia="ru-RU"/>
        </w:rPr>
        <w:t xml:space="preserve"> </w:t>
      </w:r>
      <w:r w:rsidR="00967BD7" w:rsidRPr="00954B15">
        <w:rPr>
          <w:rFonts w:eastAsia="Times New Roman"/>
          <w:szCs w:val="24"/>
          <w:lang w:eastAsia="ru-RU"/>
        </w:rPr>
        <w:t>принадлеж</w:t>
      </w:r>
      <w:r w:rsidR="002D7FCC">
        <w:rPr>
          <w:rFonts w:eastAsia="Times New Roman"/>
          <w:szCs w:val="24"/>
          <w:lang w:eastAsia="ru-RU"/>
        </w:rPr>
        <w:t>и</w:t>
      </w:r>
      <w:r w:rsidR="00967BD7" w:rsidRPr="00954B15">
        <w:rPr>
          <w:rFonts w:eastAsia="Times New Roman"/>
          <w:szCs w:val="24"/>
          <w:lang w:eastAsia="ru-RU"/>
        </w:rPr>
        <w:t xml:space="preserve">т Заказчику и не переходит к </w:t>
      </w:r>
      <w:r w:rsidR="00235F58">
        <w:rPr>
          <w:rFonts w:eastAsia="Times New Roman"/>
          <w:szCs w:val="24"/>
          <w:lang w:eastAsia="ru-RU"/>
        </w:rPr>
        <w:t>Исполнителю</w:t>
      </w:r>
      <w:r w:rsidR="00967BD7" w:rsidRPr="00954B15">
        <w:rPr>
          <w:rFonts w:eastAsia="Times New Roman"/>
          <w:szCs w:val="24"/>
          <w:lang w:eastAsia="ru-RU"/>
        </w:rPr>
        <w:t xml:space="preserve">. </w:t>
      </w:r>
      <w:r w:rsidR="002D7FCC">
        <w:rPr>
          <w:rFonts w:eastAsia="Times New Roman"/>
          <w:szCs w:val="24"/>
          <w:lang w:eastAsia="ru-RU"/>
        </w:rPr>
        <w:t xml:space="preserve">Элементы </w:t>
      </w:r>
      <w:proofErr w:type="spellStart"/>
      <w:r w:rsidR="002D7FCC">
        <w:rPr>
          <w:rFonts w:eastAsia="Times New Roman"/>
          <w:color w:val="000000" w:themeColor="text1"/>
          <w:szCs w:val="24"/>
          <w:lang w:eastAsia="ru-RU"/>
        </w:rPr>
        <w:t>п</w:t>
      </w:r>
      <w:r w:rsidR="006D4592" w:rsidRPr="00954B15">
        <w:rPr>
          <w:rFonts w:eastAsia="Times New Roman"/>
          <w:color w:val="000000" w:themeColor="text1"/>
          <w:szCs w:val="24"/>
          <w:lang w:eastAsia="ru-RU"/>
        </w:rPr>
        <w:t>редэскалаторны</w:t>
      </w:r>
      <w:r w:rsidR="002D7FCC">
        <w:rPr>
          <w:rFonts w:eastAsia="Times New Roman"/>
          <w:color w:val="000000" w:themeColor="text1"/>
          <w:szCs w:val="24"/>
          <w:lang w:eastAsia="ru-RU"/>
        </w:rPr>
        <w:t>х</w:t>
      </w:r>
      <w:proofErr w:type="spellEnd"/>
      <w:r w:rsidR="006D4592" w:rsidRPr="00954B15">
        <w:rPr>
          <w:rFonts w:eastAsia="Times New Roman"/>
          <w:color w:val="000000" w:themeColor="text1"/>
          <w:szCs w:val="24"/>
          <w:lang w:eastAsia="ru-RU"/>
        </w:rPr>
        <w:t xml:space="preserve"> барьер</w:t>
      </w:r>
      <w:r w:rsidR="002D7FCC">
        <w:rPr>
          <w:rFonts w:eastAsia="Times New Roman"/>
          <w:color w:val="000000" w:themeColor="text1"/>
          <w:szCs w:val="24"/>
          <w:lang w:eastAsia="ru-RU"/>
        </w:rPr>
        <w:t>ов</w:t>
      </w:r>
      <w:r w:rsidR="00967BD7" w:rsidRPr="00B563DA">
        <w:rPr>
          <w:rFonts w:eastAsia="Times New Roman"/>
          <w:szCs w:val="24"/>
          <w:lang w:eastAsia="ru-RU"/>
        </w:rPr>
        <w:t xml:space="preserve"> не являются ча</w:t>
      </w:r>
      <w:r w:rsidR="0056412B">
        <w:rPr>
          <w:rFonts w:eastAsia="Times New Roman"/>
          <w:szCs w:val="24"/>
          <w:lang w:eastAsia="ru-RU"/>
        </w:rPr>
        <w:t xml:space="preserve">стью стоимости </w:t>
      </w:r>
      <w:r w:rsidR="008433E9">
        <w:rPr>
          <w:rFonts w:eastAsia="Times New Roman"/>
          <w:szCs w:val="24"/>
          <w:lang w:eastAsia="ru-RU"/>
        </w:rPr>
        <w:t>услуг</w:t>
      </w:r>
      <w:r w:rsidR="0056412B">
        <w:rPr>
          <w:rFonts w:eastAsia="Times New Roman"/>
          <w:szCs w:val="24"/>
          <w:lang w:eastAsia="ru-RU"/>
        </w:rPr>
        <w:t xml:space="preserve"> и не относя</w:t>
      </w:r>
      <w:r w:rsidR="00967BD7" w:rsidRPr="00B563DA">
        <w:rPr>
          <w:rFonts w:eastAsia="Times New Roman"/>
          <w:szCs w:val="24"/>
          <w:lang w:eastAsia="ru-RU"/>
        </w:rPr>
        <w:t xml:space="preserve">тся к расходам </w:t>
      </w:r>
      <w:r w:rsidR="00235F58">
        <w:rPr>
          <w:rFonts w:eastAsia="Times New Roman"/>
          <w:szCs w:val="24"/>
          <w:lang w:eastAsia="ru-RU"/>
        </w:rPr>
        <w:t>Исполнителя</w:t>
      </w:r>
      <w:r w:rsidR="00967BD7" w:rsidRPr="00B563DA">
        <w:rPr>
          <w:rFonts w:eastAsia="Times New Roman"/>
          <w:szCs w:val="24"/>
          <w:lang w:eastAsia="ru-RU"/>
        </w:rPr>
        <w:t>.</w:t>
      </w:r>
    </w:p>
    <w:p w:rsidR="00967BD7" w:rsidRPr="00B563DA" w:rsidRDefault="00171F17" w:rsidP="00967BD7">
      <w:pPr>
        <w:keepNext w:val="0"/>
        <w:keepLines w:val="0"/>
        <w:ind w:firstLine="0"/>
        <w:jc w:val="both"/>
        <w:rPr>
          <w:rFonts w:eastAsia="Times New Roman"/>
          <w:szCs w:val="24"/>
          <w:lang w:eastAsia="ru-RU"/>
        </w:rPr>
      </w:pPr>
      <w:r>
        <w:rPr>
          <w:rFonts w:eastAsia="Times New Roman"/>
          <w:szCs w:val="24"/>
          <w:lang w:eastAsia="ru-RU"/>
        </w:rPr>
        <w:t>2.</w:t>
      </w:r>
      <w:r w:rsidR="00A33A13">
        <w:rPr>
          <w:rFonts w:eastAsia="Times New Roman"/>
          <w:szCs w:val="24"/>
          <w:lang w:eastAsia="ru-RU"/>
        </w:rPr>
        <w:t>2</w:t>
      </w:r>
      <w:r w:rsidR="006A747F">
        <w:rPr>
          <w:rFonts w:eastAsia="Times New Roman"/>
          <w:szCs w:val="24"/>
          <w:lang w:eastAsia="ru-RU"/>
        </w:rPr>
        <w:t>1</w:t>
      </w:r>
      <w:r w:rsidR="00967BD7" w:rsidRPr="00B563DA">
        <w:rPr>
          <w:rFonts w:eastAsia="Times New Roman"/>
          <w:szCs w:val="24"/>
          <w:lang w:eastAsia="ru-RU"/>
        </w:rPr>
        <w:t xml:space="preserve">. Расходные материалы, необходимые для </w:t>
      </w:r>
      <w:r w:rsidR="008433E9">
        <w:rPr>
          <w:rFonts w:eastAsia="Times New Roman"/>
          <w:szCs w:val="24"/>
          <w:lang w:eastAsia="ru-RU"/>
        </w:rPr>
        <w:t>оказания услуг</w:t>
      </w:r>
      <w:r w:rsidR="00967BD7" w:rsidRPr="00B563DA">
        <w:rPr>
          <w:rFonts w:eastAsia="Times New Roman"/>
          <w:szCs w:val="24"/>
          <w:lang w:eastAsia="ru-RU"/>
        </w:rPr>
        <w:t xml:space="preserve">, а также энергия приобретаются </w:t>
      </w:r>
      <w:r w:rsidR="00FE6ED7">
        <w:rPr>
          <w:rFonts w:eastAsia="Times New Roman"/>
          <w:szCs w:val="24"/>
          <w:lang w:eastAsia="ru-RU"/>
        </w:rPr>
        <w:t>Исполнителем</w:t>
      </w:r>
      <w:r w:rsidR="00967BD7" w:rsidRPr="00B563DA">
        <w:rPr>
          <w:rFonts w:eastAsia="Times New Roman"/>
          <w:szCs w:val="24"/>
          <w:lang w:eastAsia="ru-RU"/>
        </w:rPr>
        <w:t xml:space="preserve"> самостоятельно.</w:t>
      </w:r>
    </w:p>
    <w:p w:rsidR="00967BD7" w:rsidRPr="00B563DA" w:rsidRDefault="00171F17" w:rsidP="00967BD7">
      <w:pPr>
        <w:keepNext w:val="0"/>
        <w:keepLines w:val="0"/>
        <w:ind w:firstLine="0"/>
        <w:jc w:val="both"/>
        <w:rPr>
          <w:rFonts w:eastAsia="Times New Roman"/>
          <w:szCs w:val="24"/>
          <w:lang w:eastAsia="ru-RU"/>
        </w:rPr>
      </w:pPr>
      <w:r>
        <w:rPr>
          <w:rFonts w:eastAsia="Times New Roman"/>
          <w:szCs w:val="24"/>
          <w:lang w:eastAsia="ru-RU"/>
        </w:rPr>
        <w:t>2.</w:t>
      </w:r>
      <w:r w:rsidR="00E0433F">
        <w:rPr>
          <w:rFonts w:eastAsia="Times New Roman"/>
          <w:szCs w:val="24"/>
          <w:lang w:eastAsia="ru-RU"/>
        </w:rPr>
        <w:t>2</w:t>
      </w:r>
      <w:r w:rsidR="006A747F">
        <w:rPr>
          <w:rFonts w:eastAsia="Times New Roman"/>
          <w:szCs w:val="24"/>
          <w:lang w:eastAsia="ru-RU"/>
        </w:rPr>
        <w:t>2</w:t>
      </w:r>
      <w:r w:rsidR="00967BD7" w:rsidRPr="00B563DA">
        <w:rPr>
          <w:rFonts w:eastAsia="Times New Roman"/>
          <w:szCs w:val="24"/>
          <w:lang w:eastAsia="ru-RU"/>
        </w:rPr>
        <w:t xml:space="preserve">. </w:t>
      </w:r>
      <w:r w:rsidR="00235F58">
        <w:rPr>
          <w:rFonts w:eastAsia="Times New Roman"/>
          <w:szCs w:val="24"/>
          <w:lang w:eastAsia="ru-RU"/>
        </w:rPr>
        <w:t>Исполнитель</w:t>
      </w:r>
      <w:r w:rsidR="00967BD7" w:rsidRPr="00B563DA">
        <w:rPr>
          <w:rFonts w:eastAsia="Times New Roman"/>
          <w:szCs w:val="24"/>
          <w:lang w:eastAsia="ru-RU"/>
        </w:rPr>
        <w:t xml:space="preserve"> обязан обеспечить Заказчику возможность контроля за ходом </w:t>
      </w:r>
      <w:r w:rsidR="008433E9">
        <w:rPr>
          <w:rFonts w:eastAsia="Times New Roman"/>
          <w:szCs w:val="24"/>
          <w:lang w:eastAsia="ru-RU"/>
        </w:rPr>
        <w:t>оказания услуг</w:t>
      </w:r>
      <w:r w:rsidR="00967BD7" w:rsidRPr="00B563DA">
        <w:rPr>
          <w:rFonts w:eastAsia="Times New Roman"/>
          <w:szCs w:val="24"/>
          <w:lang w:eastAsia="ru-RU"/>
        </w:rPr>
        <w:t xml:space="preserve">, качеством используемых </w:t>
      </w:r>
      <w:r w:rsidR="006D4592">
        <w:rPr>
          <w:rFonts w:eastAsia="Times New Roman"/>
          <w:szCs w:val="24"/>
          <w:lang w:eastAsia="ru-RU"/>
        </w:rPr>
        <w:t>материалов</w:t>
      </w:r>
      <w:r w:rsidR="0076351F">
        <w:rPr>
          <w:rFonts w:eastAsia="Times New Roman"/>
          <w:szCs w:val="24"/>
          <w:lang w:eastAsia="ru-RU"/>
        </w:rPr>
        <w:t>,</w:t>
      </w:r>
      <w:r w:rsidR="00967BD7" w:rsidRPr="00B563DA">
        <w:rPr>
          <w:rFonts w:eastAsia="Times New Roman"/>
          <w:szCs w:val="24"/>
          <w:lang w:eastAsia="ru-RU"/>
        </w:rPr>
        <w:t xml:space="preserve"> предоставлять по требованию Заказчика </w:t>
      </w:r>
      <w:r w:rsidR="0076351F">
        <w:rPr>
          <w:rFonts w:eastAsia="Times New Roman"/>
          <w:szCs w:val="24"/>
          <w:lang w:eastAsia="ru-RU"/>
        </w:rPr>
        <w:t>информацию</w:t>
      </w:r>
      <w:r w:rsidR="00967BD7" w:rsidRPr="00B563DA">
        <w:rPr>
          <w:rFonts w:eastAsia="Times New Roman"/>
          <w:szCs w:val="24"/>
          <w:lang w:eastAsia="ru-RU"/>
        </w:rPr>
        <w:t xml:space="preserve"> о ходе </w:t>
      </w:r>
      <w:r w:rsidR="008433E9">
        <w:rPr>
          <w:rFonts w:eastAsia="Times New Roman"/>
          <w:szCs w:val="24"/>
          <w:lang w:eastAsia="ru-RU"/>
        </w:rPr>
        <w:t>оказания услуг</w:t>
      </w:r>
      <w:r w:rsidR="0076351F">
        <w:rPr>
          <w:rFonts w:eastAsia="Times New Roman"/>
          <w:szCs w:val="24"/>
          <w:lang w:eastAsia="ru-RU"/>
        </w:rPr>
        <w:t>.</w:t>
      </w:r>
    </w:p>
    <w:p w:rsidR="00967BD7" w:rsidRPr="00B563DA" w:rsidRDefault="00171F17" w:rsidP="00967BD7">
      <w:pPr>
        <w:keepNext w:val="0"/>
        <w:keepLines w:val="0"/>
        <w:ind w:firstLine="0"/>
        <w:jc w:val="both"/>
        <w:rPr>
          <w:rFonts w:eastAsia="Times New Roman"/>
          <w:szCs w:val="24"/>
          <w:lang w:eastAsia="ru-RU"/>
        </w:rPr>
      </w:pPr>
      <w:r>
        <w:rPr>
          <w:rFonts w:eastAsia="Times New Roman"/>
          <w:szCs w:val="24"/>
          <w:lang w:eastAsia="ru-RU"/>
        </w:rPr>
        <w:t>2.2</w:t>
      </w:r>
      <w:r w:rsidR="006A747F">
        <w:rPr>
          <w:rFonts w:eastAsia="Times New Roman"/>
          <w:szCs w:val="24"/>
          <w:lang w:eastAsia="ru-RU"/>
        </w:rPr>
        <w:t>3</w:t>
      </w:r>
      <w:r w:rsidR="00967BD7" w:rsidRPr="00B563DA">
        <w:rPr>
          <w:rFonts w:eastAsia="Times New Roman"/>
          <w:szCs w:val="24"/>
          <w:lang w:eastAsia="ru-RU"/>
        </w:rPr>
        <w:t>. Авансирование не предусматривается.</w:t>
      </w:r>
    </w:p>
    <w:p w:rsidR="00BD1DD2" w:rsidRDefault="00171F17" w:rsidP="00967BD7">
      <w:pPr>
        <w:keepNext w:val="0"/>
        <w:keepLines w:val="0"/>
        <w:ind w:firstLine="0"/>
        <w:jc w:val="both"/>
        <w:rPr>
          <w:rFonts w:eastAsia="Times New Roman"/>
          <w:szCs w:val="24"/>
          <w:lang w:eastAsia="ru-RU"/>
        </w:rPr>
      </w:pPr>
      <w:r>
        <w:rPr>
          <w:rFonts w:eastAsia="Times New Roman"/>
          <w:szCs w:val="24"/>
          <w:lang w:eastAsia="ru-RU"/>
        </w:rPr>
        <w:t>2.2</w:t>
      </w:r>
      <w:r w:rsidR="006A747F">
        <w:rPr>
          <w:rFonts w:eastAsia="Times New Roman"/>
          <w:szCs w:val="24"/>
          <w:lang w:eastAsia="ru-RU"/>
        </w:rPr>
        <w:t>4</w:t>
      </w:r>
      <w:r w:rsidR="00967BD7" w:rsidRPr="00B563DA">
        <w:rPr>
          <w:rFonts w:eastAsia="Times New Roman"/>
          <w:szCs w:val="24"/>
          <w:lang w:eastAsia="ru-RU"/>
        </w:rPr>
        <w:t xml:space="preserve">. </w:t>
      </w:r>
      <w:r w:rsidR="00967BD7" w:rsidRPr="008433E9">
        <w:rPr>
          <w:rFonts w:eastAsia="Times New Roman"/>
          <w:szCs w:val="24"/>
          <w:lang w:eastAsia="ru-RU"/>
        </w:rPr>
        <w:t xml:space="preserve">Гарантийный срок на </w:t>
      </w:r>
      <w:r w:rsidR="008433E9" w:rsidRPr="008433E9">
        <w:rPr>
          <w:rFonts w:eastAsia="Times New Roman"/>
          <w:szCs w:val="24"/>
          <w:lang w:eastAsia="ru-RU"/>
        </w:rPr>
        <w:t>оказанные услуги</w:t>
      </w:r>
      <w:r w:rsidR="00967BD7" w:rsidRPr="008433E9">
        <w:rPr>
          <w:rFonts w:eastAsia="Times New Roman"/>
          <w:szCs w:val="24"/>
          <w:lang w:eastAsia="ru-RU"/>
        </w:rPr>
        <w:t xml:space="preserve"> устанавливается </w:t>
      </w:r>
      <w:r w:rsidR="00967BD7" w:rsidRPr="008D0BD9">
        <w:rPr>
          <w:rFonts w:eastAsia="Times New Roman"/>
          <w:color w:val="000000" w:themeColor="text1"/>
          <w:szCs w:val="24"/>
          <w:lang w:eastAsia="ru-RU"/>
        </w:rPr>
        <w:t xml:space="preserve">не менее 12 (Двенадцати) месяцев </w:t>
      </w:r>
      <w:r w:rsidR="00967BD7" w:rsidRPr="008433E9">
        <w:rPr>
          <w:rFonts w:eastAsia="Times New Roman"/>
          <w:szCs w:val="24"/>
          <w:lang w:eastAsia="ru-RU"/>
        </w:rPr>
        <w:t xml:space="preserve">с </w:t>
      </w:r>
      <w:r w:rsidR="008433E9" w:rsidRPr="008433E9">
        <w:rPr>
          <w:rFonts w:eastAsia="Times New Roman"/>
          <w:szCs w:val="24"/>
          <w:lang w:eastAsia="ru-RU"/>
        </w:rPr>
        <w:t>даты</w:t>
      </w:r>
      <w:r w:rsidR="00967BD7" w:rsidRPr="008433E9">
        <w:rPr>
          <w:rFonts w:eastAsia="Times New Roman"/>
          <w:szCs w:val="24"/>
          <w:lang w:eastAsia="ru-RU"/>
        </w:rPr>
        <w:t xml:space="preserve"> подписания сторонами акта о</w:t>
      </w:r>
      <w:r w:rsidR="00A33A13">
        <w:rPr>
          <w:rFonts w:eastAsia="Times New Roman"/>
          <w:szCs w:val="24"/>
          <w:lang w:eastAsia="ru-RU"/>
        </w:rPr>
        <w:t>б</w:t>
      </w:r>
      <w:r w:rsidR="00967BD7" w:rsidRPr="008433E9">
        <w:rPr>
          <w:rFonts w:eastAsia="Times New Roman"/>
          <w:szCs w:val="24"/>
          <w:lang w:eastAsia="ru-RU"/>
        </w:rPr>
        <w:t xml:space="preserve"> </w:t>
      </w:r>
      <w:r w:rsidR="008433E9" w:rsidRPr="008433E9">
        <w:rPr>
          <w:szCs w:val="24"/>
          <w:lang w:eastAsia="x-none"/>
        </w:rPr>
        <w:t>оказанных услуг</w:t>
      </w:r>
      <w:r w:rsidR="00A33A13">
        <w:rPr>
          <w:szCs w:val="24"/>
          <w:lang w:eastAsia="x-none"/>
        </w:rPr>
        <w:t>ах</w:t>
      </w:r>
      <w:r w:rsidR="008433E9" w:rsidRPr="008433E9">
        <w:rPr>
          <w:szCs w:val="24"/>
          <w:lang w:eastAsia="x-none"/>
        </w:rPr>
        <w:t xml:space="preserve"> </w:t>
      </w:r>
      <w:r w:rsidR="00A33A13">
        <w:rPr>
          <w:szCs w:val="24"/>
          <w:lang w:eastAsia="x-none"/>
        </w:rPr>
        <w:t xml:space="preserve">по каждой заявке </w:t>
      </w:r>
      <w:r w:rsidR="008433E9" w:rsidRPr="008433E9">
        <w:rPr>
          <w:szCs w:val="24"/>
          <w:lang w:eastAsia="x-none"/>
        </w:rPr>
        <w:t>в полном объеме</w:t>
      </w:r>
      <w:r w:rsidR="00967BD7" w:rsidRPr="008433E9">
        <w:rPr>
          <w:rFonts w:eastAsia="Times New Roman"/>
          <w:szCs w:val="24"/>
          <w:lang w:eastAsia="ru-RU"/>
        </w:rPr>
        <w:t>.</w:t>
      </w:r>
    </w:p>
    <w:p w:rsidR="002D5440" w:rsidRDefault="002D5440" w:rsidP="00967BD7">
      <w:pPr>
        <w:keepNext w:val="0"/>
        <w:keepLines w:val="0"/>
        <w:ind w:firstLine="0"/>
        <w:jc w:val="both"/>
        <w:rPr>
          <w:rFonts w:eastAsia="Times New Roman"/>
          <w:szCs w:val="24"/>
          <w:lang w:eastAsia="ru-RU"/>
        </w:rPr>
      </w:pPr>
    </w:p>
    <w:p w:rsidR="00A13C49" w:rsidRDefault="00A13C49" w:rsidP="00967BD7">
      <w:pPr>
        <w:keepNext w:val="0"/>
        <w:keepLines w:val="0"/>
        <w:ind w:firstLine="0"/>
        <w:jc w:val="both"/>
        <w:rPr>
          <w:rFonts w:eastAsia="Times New Roman"/>
          <w:szCs w:val="24"/>
          <w:lang w:eastAsia="ru-RU"/>
        </w:rPr>
      </w:pPr>
    </w:p>
    <w:p w:rsidR="00967BD7" w:rsidRPr="00B563DA" w:rsidRDefault="00967BD7" w:rsidP="00967BD7">
      <w:pPr>
        <w:keepNext w:val="0"/>
        <w:keepLines w:val="0"/>
        <w:shd w:val="clear" w:color="auto" w:fill="FFFFFF"/>
        <w:suppressAutoHyphens/>
        <w:ind w:firstLine="708"/>
        <w:jc w:val="center"/>
        <w:textAlignment w:val="top"/>
        <w:rPr>
          <w:rFonts w:eastAsia="Times New Roman"/>
          <w:szCs w:val="24"/>
          <w:lang w:eastAsia="ru-RU"/>
        </w:rPr>
      </w:pPr>
      <w:r w:rsidRPr="00B563DA">
        <w:rPr>
          <w:rFonts w:eastAsia="Times New Roman"/>
          <w:b/>
          <w:bCs/>
          <w:color w:val="000000"/>
          <w:szCs w:val="24"/>
          <w:lang w:eastAsia="ru-RU"/>
        </w:rPr>
        <w:t xml:space="preserve">3. Состав </w:t>
      </w:r>
      <w:r w:rsidR="00A60510">
        <w:rPr>
          <w:rFonts w:eastAsia="Times New Roman"/>
          <w:b/>
          <w:bCs/>
          <w:color w:val="000000"/>
          <w:szCs w:val="24"/>
          <w:lang w:eastAsia="ru-RU"/>
        </w:rPr>
        <w:t xml:space="preserve">и содержание </w:t>
      </w:r>
      <w:r w:rsidR="00FC390D">
        <w:rPr>
          <w:rFonts w:eastAsia="Times New Roman"/>
          <w:b/>
          <w:bCs/>
          <w:color w:val="000000"/>
          <w:szCs w:val="24"/>
          <w:lang w:eastAsia="ru-RU"/>
        </w:rPr>
        <w:t>услуг</w:t>
      </w:r>
    </w:p>
    <w:p w:rsidR="00967BD7" w:rsidRPr="00B563DA" w:rsidRDefault="00967BD7" w:rsidP="00967BD7">
      <w:pPr>
        <w:keepNext w:val="0"/>
        <w:keepLines w:val="0"/>
        <w:ind w:firstLine="0"/>
        <w:jc w:val="both"/>
        <w:rPr>
          <w:rFonts w:eastAsia="Times New Roman"/>
          <w:bCs/>
          <w:szCs w:val="24"/>
          <w:lang w:eastAsia="ru-RU"/>
        </w:rPr>
      </w:pPr>
      <w:r w:rsidRPr="00B563DA">
        <w:rPr>
          <w:rFonts w:eastAsia="Times New Roman"/>
          <w:szCs w:val="24"/>
          <w:lang w:eastAsia="ru-RU"/>
        </w:rPr>
        <w:lastRenderedPageBreak/>
        <w:t xml:space="preserve">3.1. </w:t>
      </w:r>
      <w:r w:rsidRPr="00B563DA">
        <w:rPr>
          <w:rFonts w:eastAsia="Times New Roman"/>
          <w:bCs/>
          <w:szCs w:val="24"/>
          <w:lang w:eastAsia="ru-RU"/>
        </w:rPr>
        <w:t xml:space="preserve">Ведомость объемов </w:t>
      </w:r>
      <w:r w:rsidR="00FC390D">
        <w:rPr>
          <w:rFonts w:eastAsia="Times New Roman"/>
          <w:bCs/>
          <w:szCs w:val="24"/>
          <w:lang w:eastAsia="ru-RU"/>
        </w:rPr>
        <w:t>услуг</w:t>
      </w:r>
      <w:r w:rsidRPr="00B563DA">
        <w:rPr>
          <w:rFonts w:eastAsia="Times New Roman"/>
          <w:bCs/>
          <w:szCs w:val="24"/>
          <w:lang w:eastAsia="ru-RU"/>
        </w:rPr>
        <w:t>:</w:t>
      </w:r>
    </w:p>
    <w:p w:rsidR="00967BD7" w:rsidRPr="00B563DA" w:rsidRDefault="00967BD7" w:rsidP="00967BD7">
      <w:pPr>
        <w:keepNext w:val="0"/>
        <w:keepLines w:val="0"/>
        <w:widowControl w:val="0"/>
        <w:ind w:firstLine="0"/>
        <w:jc w:val="right"/>
        <w:rPr>
          <w:rFonts w:eastAsia="Times New Roman"/>
          <w:szCs w:val="24"/>
          <w:lang w:eastAsia="ru-RU"/>
        </w:rPr>
      </w:pPr>
    </w:p>
    <w:p w:rsidR="004E5736" w:rsidRPr="00A13C49" w:rsidRDefault="00A13C49" w:rsidP="00A13C49">
      <w:pPr>
        <w:keepNext w:val="0"/>
        <w:keepLines w:val="0"/>
        <w:widowControl w:val="0"/>
        <w:ind w:firstLine="0"/>
        <w:jc w:val="center"/>
        <w:rPr>
          <w:rFonts w:eastAsia="Times New Roman"/>
          <w:b/>
          <w:szCs w:val="24"/>
          <w:lang w:eastAsia="ru-RU"/>
        </w:rPr>
      </w:pPr>
      <w:r w:rsidRPr="00A13C49">
        <w:rPr>
          <w:rFonts w:eastAsia="Times New Roman"/>
          <w:b/>
          <w:bCs/>
          <w:szCs w:val="24"/>
          <w:lang w:eastAsia="ru-RU"/>
        </w:rPr>
        <w:t>Ведомость объемов услуг на 2021 год</w:t>
      </w:r>
    </w:p>
    <w:p w:rsidR="00E22215" w:rsidRDefault="003B74A6" w:rsidP="001A78B3">
      <w:pPr>
        <w:keepNext w:val="0"/>
        <w:keepLines w:val="0"/>
        <w:widowControl w:val="0"/>
        <w:ind w:firstLine="0"/>
        <w:jc w:val="right"/>
        <w:rPr>
          <w:rFonts w:eastAsia="Times New Roman"/>
          <w:szCs w:val="24"/>
          <w:lang w:eastAsia="ru-RU"/>
        </w:rPr>
      </w:pPr>
      <w:r w:rsidRPr="00B563DA">
        <w:rPr>
          <w:rFonts w:eastAsia="Times New Roman"/>
          <w:szCs w:val="24"/>
          <w:lang w:eastAsia="ru-RU"/>
        </w:rPr>
        <w:t xml:space="preserve">Таблица </w:t>
      </w:r>
      <w:r w:rsidR="00634ACA">
        <w:rPr>
          <w:rFonts w:eastAsia="Times New Roman"/>
          <w:szCs w:val="24"/>
          <w:lang w:eastAsia="ru-RU"/>
        </w:rPr>
        <w:t>№1</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4"/>
        <w:gridCol w:w="2216"/>
        <w:gridCol w:w="761"/>
        <w:gridCol w:w="1068"/>
        <w:gridCol w:w="1638"/>
        <w:gridCol w:w="1134"/>
        <w:gridCol w:w="1134"/>
        <w:gridCol w:w="1481"/>
      </w:tblGrid>
      <w:tr w:rsidR="003B74A6" w:rsidRPr="00B563DA" w:rsidTr="003B74A6">
        <w:trPr>
          <w:trHeight w:val="707"/>
          <w:jc w:val="center"/>
        </w:trPr>
        <w:tc>
          <w:tcPr>
            <w:tcW w:w="514"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left="-142" w:right="-64" w:firstLine="0"/>
              <w:jc w:val="center"/>
              <w:rPr>
                <w:rFonts w:eastAsia="Times New Roman"/>
                <w:sz w:val="22"/>
                <w:lang w:eastAsia="ru-RU"/>
              </w:rPr>
            </w:pPr>
            <w:r w:rsidRPr="00B563DA">
              <w:rPr>
                <w:rFonts w:eastAsia="Times New Roman"/>
                <w:sz w:val="22"/>
                <w:lang w:eastAsia="ru-RU"/>
              </w:rPr>
              <w:t>№</w:t>
            </w:r>
          </w:p>
          <w:p w:rsidR="003B74A6" w:rsidRPr="00B563DA" w:rsidRDefault="003B74A6" w:rsidP="00664426">
            <w:pPr>
              <w:keepNext w:val="0"/>
              <w:keepLines w:val="0"/>
              <w:widowControl w:val="0"/>
              <w:ind w:left="-142" w:right="-64" w:firstLine="0"/>
              <w:jc w:val="center"/>
              <w:rPr>
                <w:rFonts w:eastAsia="Times New Roman"/>
                <w:sz w:val="22"/>
                <w:lang w:eastAsia="ru-RU"/>
              </w:rPr>
            </w:pPr>
            <w:r w:rsidRPr="00B563DA">
              <w:rPr>
                <w:rFonts w:eastAsia="Times New Roman"/>
                <w:sz w:val="22"/>
                <w:lang w:eastAsia="ru-RU"/>
              </w:rPr>
              <w:t>п/п</w:t>
            </w:r>
          </w:p>
        </w:tc>
        <w:tc>
          <w:tcPr>
            <w:tcW w:w="2216"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firstLine="0"/>
              <w:jc w:val="center"/>
              <w:rPr>
                <w:rFonts w:eastAsia="Times New Roman"/>
                <w:sz w:val="22"/>
                <w:lang w:eastAsia="ru-RU"/>
              </w:rPr>
            </w:pPr>
            <w:r w:rsidRPr="00B563DA">
              <w:rPr>
                <w:rFonts w:eastAsia="Times New Roman"/>
                <w:sz w:val="22"/>
                <w:lang w:eastAsia="ru-RU"/>
              </w:rPr>
              <w:t xml:space="preserve">Наименование </w:t>
            </w:r>
            <w:r>
              <w:rPr>
                <w:rFonts w:eastAsia="Times New Roman"/>
                <w:sz w:val="22"/>
                <w:lang w:eastAsia="ru-RU"/>
              </w:rPr>
              <w:t>услуг</w:t>
            </w:r>
          </w:p>
        </w:tc>
        <w:tc>
          <w:tcPr>
            <w:tcW w:w="761"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firstLine="0"/>
              <w:jc w:val="center"/>
              <w:rPr>
                <w:rFonts w:eastAsia="Times New Roman"/>
                <w:sz w:val="22"/>
                <w:lang w:eastAsia="ru-RU"/>
              </w:rPr>
            </w:pPr>
            <w:r w:rsidRPr="00B563DA">
              <w:rPr>
                <w:rFonts w:eastAsia="Times New Roman"/>
                <w:sz w:val="22"/>
                <w:lang w:eastAsia="ru-RU"/>
              </w:rPr>
              <w:t>Ед. изм.</w:t>
            </w:r>
          </w:p>
        </w:tc>
        <w:tc>
          <w:tcPr>
            <w:tcW w:w="1068"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firstLine="0"/>
              <w:jc w:val="center"/>
              <w:rPr>
                <w:rFonts w:eastAsia="Times New Roman"/>
                <w:sz w:val="22"/>
                <w:lang w:eastAsia="ru-RU"/>
              </w:rPr>
            </w:pPr>
            <w:r w:rsidRPr="00B563DA">
              <w:rPr>
                <w:rFonts w:eastAsia="Times New Roman"/>
                <w:sz w:val="22"/>
                <w:lang w:eastAsia="ru-RU"/>
              </w:rPr>
              <w:t>Кол-во</w:t>
            </w:r>
          </w:p>
        </w:tc>
        <w:tc>
          <w:tcPr>
            <w:tcW w:w="1638"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firstLine="0"/>
              <w:jc w:val="center"/>
              <w:rPr>
                <w:rFonts w:eastAsia="Times New Roman"/>
                <w:sz w:val="22"/>
                <w:lang w:eastAsia="ru-RU"/>
              </w:rPr>
            </w:pPr>
            <w:r w:rsidRPr="00B563DA">
              <w:rPr>
                <w:rFonts w:eastAsia="Times New Roman"/>
                <w:sz w:val="22"/>
                <w:lang w:eastAsia="ru-RU"/>
              </w:rPr>
              <w:t>Требования к материалам</w:t>
            </w:r>
          </w:p>
        </w:tc>
        <w:tc>
          <w:tcPr>
            <w:tcW w:w="1134" w:type="dxa"/>
            <w:shd w:val="clear" w:color="auto" w:fill="auto"/>
            <w:vAlign w:val="center"/>
          </w:tcPr>
          <w:p w:rsidR="003B74A6" w:rsidRPr="00B563DA" w:rsidRDefault="003B74A6" w:rsidP="00664426">
            <w:pPr>
              <w:keepNext w:val="0"/>
              <w:keepLines w:val="0"/>
              <w:widowControl w:val="0"/>
              <w:tabs>
                <w:tab w:val="left" w:pos="641"/>
                <w:tab w:val="left" w:pos="2758"/>
              </w:tabs>
              <w:ind w:firstLine="0"/>
              <w:jc w:val="center"/>
              <w:rPr>
                <w:rFonts w:eastAsia="Times New Roman"/>
                <w:color w:val="000000"/>
                <w:spacing w:val="-3"/>
                <w:sz w:val="22"/>
                <w:lang w:eastAsia="ru-RU"/>
              </w:rPr>
            </w:pPr>
            <w:r w:rsidRPr="00B563DA">
              <w:rPr>
                <w:rFonts w:eastAsia="Times New Roman"/>
                <w:sz w:val="22"/>
                <w:lang w:eastAsia="ru-RU"/>
              </w:rPr>
              <w:t>Инвентарный номер</w:t>
            </w:r>
          </w:p>
        </w:tc>
        <w:tc>
          <w:tcPr>
            <w:tcW w:w="1134" w:type="dxa"/>
            <w:shd w:val="clear" w:color="auto" w:fill="auto"/>
            <w:vAlign w:val="center"/>
          </w:tcPr>
          <w:p w:rsidR="003B74A6" w:rsidRPr="00B563DA" w:rsidRDefault="003B74A6" w:rsidP="00664426">
            <w:pPr>
              <w:keepNext w:val="0"/>
              <w:keepLines w:val="0"/>
              <w:widowControl w:val="0"/>
              <w:tabs>
                <w:tab w:val="left" w:pos="641"/>
                <w:tab w:val="left" w:pos="2758"/>
              </w:tabs>
              <w:ind w:firstLine="0"/>
              <w:jc w:val="center"/>
              <w:rPr>
                <w:rFonts w:eastAsia="Times New Roman"/>
                <w:color w:val="000000"/>
                <w:spacing w:val="-3"/>
                <w:sz w:val="22"/>
                <w:lang w:eastAsia="ru-RU"/>
              </w:rPr>
            </w:pPr>
            <w:r w:rsidRPr="00B563DA">
              <w:rPr>
                <w:rFonts w:eastAsia="Times New Roman"/>
                <w:color w:val="000000"/>
                <w:spacing w:val="-3"/>
                <w:sz w:val="22"/>
                <w:lang w:eastAsia="ru-RU"/>
              </w:rPr>
              <w:t>Единица оборудования</w:t>
            </w:r>
          </w:p>
        </w:tc>
        <w:tc>
          <w:tcPr>
            <w:tcW w:w="1481" w:type="dxa"/>
            <w:shd w:val="clear" w:color="auto" w:fill="auto"/>
            <w:tcMar>
              <w:top w:w="0" w:type="dxa"/>
              <w:left w:w="108" w:type="dxa"/>
              <w:bottom w:w="0" w:type="dxa"/>
              <w:right w:w="0" w:type="dxa"/>
            </w:tcMar>
            <w:vAlign w:val="center"/>
          </w:tcPr>
          <w:p w:rsidR="003B74A6" w:rsidRPr="00B563DA" w:rsidRDefault="003B74A6" w:rsidP="00664426">
            <w:pPr>
              <w:keepNext w:val="0"/>
              <w:keepLines w:val="0"/>
              <w:widowControl w:val="0"/>
              <w:ind w:firstLine="0"/>
              <w:jc w:val="center"/>
              <w:rPr>
                <w:rFonts w:eastAsia="Times New Roman"/>
                <w:sz w:val="22"/>
                <w:lang w:eastAsia="ru-RU"/>
              </w:rPr>
            </w:pPr>
            <w:r w:rsidRPr="00B563DA">
              <w:rPr>
                <w:rFonts w:eastAsia="Times New Roman"/>
                <w:sz w:val="22"/>
                <w:lang w:eastAsia="ru-RU"/>
              </w:rPr>
              <w:t>Примечание</w:t>
            </w:r>
          </w:p>
        </w:tc>
      </w:tr>
      <w:tr w:rsidR="003B74A6" w:rsidRPr="00B563DA" w:rsidTr="002D5440">
        <w:trPr>
          <w:trHeight w:val="3957"/>
          <w:jc w:val="center"/>
        </w:trPr>
        <w:tc>
          <w:tcPr>
            <w:tcW w:w="514" w:type="dxa"/>
            <w:shd w:val="clear" w:color="auto" w:fill="auto"/>
            <w:tcMar>
              <w:top w:w="0" w:type="dxa"/>
              <w:left w:w="108" w:type="dxa"/>
              <w:bottom w:w="0" w:type="dxa"/>
              <w:right w:w="0" w:type="dxa"/>
            </w:tcMar>
          </w:tcPr>
          <w:p w:rsidR="003B74A6" w:rsidRPr="00B563DA" w:rsidRDefault="003B74A6" w:rsidP="003B74A6">
            <w:pPr>
              <w:keepNext w:val="0"/>
              <w:keepLines w:val="0"/>
              <w:widowControl w:val="0"/>
              <w:ind w:firstLine="0"/>
              <w:rPr>
                <w:rFonts w:eastAsia="Times New Roman"/>
                <w:sz w:val="22"/>
                <w:lang w:eastAsia="ru-RU"/>
              </w:rPr>
            </w:pPr>
          </w:p>
        </w:tc>
        <w:tc>
          <w:tcPr>
            <w:tcW w:w="2216" w:type="dxa"/>
            <w:shd w:val="clear" w:color="auto" w:fill="auto"/>
            <w:tcMar>
              <w:top w:w="0" w:type="dxa"/>
              <w:left w:w="108" w:type="dxa"/>
              <w:bottom w:w="0" w:type="dxa"/>
              <w:right w:w="0" w:type="dxa"/>
            </w:tcMar>
          </w:tcPr>
          <w:p w:rsidR="00B27465" w:rsidRDefault="00087E6D" w:rsidP="004054AC">
            <w:pPr>
              <w:widowControl w:val="0"/>
              <w:ind w:firstLine="0"/>
              <w:rPr>
                <w:rFonts w:eastAsia="Times New Roman"/>
                <w:color w:val="000000"/>
                <w:sz w:val="22"/>
                <w:lang w:eastAsia="ru-RU"/>
              </w:rPr>
            </w:pPr>
            <w:r>
              <w:rPr>
                <w:rFonts w:eastAsia="Times New Roman"/>
                <w:color w:val="000000"/>
                <w:sz w:val="22"/>
                <w:lang w:eastAsia="ru-RU"/>
              </w:rPr>
              <w:t xml:space="preserve">1. </w:t>
            </w:r>
            <w:r w:rsidR="003B74A6">
              <w:rPr>
                <w:rFonts w:eastAsia="Times New Roman"/>
                <w:color w:val="000000"/>
                <w:sz w:val="22"/>
                <w:lang w:eastAsia="ru-RU"/>
              </w:rPr>
              <w:t xml:space="preserve">Снятие старого </w:t>
            </w:r>
            <w:r w:rsidR="00C161A1" w:rsidRPr="00B27465">
              <w:rPr>
                <w:rFonts w:eastAsia="Times New Roman"/>
                <w:sz w:val="22"/>
                <w:lang w:eastAsia="ru-RU"/>
              </w:rPr>
              <w:t>защитно-декоративного покрытия</w:t>
            </w:r>
            <w:r w:rsidR="00C161A1">
              <w:rPr>
                <w:rFonts w:eastAsia="Times New Roman"/>
                <w:sz w:val="22"/>
                <w:lang w:eastAsia="ru-RU"/>
              </w:rPr>
              <w:t xml:space="preserve"> гальваническим способом.</w:t>
            </w:r>
          </w:p>
          <w:p w:rsidR="00B27465" w:rsidRPr="00B27465" w:rsidRDefault="00B27465" w:rsidP="004054AC">
            <w:pPr>
              <w:widowControl w:val="0"/>
              <w:ind w:firstLine="0"/>
              <w:rPr>
                <w:rFonts w:eastAsia="Times New Roman"/>
                <w:color w:val="000000"/>
                <w:sz w:val="22"/>
                <w:lang w:eastAsia="ru-RU"/>
              </w:rPr>
            </w:pPr>
            <w:r w:rsidRPr="00B27465">
              <w:rPr>
                <w:rFonts w:eastAsia="Times New Roman"/>
                <w:color w:val="000000"/>
                <w:sz w:val="22"/>
                <w:lang w:eastAsia="ru-RU"/>
              </w:rPr>
              <w:t xml:space="preserve">2. </w:t>
            </w:r>
            <w:r w:rsidRPr="00B27465">
              <w:rPr>
                <w:rFonts w:eastAsia="Times New Roman"/>
                <w:sz w:val="22"/>
                <w:lang w:eastAsia="ru-RU"/>
              </w:rPr>
              <w:t>Подготовк</w:t>
            </w:r>
            <w:r w:rsidR="003412C8">
              <w:rPr>
                <w:rFonts w:eastAsia="Times New Roman"/>
                <w:sz w:val="22"/>
                <w:lang w:eastAsia="ru-RU"/>
              </w:rPr>
              <w:t>а</w:t>
            </w:r>
            <w:r w:rsidRPr="00B27465">
              <w:rPr>
                <w:rFonts w:eastAsia="Times New Roman"/>
                <w:sz w:val="22"/>
                <w:lang w:eastAsia="ru-RU"/>
              </w:rPr>
              <w:t xml:space="preserve"> наружных поверхностей (механическая зачистка, шлифовка)</w:t>
            </w:r>
            <w:r>
              <w:rPr>
                <w:rFonts w:eastAsia="Times New Roman"/>
                <w:sz w:val="22"/>
                <w:lang w:eastAsia="ru-RU"/>
              </w:rPr>
              <w:t>.</w:t>
            </w:r>
          </w:p>
          <w:p w:rsidR="003B74A6" w:rsidRDefault="00B27465" w:rsidP="004054AC">
            <w:pPr>
              <w:widowControl w:val="0"/>
              <w:ind w:firstLine="0"/>
              <w:rPr>
                <w:rFonts w:eastAsia="Times New Roman"/>
                <w:color w:val="000000"/>
                <w:sz w:val="22"/>
                <w:lang w:eastAsia="ru-RU"/>
              </w:rPr>
            </w:pPr>
            <w:r>
              <w:rPr>
                <w:rFonts w:eastAsia="Times New Roman"/>
                <w:color w:val="000000"/>
                <w:sz w:val="22"/>
                <w:lang w:eastAsia="ru-RU"/>
              </w:rPr>
              <w:t>3. Н</w:t>
            </w:r>
            <w:r w:rsidR="003B74A6" w:rsidRPr="00BB2DC4">
              <w:rPr>
                <w:rFonts w:eastAsia="Times New Roman"/>
                <w:color w:val="000000"/>
                <w:sz w:val="22"/>
                <w:lang w:eastAsia="ru-RU"/>
              </w:rPr>
              <w:t xml:space="preserve">анесение </w:t>
            </w:r>
            <w:r w:rsidR="001A78B3" w:rsidRPr="00BB2DC4">
              <w:rPr>
                <w:rFonts w:eastAsia="Times New Roman"/>
                <w:color w:val="000000"/>
                <w:sz w:val="22"/>
                <w:lang w:eastAsia="ru-RU"/>
              </w:rPr>
              <w:t xml:space="preserve">износостойкого </w:t>
            </w:r>
            <w:r w:rsidR="003B74A6" w:rsidRPr="00BB2DC4">
              <w:rPr>
                <w:rFonts w:eastAsia="Times New Roman"/>
                <w:color w:val="000000"/>
                <w:sz w:val="22"/>
                <w:lang w:eastAsia="ru-RU"/>
              </w:rPr>
              <w:t xml:space="preserve"> </w:t>
            </w:r>
            <w:r w:rsidR="002953FD" w:rsidRPr="00BB2DC4">
              <w:rPr>
                <w:rFonts w:eastAsia="Times New Roman"/>
                <w:color w:val="000000"/>
                <w:sz w:val="22"/>
                <w:lang w:eastAsia="ru-RU"/>
              </w:rPr>
              <w:t>защитно-</w:t>
            </w:r>
            <w:r w:rsidR="003B74A6" w:rsidRPr="00BB2DC4">
              <w:rPr>
                <w:rFonts w:eastAsia="Times New Roman"/>
                <w:color w:val="000000"/>
                <w:sz w:val="22"/>
                <w:lang w:eastAsia="ru-RU"/>
              </w:rPr>
              <w:t>декоративного</w:t>
            </w:r>
            <w:r w:rsidR="003B74A6" w:rsidRPr="002B2309">
              <w:rPr>
                <w:rFonts w:eastAsia="Times New Roman"/>
                <w:color w:val="000000"/>
                <w:sz w:val="22"/>
                <w:lang w:eastAsia="ru-RU"/>
              </w:rPr>
              <w:t xml:space="preserve"> покрытия М</w:t>
            </w:r>
            <w:proofErr w:type="gramStart"/>
            <w:r w:rsidR="003B74A6" w:rsidRPr="002B2309">
              <w:rPr>
                <w:rFonts w:eastAsia="Times New Roman"/>
                <w:color w:val="000000"/>
                <w:sz w:val="22"/>
                <w:lang w:eastAsia="ru-RU"/>
              </w:rPr>
              <w:t>6</w:t>
            </w:r>
            <w:proofErr w:type="gramEnd"/>
            <w:r w:rsidR="003B74A6" w:rsidRPr="002B2309">
              <w:rPr>
                <w:rFonts w:eastAsia="Times New Roman"/>
                <w:color w:val="000000"/>
                <w:sz w:val="22"/>
                <w:lang w:eastAsia="ru-RU"/>
              </w:rPr>
              <w:t xml:space="preserve">.Н9Х3.б в соответствии с ГОСТ 9.303-84, ГОСТ 9301-86 на наружную поверхность </w:t>
            </w:r>
            <w:r w:rsidR="002953FD">
              <w:rPr>
                <w:rFonts w:eastAsia="Times New Roman"/>
                <w:color w:val="000000"/>
                <w:sz w:val="22"/>
                <w:lang w:eastAsia="ru-RU"/>
              </w:rPr>
              <w:t xml:space="preserve">элементов </w:t>
            </w:r>
            <w:proofErr w:type="spellStart"/>
            <w:r w:rsidR="002953FD">
              <w:rPr>
                <w:rFonts w:eastAsia="Times New Roman"/>
                <w:color w:val="000000"/>
                <w:sz w:val="22"/>
                <w:lang w:eastAsia="ru-RU"/>
              </w:rPr>
              <w:t>предэскалаторных</w:t>
            </w:r>
            <w:proofErr w:type="spellEnd"/>
            <w:r w:rsidR="002953FD">
              <w:rPr>
                <w:rFonts w:eastAsia="Times New Roman"/>
                <w:color w:val="000000"/>
                <w:sz w:val="22"/>
                <w:lang w:eastAsia="ru-RU"/>
              </w:rPr>
              <w:t xml:space="preserve"> </w:t>
            </w:r>
            <w:r w:rsidR="003B74A6" w:rsidRPr="002B2309">
              <w:rPr>
                <w:rFonts w:eastAsia="Times New Roman"/>
                <w:color w:val="000000"/>
                <w:sz w:val="22"/>
                <w:lang w:eastAsia="ru-RU"/>
              </w:rPr>
              <w:t>барьеров.</w:t>
            </w:r>
          </w:p>
          <w:p w:rsidR="00E66B8E" w:rsidRPr="002D5440" w:rsidRDefault="00B27465" w:rsidP="002D5440">
            <w:pPr>
              <w:keepNext w:val="0"/>
              <w:keepLines w:val="0"/>
              <w:widowControl w:val="0"/>
              <w:ind w:firstLine="0"/>
              <w:rPr>
                <w:rFonts w:eastAsia="Times New Roman"/>
                <w:color w:val="000000"/>
                <w:sz w:val="22"/>
                <w:lang w:eastAsia="ru-RU"/>
              </w:rPr>
            </w:pPr>
            <w:r>
              <w:rPr>
                <w:rFonts w:eastAsia="Times New Roman"/>
                <w:color w:val="000000"/>
                <w:sz w:val="22"/>
                <w:lang w:eastAsia="ru-RU"/>
              </w:rPr>
              <w:t>4</w:t>
            </w:r>
            <w:r w:rsidR="00E66B8E">
              <w:rPr>
                <w:rFonts w:eastAsia="Times New Roman"/>
                <w:color w:val="000000"/>
                <w:sz w:val="22"/>
                <w:lang w:eastAsia="ru-RU"/>
              </w:rPr>
              <w:t xml:space="preserve">. </w:t>
            </w:r>
            <w:r>
              <w:rPr>
                <w:rFonts w:eastAsia="Times New Roman"/>
                <w:color w:val="000000"/>
                <w:sz w:val="22"/>
                <w:lang w:eastAsia="ru-RU"/>
              </w:rPr>
              <w:t>Полировка наружной поверхности.</w:t>
            </w:r>
          </w:p>
        </w:tc>
        <w:tc>
          <w:tcPr>
            <w:tcW w:w="761" w:type="dxa"/>
            <w:shd w:val="clear" w:color="auto" w:fill="auto"/>
            <w:tcMar>
              <w:top w:w="0" w:type="dxa"/>
              <w:left w:w="108" w:type="dxa"/>
              <w:bottom w:w="0" w:type="dxa"/>
              <w:right w:w="0" w:type="dxa"/>
            </w:tcMar>
            <w:vAlign w:val="center"/>
          </w:tcPr>
          <w:p w:rsidR="003B74A6" w:rsidRDefault="003B74A6" w:rsidP="004054AC">
            <w:pPr>
              <w:keepNext w:val="0"/>
              <w:keepLines w:val="0"/>
              <w:widowControl w:val="0"/>
              <w:ind w:firstLine="0"/>
              <w:rPr>
                <w:rFonts w:eastAsia="Times New Roman"/>
                <w:sz w:val="22"/>
                <w:lang w:eastAsia="ru-RU"/>
              </w:rPr>
            </w:pPr>
          </w:p>
          <w:p w:rsidR="004054AC" w:rsidRPr="00B563DA" w:rsidRDefault="004054AC" w:rsidP="004054AC">
            <w:pPr>
              <w:keepNext w:val="0"/>
              <w:keepLines w:val="0"/>
              <w:widowControl w:val="0"/>
              <w:ind w:firstLine="0"/>
              <w:jc w:val="center"/>
              <w:rPr>
                <w:rFonts w:eastAsia="Times New Roman"/>
                <w:sz w:val="22"/>
                <w:lang w:eastAsia="ru-RU"/>
              </w:rPr>
            </w:pPr>
            <w:r>
              <w:rPr>
                <w:rFonts w:eastAsia="Times New Roman"/>
                <w:sz w:val="22"/>
                <w:lang w:eastAsia="ru-RU"/>
              </w:rPr>
              <w:t>дм</w:t>
            </w:r>
            <w:r>
              <w:rPr>
                <w:rFonts w:eastAsia="Times New Roman"/>
                <w:sz w:val="22"/>
                <w:vertAlign w:val="superscript"/>
                <w:lang w:eastAsia="ru-RU"/>
              </w:rPr>
              <w:t>2</w:t>
            </w:r>
          </w:p>
          <w:p w:rsidR="003B74A6" w:rsidRPr="002B2309" w:rsidRDefault="003B74A6" w:rsidP="004054AC">
            <w:pPr>
              <w:widowControl w:val="0"/>
              <w:jc w:val="center"/>
              <w:rPr>
                <w:rFonts w:eastAsia="Times New Roman"/>
                <w:sz w:val="22"/>
                <w:vertAlign w:val="superscript"/>
                <w:lang w:eastAsia="ru-RU"/>
              </w:rPr>
            </w:pPr>
            <w:r>
              <w:rPr>
                <w:rFonts w:eastAsia="Times New Roman"/>
                <w:sz w:val="22"/>
                <w:lang w:eastAsia="ru-RU"/>
              </w:rPr>
              <w:t>Д</w:t>
            </w:r>
          </w:p>
        </w:tc>
        <w:tc>
          <w:tcPr>
            <w:tcW w:w="1068" w:type="dxa"/>
            <w:shd w:val="clear" w:color="auto" w:fill="auto"/>
            <w:tcMar>
              <w:top w:w="0" w:type="dxa"/>
              <w:left w:w="108" w:type="dxa"/>
              <w:bottom w:w="0" w:type="dxa"/>
              <w:right w:w="0" w:type="dxa"/>
            </w:tcMar>
            <w:vAlign w:val="center"/>
          </w:tcPr>
          <w:p w:rsidR="003B74A6" w:rsidRPr="00B563DA" w:rsidRDefault="00A13C49" w:rsidP="00A13C49">
            <w:pPr>
              <w:widowControl w:val="0"/>
              <w:ind w:firstLine="0"/>
              <w:jc w:val="center"/>
              <w:rPr>
                <w:rFonts w:eastAsia="Times New Roman"/>
                <w:sz w:val="22"/>
                <w:lang w:eastAsia="ru-RU"/>
              </w:rPr>
            </w:pPr>
            <w:r>
              <w:rPr>
                <w:rFonts w:eastAsia="Times New Roman"/>
                <w:sz w:val="22"/>
                <w:lang w:eastAsia="ru-RU"/>
              </w:rPr>
              <w:t>1651,5</w:t>
            </w:r>
          </w:p>
        </w:tc>
        <w:tc>
          <w:tcPr>
            <w:tcW w:w="1638" w:type="dxa"/>
            <w:shd w:val="clear" w:color="auto" w:fill="auto"/>
            <w:tcMar>
              <w:top w:w="0" w:type="dxa"/>
              <w:left w:w="108" w:type="dxa"/>
              <w:bottom w:w="0" w:type="dxa"/>
              <w:right w:w="0" w:type="dxa"/>
            </w:tcMar>
            <w:vAlign w:val="center"/>
          </w:tcPr>
          <w:p w:rsidR="003B74A6" w:rsidRPr="002B2309" w:rsidRDefault="003B74A6" w:rsidP="004054AC">
            <w:pPr>
              <w:widowControl w:val="0"/>
              <w:ind w:firstLine="0"/>
              <w:jc w:val="center"/>
              <w:rPr>
                <w:rFonts w:eastAsia="Times New Roman"/>
                <w:sz w:val="22"/>
                <w:lang w:eastAsia="ru-RU"/>
              </w:rPr>
            </w:pPr>
            <w:r w:rsidRPr="002B2309">
              <w:rPr>
                <w:rFonts w:eastAsia="Times New Roman"/>
                <w:color w:val="000000"/>
                <w:sz w:val="22"/>
                <w:lang w:eastAsia="ru-RU"/>
              </w:rPr>
              <w:t>покрытие М</w:t>
            </w:r>
            <w:proofErr w:type="gramStart"/>
            <w:r w:rsidRPr="002B2309">
              <w:rPr>
                <w:rFonts w:eastAsia="Times New Roman"/>
                <w:color w:val="000000"/>
                <w:sz w:val="22"/>
                <w:lang w:eastAsia="ru-RU"/>
              </w:rPr>
              <w:t>6</w:t>
            </w:r>
            <w:proofErr w:type="gramEnd"/>
            <w:r w:rsidRPr="002B2309">
              <w:rPr>
                <w:rFonts w:eastAsia="Times New Roman"/>
                <w:color w:val="000000"/>
                <w:sz w:val="22"/>
                <w:lang w:eastAsia="ru-RU"/>
              </w:rPr>
              <w:t>.Н9Х3.б</w:t>
            </w:r>
          </w:p>
        </w:tc>
        <w:tc>
          <w:tcPr>
            <w:tcW w:w="1134" w:type="dxa"/>
            <w:shd w:val="clear" w:color="auto" w:fill="auto"/>
            <w:vAlign w:val="center"/>
          </w:tcPr>
          <w:p w:rsidR="003B74A6" w:rsidRPr="00B563DA" w:rsidRDefault="00202BFB" w:rsidP="00DE1B3E">
            <w:pPr>
              <w:widowControl w:val="0"/>
              <w:jc w:val="center"/>
              <w:rPr>
                <w:rFonts w:eastAsia="Times New Roman"/>
                <w:sz w:val="22"/>
                <w:lang w:eastAsia="ru-RU"/>
              </w:rPr>
            </w:pPr>
            <w:r>
              <w:rPr>
                <w:rFonts w:eastAsia="Times New Roman"/>
                <w:sz w:val="22"/>
                <w:lang w:eastAsia="ru-RU"/>
              </w:rPr>
              <w:t>-</w:t>
            </w:r>
          </w:p>
        </w:tc>
        <w:tc>
          <w:tcPr>
            <w:tcW w:w="1134" w:type="dxa"/>
            <w:shd w:val="clear" w:color="auto" w:fill="auto"/>
            <w:vAlign w:val="center"/>
          </w:tcPr>
          <w:p w:rsidR="003B74A6" w:rsidRPr="00B563DA" w:rsidRDefault="00202BFB" w:rsidP="00DE1B3E">
            <w:pPr>
              <w:widowControl w:val="0"/>
              <w:jc w:val="center"/>
              <w:rPr>
                <w:rFonts w:eastAsia="Times New Roman"/>
                <w:sz w:val="22"/>
                <w:lang w:eastAsia="ru-RU"/>
              </w:rPr>
            </w:pPr>
            <w:r>
              <w:rPr>
                <w:rFonts w:eastAsia="Times New Roman"/>
                <w:sz w:val="22"/>
                <w:lang w:eastAsia="ru-RU"/>
              </w:rPr>
              <w:t>-</w:t>
            </w:r>
          </w:p>
        </w:tc>
        <w:tc>
          <w:tcPr>
            <w:tcW w:w="1481" w:type="dxa"/>
            <w:shd w:val="clear" w:color="auto" w:fill="auto"/>
            <w:tcMar>
              <w:top w:w="0" w:type="dxa"/>
              <w:left w:w="108" w:type="dxa"/>
              <w:bottom w:w="0" w:type="dxa"/>
              <w:right w:w="0" w:type="dxa"/>
            </w:tcMar>
            <w:vAlign w:val="center"/>
          </w:tcPr>
          <w:p w:rsidR="003B74A6" w:rsidRPr="00B563DA" w:rsidRDefault="00C161A1" w:rsidP="00DE1B3E">
            <w:pPr>
              <w:ind w:firstLine="0"/>
              <w:jc w:val="center"/>
              <w:rPr>
                <w:rFonts w:eastAsia="Times New Roman"/>
                <w:sz w:val="22"/>
                <w:lang w:eastAsia="ru-RU"/>
              </w:rPr>
            </w:pPr>
            <w:r>
              <w:rPr>
                <w:rFonts w:eastAsia="Times New Roman"/>
                <w:sz w:val="22"/>
                <w:lang w:eastAsia="ru-RU"/>
              </w:rPr>
              <w:t>-</w:t>
            </w:r>
          </w:p>
        </w:tc>
      </w:tr>
    </w:tbl>
    <w:p w:rsidR="002D5440" w:rsidRDefault="002D5440" w:rsidP="002D5440">
      <w:pPr>
        <w:keepNext w:val="0"/>
        <w:keepLines w:val="0"/>
        <w:widowControl w:val="0"/>
        <w:suppressAutoHyphens/>
        <w:autoSpaceDE w:val="0"/>
        <w:spacing w:after="120"/>
        <w:ind w:firstLine="0"/>
        <w:rPr>
          <w:rFonts w:eastAsia="Times New Roman"/>
          <w:b/>
          <w:bCs/>
          <w:szCs w:val="24"/>
          <w:lang w:eastAsia="ar-SA"/>
        </w:rPr>
      </w:pPr>
    </w:p>
    <w:p w:rsidR="00A13C49" w:rsidRPr="00A13C49" w:rsidRDefault="00A13C49" w:rsidP="00A13C49">
      <w:pPr>
        <w:keepNext w:val="0"/>
        <w:keepLines w:val="0"/>
        <w:widowControl w:val="0"/>
        <w:ind w:firstLine="0"/>
        <w:jc w:val="center"/>
        <w:rPr>
          <w:rFonts w:eastAsia="Times New Roman"/>
          <w:b/>
          <w:szCs w:val="24"/>
          <w:lang w:eastAsia="ru-RU"/>
        </w:rPr>
      </w:pPr>
      <w:r w:rsidRPr="00A13C49">
        <w:rPr>
          <w:rFonts w:eastAsia="Times New Roman"/>
          <w:b/>
          <w:bCs/>
          <w:szCs w:val="24"/>
          <w:lang w:eastAsia="ru-RU"/>
        </w:rPr>
        <w:t>Ведомость объемов услуг на 202</w:t>
      </w:r>
      <w:r>
        <w:rPr>
          <w:rFonts w:eastAsia="Times New Roman"/>
          <w:b/>
          <w:bCs/>
          <w:szCs w:val="24"/>
          <w:lang w:eastAsia="ru-RU"/>
        </w:rPr>
        <w:t>2</w:t>
      </w:r>
      <w:r w:rsidRPr="00A13C49">
        <w:rPr>
          <w:rFonts w:eastAsia="Times New Roman"/>
          <w:b/>
          <w:bCs/>
          <w:szCs w:val="24"/>
          <w:lang w:eastAsia="ru-RU"/>
        </w:rPr>
        <w:t xml:space="preserve"> год</w:t>
      </w:r>
    </w:p>
    <w:p w:rsidR="00A13C49" w:rsidRDefault="00A13C49" w:rsidP="00A13C49">
      <w:pPr>
        <w:keepNext w:val="0"/>
        <w:keepLines w:val="0"/>
        <w:widowControl w:val="0"/>
        <w:ind w:firstLine="0"/>
        <w:jc w:val="right"/>
        <w:rPr>
          <w:rFonts w:eastAsia="Times New Roman"/>
          <w:szCs w:val="24"/>
          <w:lang w:eastAsia="ru-RU"/>
        </w:rPr>
      </w:pPr>
      <w:r w:rsidRPr="00B563DA">
        <w:rPr>
          <w:rFonts w:eastAsia="Times New Roman"/>
          <w:szCs w:val="24"/>
          <w:lang w:eastAsia="ru-RU"/>
        </w:rPr>
        <w:t xml:space="preserve">Таблица </w:t>
      </w:r>
      <w:r>
        <w:rPr>
          <w:rFonts w:eastAsia="Times New Roman"/>
          <w:szCs w:val="24"/>
          <w:lang w:eastAsia="ru-RU"/>
        </w:rPr>
        <w:t>№2</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4"/>
        <w:gridCol w:w="2216"/>
        <w:gridCol w:w="761"/>
        <w:gridCol w:w="1117"/>
        <w:gridCol w:w="1589"/>
        <w:gridCol w:w="1134"/>
        <w:gridCol w:w="1134"/>
        <w:gridCol w:w="1481"/>
      </w:tblGrid>
      <w:tr w:rsidR="00A13C49" w:rsidRPr="00B563DA" w:rsidTr="00A13C49">
        <w:trPr>
          <w:trHeight w:val="707"/>
          <w:jc w:val="center"/>
        </w:trPr>
        <w:tc>
          <w:tcPr>
            <w:tcW w:w="514"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left="-142" w:right="-64" w:firstLine="0"/>
              <w:jc w:val="center"/>
              <w:rPr>
                <w:rFonts w:eastAsia="Times New Roman"/>
                <w:sz w:val="22"/>
                <w:lang w:eastAsia="ru-RU"/>
              </w:rPr>
            </w:pPr>
            <w:r w:rsidRPr="00B563DA">
              <w:rPr>
                <w:rFonts w:eastAsia="Times New Roman"/>
                <w:sz w:val="22"/>
                <w:lang w:eastAsia="ru-RU"/>
              </w:rPr>
              <w:t>№</w:t>
            </w:r>
          </w:p>
          <w:p w:rsidR="00A13C49" w:rsidRPr="00B563DA" w:rsidRDefault="00A13C49" w:rsidP="002A695B">
            <w:pPr>
              <w:keepNext w:val="0"/>
              <w:keepLines w:val="0"/>
              <w:widowControl w:val="0"/>
              <w:ind w:left="-142" w:right="-64" w:firstLine="0"/>
              <w:jc w:val="center"/>
              <w:rPr>
                <w:rFonts w:eastAsia="Times New Roman"/>
                <w:sz w:val="22"/>
                <w:lang w:eastAsia="ru-RU"/>
              </w:rPr>
            </w:pPr>
            <w:proofErr w:type="gramStart"/>
            <w:r w:rsidRPr="00B563DA">
              <w:rPr>
                <w:rFonts w:eastAsia="Times New Roman"/>
                <w:sz w:val="22"/>
                <w:lang w:eastAsia="ru-RU"/>
              </w:rPr>
              <w:t>п</w:t>
            </w:r>
            <w:proofErr w:type="gramEnd"/>
            <w:r w:rsidRPr="00B563DA">
              <w:rPr>
                <w:rFonts w:eastAsia="Times New Roman"/>
                <w:sz w:val="22"/>
                <w:lang w:eastAsia="ru-RU"/>
              </w:rPr>
              <w:t>/п</w:t>
            </w:r>
          </w:p>
        </w:tc>
        <w:tc>
          <w:tcPr>
            <w:tcW w:w="2216"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firstLine="0"/>
              <w:jc w:val="center"/>
              <w:rPr>
                <w:rFonts w:eastAsia="Times New Roman"/>
                <w:sz w:val="22"/>
                <w:lang w:eastAsia="ru-RU"/>
              </w:rPr>
            </w:pPr>
            <w:r w:rsidRPr="00B563DA">
              <w:rPr>
                <w:rFonts w:eastAsia="Times New Roman"/>
                <w:sz w:val="22"/>
                <w:lang w:eastAsia="ru-RU"/>
              </w:rPr>
              <w:t xml:space="preserve">Наименование </w:t>
            </w:r>
            <w:r>
              <w:rPr>
                <w:rFonts w:eastAsia="Times New Roman"/>
                <w:sz w:val="22"/>
                <w:lang w:eastAsia="ru-RU"/>
              </w:rPr>
              <w:t>услуг</w:t>
            </w:r>
          </w:p>
        </w:tc>
        <w:tc>
          <w:tcPr>
            <w:tcW w:w="761"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firstLine="0"/>
              <w:jc w:val="center"/>
              <w:rPr>
                <w:rFonts w:eastAsia="Times New Roman"/>
                <w:sz w:val="22"/>
                <w:lang w:eastAsia="ru-RU"/>
              </w:rPr>
            </w:pPr>
            <w:r w:rsidRPr="00B563DA">
              <w:rPr>
                <w:rFonts w:eastAsia="Times New Roman"/>
                <w:sz w:val="22"/>
                <w:lang w:eastAsia="ru-RU"/>
              </w:rPr>
              <w:t>Ед. изм.</w:t>
            </w:r>
          </w:p>
        </w:tc>
        <w:tc>
          <w:tcPr>
            <w:tcW w:w="1117"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firstLine="0"/>
              <w:jc w:val="center"/>
              <w:rPr>
                <w:rFonts w:eastAsia="Times New Roman"/>
                <w:sz w:val="22"/>
                <w:lang w:eastAsia="ru-RU"/>
              </w:rPr>
            </w:pPr>
            <w:r w:rsidRPr="00B563DA">
              <w:rPr>
                <w:rFonts w:eastAsia="Times New Roman"/>
                <w:sz w:val="22"/>
                <w:lang w:eastAsia="ru-RU"/>
              </w:rPr>
              <w:t>Кол-во</w:t>
            </w:r>
          </w:p>
        </w:tc>
        <w:tc>
          <w:tcPr>
            <w:tcW w:w="1589"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firstLine="0"/>
              <w:jc w:val="center"/>
              <w:rPr>
                <w:rFonts w:eastAsia="Times New Roman"/>
                <w:sz w:val="22"/>
                <w:lang w:eastAsia="ru-RU"/>
              </w:rPr>
            </w:pPr>
            <w:r w:rsidRPr="00B563DA">
              <w:rPr>
                <w:rFonts w:eastAsia="Times New Roman"/>
                <w:sz w:val="22"/>
                <w:lang w:eastAsia="ru-RU"/>
              </w:rPr>
              <w:t>Требования к материалам</w:t>
            </w:r>
          </w:p>
        </w:tc>
        <w:tc>
          <w:tcPr>
            <w:tcW w:w="1134" w:type="dxa"/>
            <w:shd w:val="clear" w:color="auto" w:fill="auto"/>
            <w:vAlign w:val="center"/>
          </w:tcPr>
          <w:p w:rsidR="00A13C49" w:rsidRPr="00B563DA" w:rsidRDefault="00A13C49" w:rsidP="002A695B">
            <w:pPr>
              <w:keepNext w:val="0"/>
              <w:keepLines w:val="0"/>
              <w:widowControl w:val="0"/>
              <w:tabs>
                <w:tab w:val="left" w:pos="641"/>
                <w:tab w:val="left" w:pos="2758"/>
              </w:tabs>
              <w:ind w:firstLine="0"/>
              <w:jc w:val="center"/>
              <w:rPr>
                <w:rFonts w:eastAsia="Times New Roman"/>
                <w:color w:val="000000"/>
                <w:spacing w:val="-3"/>
                <w:sz w:val="22"/>
                <w:lang w:eastAsia="ru-RU"/>
              </w:rPr>
            </w:pPr>
            <w:r w:rsidRPr="00B563DA">
              <w:rPr>
                <w:rFonts w:eastAsia="Times New Roman"/>
                <w:sz w:val="22"/>
                <w:lang w:eastAsia="ru-RU"/>
              </w:rPr>
              <w:t>Инвентарный номер</w:t>
            </w:r>
          </w:p>
        </w:tc>
        <w:tc>
          <w:tcPr>
            <w:tcW w:w="1134" w:type="dxa"/>
            <w:shd w:val="clear" w:color="auto" w:fill="auto"/>
            <w:vAlign w:val="center"/>
          </w:tcPr>
          <w:p w:rsidR="00A13C49" w:rsidRPr="00B563DA" w:rsidRDefault="00A13C49" w:rsidP="002A695B">
            <w:pPr>
              <w:keepNext w:val="0"/>
              <w:keepLines w:val="0"/>
              <w:widowControl w:val="0"/>
              <w:tabs>
                <w:tab w:val="left" w:pos="641"/>
                <w:tab w:val="left" w:pos="2758"/>
              </w:tabs>
              <w:ind w:firstLine="0"/>
              <w:jc w:val="center"/>
              <w:rPr>
                <w:rFonts w:eastAsia="Times New Roman"/>
                <w:color w:val="000000"/>
                <w:spacing w:val="-3"/>
                <w:sz w:val="22"/>
                <w:lang w:eastAsia="ru-RU"/>
              </w:rPr>
            </w:pPr>
            <w:r w:rsidRPr="00B563DA">
              <w:rPr>
                <w:rFonts w:eastAsia="Times New Roman"/>
                <w:color w:val="000000"/>
                <w:spacing w:val="-3"/>
                <w:sz w:val="22"/>
                <w:lang w:eastAsia="ru-RU"/>
              </w:rPr>
              <w:t>Единица оборудования</w:t>
            </w:r>
          </w:p>
        </w:tc>
        <w:tc>
          <w:tcPr>
            <w:tcW w:w="1481" w:type="dxa"/>
            <w:shd w:val="clear" w:color="auto" w:fill="auto"/>
            <w:tcMar>
              <w:top w:w="0" w:type="dxa"/>
              <w:left w:w="108" w:type="dxa"/>
              <w:bottom w:w="0" w:type="dxa"/>
              <w:right w:w="0" w:type="dxa"/>
            </w:tcMar>
            <w:vAlign w:val="center"/>
          </w:tcPr>
          <w:p w:rsidR="00A13C49" w:rsidRPr="00B563DA" w:rsidRDefault="00A13C49" w:rsidP="002A695B">
            <w:pPr>
              <w:keepNext w:val="0"/>
              <w:keepLines w:val="0"/>
              <w:widowControl w:val="0"/>
              <w:ind w:firstLine="0"/>
              <w:jc w:val="center"/>
              <w:rPr>
                <w:rFonts w:eastAsia="Times New Roman"/>
                <w:sz w:val="22"/>
                <w:lang w:eastAsia="ru-RU"/>
              </w:rPr>
            </w:pPr>
            <w:r w:rsidRPr="00B563DA">
              <w:rPr>
                <w:rFonts w:eastAsia="Times New Roman"/>
                <w:sz w:val="22"/>
                <w:lang w:eastAsia="ru-RU"/>
              </w:rPr>
              <w:t>Примечание</w:t>
            </w:r>
          </w:p>
        </w:tc>
      </w:tr>
      <w:tr w:rsidR="00A13C49" w:rsidRPr="00B563DA" w:rsidTr="00A13C49">
        <w:trPr>
          <w:trHeight w:val="3957"/>
          <w:jc w:val="center"/>
        </w:trPr>
        <w:tc>
          <w:tcPr>
            <w:tcW w:w="514" w:type="dxa"/>
            <w:shd w:val="clear" w:color="auto" w:fill="auto"/>
            <w:tcMar>
              <w:top w:w="0" w:type="dxa"/>
              <w:left w:w="108" w:type="dxa"/>
              <w:bottom w:w="0" w:type="dxa"/>
              <w:right w:w="0" w:type="dxa"/>
            </w:tcMar>
          </w:tcPr>
          <w:p w:rsidR="00A13C49" w:rsidRPr="00B563DA" w:rsidRDefault="00A13C49" w:rsidP="002A695B">
            <w:pPr>
              <w:keepNext w:val="0"/>
              <w:keepLines w:val="0"/>
              <w:widowControl w:val="0"/>
              <w:ind w:firstLine="0"/>
              <w:rPr>
                <w:rFonts w:eastAsia="Times New Roman"/>
                <w:sz w:val="22"/>
                <w:lang w:eastAsia="ru-RU"/>
              </w:rPr>
            </w:pPr>
          </w:p>
        </w:tc>
        <w:tc>
          <w:tcPr>
            <w:tcW w:w="2216" w:type="dxa"/>
            <w:shd w:val="clear" w:color="auto" w:fill="auto"/>
            <w:tcMar>
              <w:top w:w="0" w:type="dxa"/>
              <w:left w:w="108" w:type="dxa"/>
              <w:bottom w:w="0" w:type="dxa"/>
              <w:right w:w="0" w:type="dxa"/>
            </w:tcMar>
          </w:tcPr>
          <w:p w:rsidR="00A13C49" w:rsidRDefault="00A13C49" w:rsidP="002A695B">
            <w:pPr>
              <w:widowControl w:val="0"/>
              <w:ind w:firstLine="0"/>
              <w:rPr>
                <w:rFonts w:eastAsia="Times New Roman"/>
                <w:color w:val="000000"/>
                <w:sz w:val="22"/>
                <w:lang w:eastAsia="ru-RU"/>
              </w:rPr>
            </w:pPr>
            <w:r>
              <w:rPr>
                <w:rFonts w:eastAsia="Times New Roman"/>
                <w:color w:val="000000"/>
                <w:sz w:val="22"/>
                <w:lang w:eastAsia="ru-RU"/>
              </w:rPr>
              <w:t xml:space="preserve">1. Снятие старого </w:t>
            </w:r>
            <w:r w:rsidRPr="00B27465">
              <w:rPr>
                <w:rFonts w:eastAsia="Times New Roman"/>
                <w:sz w:val="22"/>
                <w:lang w:eastAsia="ru-RU"/>
              </w:rPr>
              <w:t>защитно-декоративного покрытия</w:t>
            </w:r>
            <w:r>
              <w:rPr>
                <w:rFonts w:eastAsia="Times New Roman"/>
                <w:sz w:val="22"/>
                <w:lang w:eastAsia="ru-RU"/>
              </w:rPr>
              <w:t xml:space="preserve"> гальваническим способом.</w:t>
            </w:r>
          </w:p>
          <w:p w:rsidR="00A13C49" w:rsidRPr="00B27465" w:rsidRDefault="00A13C49" w:rsidP="002A695B">
            <w:pPr>
              <w:widowControl w:val="0"/>
              <w:ind w:firstLine="0"/>
              <w:rPr>
                <w:rFonts w:eastAsia="Times New Roman"/>
                <w:color w:val="000000"/>
                <w:sz w:val="22"/>
                <w:lang w:eastAsia="ru-RU"/>
              </w:rPr>
            </w:pPr>
            <w:r w:rsidRPr="00B27465">
              <w:rPr>
                <w:rFonts w:eastAsia="Times New Roman"/>
                <w:color w:val="000000"/>
                <w:sz w:val="22"/>
                <w:lang w:eastAsia="ru-RU"/>
              </w:rPr>
              <w:t xml:space="preserve">2. </w:t>
            </w:r>
            <w:r w:rsidRPr="00B27465">
              <w:rPr>
                <w:rFonts w:eastAsia="Times New Roman"/>
                <w:sz w:val="22"/>
                <w:lang w:eastAsia="ru-RU"/>
              </w:rPr>
              <w:t>Подготовк</w:t>
            </w:r>
            <w:r>
              <w:rPr>
                <w:rFonts w:eastAsia="Times New Roman"/>
                <w:sz w:val="22"/>
                <w:lang w:eastAsia="ru-RU"/>
              </w:rPr>
              <w:t>а</w:t>
            </w:r>
            <w:r w:rsidRPr="00B27465">
              <w:rPr>
                <w:rFonts w:eastAsia="Times New Roman"/>
                <w:sz w:val="22"/>
                <w:lang w:eastAsia="ru-RU"/>
              </w:rPr>
              <w:t xml:space="preserve"> наружных поверхностей (механическая зачистка, шлифовка)</w:t>
            </w:r>
            <w:r>
              <w:rPr>
                <w:rFonts w:eastAsia="Times New Roman"/>
                <w:sz w:val="22"/>
                <w:lang w:eastAsia="ru-RU"/>
              </w:rPr>
              <w:t>.</w:t>
            </w:r>
          </w:p>
          <w:p w:rsidR="00A13C49" w:rsidRDefault="00A13C49" w:rsidP="002A695B">
            <w:pPr>
              <w:widowControl w:val="0"/>
              <w:ind w:firstLine="0"/>
              <w:rPr>
                <w:rFonts w:eastAsia="Times New Roman"/>
                <w:color w:val="000000"/>
                <w:sz w:val="22"/>
                <w:lang w:eastAsia="ru-RU"/>
              </w:rPr>
            </w:pPr>
            <w:r>
              <w:rPr>
                <w:rFonts w:eastAsia="Times New Roman"/>
                <w:color w:val="000000"/>
                <w:sz w:val="22"/>
                <w:lang w:eastAsia="ru-RU"/>
              </w:rPr>
              <w:t>3. Н</w:t>
            </w:r>
            <w:r w:rsidRPr="00BB2DC4">
              <w:rPr>
                <w:rFonts w:eastAsia="Times New Roman"/>
                <w:color w:val="000000"/>
                <w:sz w:val="22"/>
                <w:lang w:eastAsia="ru-RU"/>
              </w:rPr>
              <w:t>анесение износостойкого  защитно-декоративного</w:t>
            </w:r>
            <w:r w:rsidRPr="002B2309">
              <w:rPr>
                <w:rFonts w:eastAsia="Times New Roman"/>
                <w:color w:val="000000"/>
                <w:sz w:val="22"/>
                <w:lang w:eastAsia="ru-RU"/>
              </w:rPr>
              <w:t xml:space="preserve"> покрытия М</w:t>
            </w:r>
            <w:proofErr w:type="gramStart"/>
            <w:r w:rsidRPr="002B2309">
              <w:rPr>
                <w:rFonts w:eastAsia="Times New Roman"/>
                <w:color w:val="000000"/>
                <w:sz w:val="22"/>
                <w:lang w:eastAsia="ru-RU"/>
              </w:rPr>
              <w:t>6</w:t>
            </w:r>
            <w:proofErr w:type="gramEnd"/>
            <w:r w:rsidRPr="002B2309">
              <w:rPr>
                <w:rFonts w:eastAsia="Times New Roman"/>
                <w:color w:val="000000"/>
                <w:sz w:val="22"/>
                <w:lang w:eastAsia="ru-RU"/>
              </w:rPr>
              <w:t xml:space="preserve">.Н9Х3.б в соответствии с </w:t>
            </w:r>
            <w:r w:rsidRPr="002B2309">
              <w:rPr>
                <w:rFonts w:eastAsia="Times New Roman"/>
                <w:color w:val="000000"/>
                <w:sz w:val="22"/>
                <w:lang w:eastAsia="ru-RU"/>
              </w:rPr>
              <w:lastRenderedPageBreak/>
              <w:t xml:space="preserve">ГОСТ 9.303-84, ГОСТ 9301-86 на наружную поверхность </w:t>
            </w:r>
            <w:r>
              <w:rPr>
                <w:rFonts w:eastAsia="Times New Roman"/>
                <w:color w:val="000000"/>
                <w:sz w:val="22"/>
                <w:lang w:eastAsia="ru-RU"/>
              </w:rPr>
              <w:t xml:space="preserve">элементов </w:t>
            </w:r>
            <w:proofErr w:type="spellStart"/>
            <w:r>
              <w:rPr>
                <w:rFonts w:eastAsia="Times New Roman"/>
                <w:color w:val="000000"/>
                <w:sz w:val="22"/>
                <w:lang w:eastAsia="ru-RU"/>
              </w:rPr>
              <w:t>предэскалаторных</w:t>
            </w:r>
            <w:proofErr w:type="spellEnd"/>
            <w:r>
              <w:rPr>
                <w:rFonts w:eastAsia="Times New Roman"/>
                <w:color w:val="000000"/>
                <w:sz w:val="22"/>
                <w:lang w:eastAsia="ru-RU"/>
              </w:rPr>
              <w:t xml:space="preserve"> </w:t>
            </w:r>
            <w:r w:rsidRPr="002B2309">
              <w:rPr>
                <w:rFonts w:eastAsia="Times New Roman"/>
                <w:color w:val="000000"/>
                <w:sz w:val="22"/>
                <w:lang w:eastAsia="ru-RU"/>
              </w:rPr>
              <w:t>барьеров.</w:t>
            </w:r>
          </w:p>
          <w:p w:rsidR="00A13C49" w:rsidRPr="002D5440" w:rsidRDefault="00A13C49" w:rsidP="002A695B">
            <w:pPr>
              <w:keepNext w:val="0"/>
              <w:keepLines w:val="0"/>
              <w:widowControl w:val="0"/>
              <w:ind w:firstLine="0"/>
              <w:rPr>
                <w:rFonts w:eastAsia="Times New Roman"/>
                <w:color w:val="000000"/>
                <w:sz w:val="22"/>
                <w:lang w:eastAsia="ru-RU"/>
              </w:rPr>
            </w:pPr>
            <w:r>
              <w:rPr>
                <w:rFonts w:eastAsia="Times New Roman"/>
                <w:color w:val="000000"/>
                <w:sz w:val="22"/>
                <w:lang w:eastAsia="ru-RU"/>
              </w:rPr>
              <w:t>4. Полировка наружной поверхности.</w:t>
            </w:r>
          </w:p>
        </w:tc>
        <w:tc>
          <w:tcPr>
            <w:tcW w:w="761" w:type="dxa"/>
            <w:shd w:val="clear" w:color="auto" w:fill="auto"/>
            <w:tcMar>
              <w:top w:w="0" w:type="dxa"/>
              <w:left w:w="108" w:type="dxa"/>
              <w:bottom w:w="0" w:type="dxa"/>
              <w:right w:w="0" w:type="dxa"/>
            </w:tcMar>
            <w:vAlign w:val="center"/>
          </w:tcPr>
          <w:p w:rsidR="00A13C49" w:rsidRDefault="00A13C49" w:rsidP="002A695B">
            <w:pPr>
              <w:keepNext w:val="0"/>
              <w:keepLines w:val="0"/>
              <w:widowControl w:val="0"/>
              <w:ind w:firstLine="0"/>
              <w:rPr>
                <w:rFonts w:eastAsia="Times New Roman"/>
                <w:sz w:val="22"/>
                <w:lang w:eastAsia="ru-RU"/>
              </w:rPr>
            </w:pPr>
          </w:p>
          <w:p w:rsidR="00A13C49" w:rsidRPr="00B563DA" w:rsidRDefault="00A13C49" w:rsidP="002A695B">
            <w:pPr>
              <w:keepNext w:val="0"/>
              <w:keepLines w:val="0"/>
              <w:widowControl w:val="0"/>
              <w:ind w:firstLine="0"/>
              <w:jc w:val="center"/>
              <w:rPr>
                <w:rFonts w:eastAsia="Times New Roman"/>
                <w:sz w:val="22"/>
                <w:lang w:eastAsia="ru-RU"/>
              </w:rPr>
            </w:pPr>
            <w:r>
              <w:rPr>
                <w:rFonts w:eastAsia="Times New Roman"/>
                <w:sz w:val="22"/>
                <w:lang w:eastAsia="ru-RU"/>
              </w:rPr>
              <w:t>дм</w:t>
            </w:r>
            <w:proofErr w:type="gramStart"/>
            <w:r>
              <w:rPr>
                <w:rFonts w:eastAsia="Times New Roman"/>
                <w:sz w:val="22"/>
                <w:vertAlign w:val="superscript"/>
                <w:lang w:eastAsia="ru-RU"/>
              </w:rPr>
              <w:t>2</w:t>
            </w:r>
            <w:proofErr w:type="gramEnd"/>
          </w:p>
          <w:p w:rsidR="00A13C49" w:rsidRPr="002B2309" w:rsidRDefault="00A13C49" w:rsidP="002A695B">
            <w:pPr>
              <w:widowControl w:val="0"/>
              <w:jc w:val="center"/>
              <w:rPr>
                <w:rFonts w:eastAsia="Times New Roman"/>
                <w:sz w:val="22"/>
                <w:vertAlign w:val="superscript"/>
                <w:lang w:eastAsia="ru-RU"/>
              </w:rPr>
            </w:pPr>
            <w:r>
              <w:rPr>
                <w:rFonts w:eastAsia="Times New Roman"/>
                <w:sz w:val="22"/>
                <w:lang w:eastAsia="ru-RU"/>
              </w:rPr>
              <w:t>Д</w:t>
            </w:r>
          </w:p>
        </w:tc>
        <w:tc>
          <w:tcPr>
            <w:tcW w:w="1117" w:type="dxa"/>
            <w:shd w:val="clear" w:color="auto" w:fill="auto"/>
            <w:tcMar>
              <w:top w:w="0" w:type="dxa"/>
              <w:left w:w="108" w:type="dxa"/>
              <w:bottom w:w="0" w:type="dxa"/>
              <w:right w:w="0" w:type="dxa"/>
            </w:tcMar>
            <w:vAlign w:val="center"/>
          </w:tcPr>
          <w:p w:rsidR="00A13C49" w:rsidRPr="00B563DA" w:rsidRDefault="00A13C49" w:rsidP="00A13C49">
            <w:pPr>
              <w:widowControl w:val="0"/>
              <w:ind w:firstLine="0"/>
              <w:jc w:val="center"/>
              <w:rPr>
                <w:rFonts w:eastAsia="Times New Roman"/>
                <w:sz w:val="22"/>
                <w:lang w:eastAsia="ru-RU"/>
              </w:rPr>
            </w:pPr>
            <w:r>
              <w:rPr>
                <w:rFonts w:eastAsia="Times New Roman"/>
                <w:sz w:val="22"/>
                <w:lang w:eastAsia="ru-RU"/>
              </w:rPr>
              <w:t>4143,0</w:t>
            </w:r>
          </w:p>
        </w:tc>
        <w:tc>
          <w:tcPr>
            <w:tcW w:w="1589" w:type="dxa"/>
            <w:shd w:val="clear" w:color="auto" w:fill="auto"/>
            <w:tcMar>
              <w:top w:w="0" w:type="dxa"/>
              <w:left w:w="108" w:type="dxa"/>
              <w:bottom w:w="0" w:type="dxa"/>
              <w:right w:w="0" w:type="dxa"/>
            </w:tcMar>
            <w:vAlign w:val="center"/>
          </w:tcPr>
          <w:p w:rsidR="00A13C49" w:rsidRPr="002B2309" w:rsidRDefault="00A13C49" w:rsidP="002A695B">
            <w:pPr>
              <w:widowControl w:val="0"/>
              <w:ind w:firstLine="0"/>
              <w:jc w:val="center"/>
              <w:rPr>
                <w:rFonts w:eastAsia="Times New Roman"/>
                <w:sz w:val="22"/>
                <w:lang w:eastAsia="ru-RU"/>
              </w:rPr>
            </w:pPr>
            <w:r w:rsidRPr="002B2309">
              <w:rPr>
                <w:rFonts w:eastAsia="Times New Roman"/>
                <w:color w:val="000000"/>
                <w:sz w:val="22"/>
                <w:lang w:eastAsia="ru-RU"/>
              </w:rPr>
              <w:t>покрытие М</w:t>
            </w:r>
            <w:proofErr w:type="gramStart"/>
            <w:r w:rsidRPr="002B2309">
              <w:rPr>
                <w:rFonts w:eastAsia="Times New Roman"/>
                <w:color w:val="000000"/>
                <w:sz w:val="22"/>
                <w:lang w:eastAsia="ru-RU"/>
              </w:rPr>
              <w:t>6</w:t>
            </w:r>
            <w:proofErr w:type="gramEnd"/>
            <w:r w:rsidRPr="002B2309">
              <w:rPr>
                <w:rFonts w:eastAsia="Times New Roman"/>
                <w:color w:val="000000"/>
                <w:sz w:val="22"/>
                <w:lang w:eastAsia="ru-RU"/>
              </w:rPr>
              <w:t>.Н9Х3.б</w:t>
            </w:r>
          </w:p>
        </w:tc>
        <w:tc>
          <w:tcPr>
            <w:tcW w:w="1134" w:type="dxa"/>
            <w:shd w:val="clear" w:color="auto" w:fill="auto"/>
            <w:vAlign w:val="center"/>
          </w:tcPr>
          <w:p w:rsidR="00A13C49" w:rsidRPr="00B563DA" w:rsidRDefault="00A13C49" w:rsidP="002A695B">
            <w:pPr>
              <w:widowControl w:val="0"/>
              <w:rPr>
                <w:rFonts w:eastAsia="Times New Roman"/>
                <w:sz w:val="22"/>
                <w:lang w:eastAsia="ru-RU"/>
              </w:rPr>
            </w:pPr>
            <w:r>
              <w:rPr>
                <w:rFonts w:eastAsia="Times New Roman"/>
                <w:sz w:val="22"/>
                <w:lang w:eastAsia="ru-RU"/>
              </w:rPr>
              <w:t>-</w:t>
            </w:r>
          </w:p>
        </w:tc>
        <w:tc>
          <w:tcPr>
            <w:tcW w:w="1134" w:type="dxa"/>
            <w:shd w:val="clear" w:color="auto" w:fill="auto"/>
            <w:vAlign w:val="center"/>
          </w:tcPr>
          <w:p w:rsidR="00A13C49" w:rsidRPr="00B563DA" w:rsidRDefault="00A13C49" w:rsidP="002A695B">
            <w:pPr>
              <w:widowControl w:val="0"/>
              <w:rPr>
                <w:rFonts w:eastAsia="Times New Roman"/>
                <w:sz w:val="22"/>
                <w:lang w:eastAsia="ru-RU"/>
              </w:rPr>
            </w:pPr>
            <w:r>
              <w:rPr>
                <w:rFonts w:eastAsia="Times New Roman"/>
                <w:sz w:val="22"/>
                <w:lang w:eastAsia="ru-RU"/>
              </w:rPr>
              <w:t>-</w:t>
            </w:r>
          </w:p>
        </w:tc>
        <w:tc>
          <w:tcPr>
            <w:tcW w:w="1481" w:type="dxa"/>
            <w:shd w:val="clear" w:color="auto" w:fill="auto"/>
            <w:tcMar>
              <w:top w:w="0" w:type="dxa"/>
              <w:left w:w="108" w:type="dxa"/>
              <w:bottom w:w="0" w:type="dxa"/>
              <w:right w:w="0" w:type="dxa"/>
            </w:tcMar>
            <w:vAlign w:val="center"/>
          </w:tcPr>
          <w:p w:rsidR="00A13C49" w:rsidRPr="00B563DA" w:rsidRDefault="00A13C49" w:rsidP="002A695B">
            <w:pPr>
              <w:ind w:firstLine="0"/>
              <w:rPr>
                <w:rFonts w:eastAsia="Times New Roman"/>
                <w:sz w:val="22"/>
                <w:lang w:eastAsia="ru-RU"/>
              </w:rPr>
            </w:pPr>
            <w:r>
              <w:rPr>
                <w:rFonts w:eastAsia="Times New Roman"/>
                <w:sz w:val="22"/>
                <w:lang w:eastAsia="ru-RU"/>
              </w:rPr>
              <w:t>-</w:t>
            </w:r>
          </w:p>
        </w:tc>
      </w:tr>
    </w:tbl>
    <w:p w:rsidR="00A13C49" w:rsidRDefault="00A13C49" w:rsidP="002D5440">
      <w:pPr>
        <w:keepNext w:val="0"/>
        <w:keepLines w:val="0"/>
        <w:widowControl w:val="0"/>
        <w:suppressAutoHyphens/>
        <w:autoSpaceDE w:val="0"/>
        <w:spacing w:after="120"/>
        <w:ind w:firstLine="0"/>
        <w:rPr>
          <w:rFonts w:eastAsia="Times New Roman"/>
          <w:b/>
          <w:bCs/>
          <w:szCs w:val="24"/>
          <w:lang w:eastAsia="ar-SA"/>
        </w:rPr>
      </w:pPr>
    </w:p>
    <w:p w:rsidR="00D84514" w:rsidRPr="002D5440" w:rsidRDefault="00967BD7" w:rsidP="00D84514">
      <w:pPr>
        <w:pStyle w:val="ad"/>
        <w:ind w:firstLine="0"/>
        <w:jc w:val="center"/>
        <w:rPr>
          <w:b/>
          <w:lang w:eastAsia="ar-SA"/>
        </w:rPr>
      </w:pPr>
      <w:r w:rsidRPr="002D5440">
        <w:rPr>
          <w:b/>
          <w:lang w:eastAsia="ar-SA"/>
        </w:rPr>
        <w:t>4. Порядок контроля и приемки</w:t>
      </w:r>
    </w:p>
    <w:p w:rsidR="00967BD7" w:rsidRPr="00B563DA" w:rsidRDefault="00967BD7" w:rsidP="002D5440">
      <w:pPr>
        <w:pStyle w:val="ad"/>
        <w:ind w:firstLine="0"/>
        <w:jc w:val="both"/>
        <w:rPr>
          <w:lang w:eastAsia="ru-RU"/>
        </w:rPr>
      </w:pPr>
      <w:r w:rsidRPr="00B563DA">
        <w:rPr>
          <w:lang w:eastAsia="ru-RU"/>
        </w:rPr>
        <w:t xml:space="preserve">4.1. </w:t>
      </w:r>
      <w:r w:rsidR="00810692">
        <w:rPr>
          <w:lang w:eastAsia="ru-RU"/>
        </w:rPr>
        <w:t>Оказание услуг</w:t>
      </w:r>
      <w:r w:rsidRPr="00B563DA">
        <w:rPr>
          <w:lang w:eastAsia="ru-RU"/>
        </w:rPr>
        <w:t xml:space="preserve"> осуществляется на о</w:t>
      </w:r>
      <w:r w:rsidR="009F513A">
        <w:rPr>
          <w:lang w:eastAsia="ru-RU"/>
        </w:rPr>
        <w:t>сновании Заявок Заказчика. Срок</w:t>
      </w:r>
      <w:r w:rsidRPr="00B563DA">
        <w:rPr>
          <w:lang w:eastAsia="ru-RU"/>
        </w:rPr>
        <w:t xml:space="preserve"> выполнения каждой отдельной </w:t>
      </w:r>
      <w:r w:rsidR="00810692">
        <w:rPr>
          <w:lang w:eastAsia="ru-RU"/>
        </w:rPr>
        <w:t>услуги</w:t>
      </w:r>
      <w:r w:rsidRPr="00B563DA">
        <w:rPr>
          <w:lang w:eastAsia="ru-RU"/>
        </w:rPr>
        <w:t xml:space="preserve"> указыва</w:t>
      </w:r>
      <w:r w:rsidR="00AE6462">
        <w:rPr>
          <w:lang w:eastAsia="ru-RU"/>
        </w:rPr>
        <w:t>е</w:t>
      </w:r>
      <w:r w:rsidRPr="00B563DA">
        <w:rPr>
          <w:lang w:eastAsia="ru-RU"/>
        </w:rPr>
        <w:t>тся в Заявке.</w:t>
      </w:r>
    </w:p>
    <w:p w:rsidR="00967BD7" w:rsidRPr="00275A8C" w:rsidRDefault="00967BD7" w:rsidP="00967BD7">
      <w:pPr>
        <w:keepNext w:val="0"/>
        <w:keepLines w:val="0"/>
        <w:widowControl w:val="0"/>
        <w:ind w:firstLine="0"/>
        <w:jc w:val="both"/>
        <w:rPr>
          <w:rFonts w:eastAsia="Times New Roman"/>
          <w:bCs/>
          <w:color w:val="000000"/>
          <w:szCs w:val="24"/>
          <w:lang w:eastAsia="ru-RU"/>
        </w:rPr>
      </w:pPr>
      <w:r w:rsidRPr="00275A8C">
        <w:rPr>
          <w:rFonts w:eastAsia="Times New Roman"/>
          <w:bCs/>
          <w:color w:val="000000"/>
          <w:szCs w:val="24"/>
          <w:lang w:eastAsia="ru-RU"/>
        </w:rPr>
        <w:t xml:space="preserve">4.2. Заказчик направляет Заявки </w:t>
      </w:r>
      <w:r w:rsidR="0085755E" w:rsidRPr="00275A8C">
        <w:rPr>
          <w:rFonts w:eastAsia="Times New Roman"/>
          <w:szCs w:val="24"/>
          <w:lang w:eastAsia="ru-RU"/>
        </w:rPr>
        <w:t>Исполнителю</w:t>
      </w:r>
      <w:r w:rsidRPr="00275A8C">
        <w:rPr>
          <w:rFonts w:eastAsia="Times New Roman"/>
          <w:bCs/>
          <w:color w:val="000000"/>
          <w:szCs w:val="24"/>
          <w:lang w:eastAsia="ru-RU"/>
        </w:rPr>
        <w:t xml:space="preserve"> не позднее, чем за </w:t>
      </w:r>
      <w:r w:rsidR="00954B15" w:rsidRPr="00275A8C">
        <w:rPr>
          <w:rFonts w:eastAsia="Times New Roman"/>
          <w:bCs/>
          <w:color w:val="000000"/>
          <w:szCs w:val="24"/>
          <w:lang w:eastAsia="ru-RU"/>
        </w:rPr>
        <w:t>5</w:t>
      </w:r>
      <w:r w:rsidRPr="00275A8C">
        <w:rPr>
          <w:rFonts w:eastAsia="Times New Roman"/>
          <w:bCs/>
          <w:color w:val="000000"/>
          <w:szCs w:val="24"/>
          <w:lang w:eastAsia="ru-RU"/>
        </w:rPr>
        <w:t xml:space="preserve"> (</w:t>
      </w:r>
      <w:r w:rsidR="00954B15" w:rsidRPr="00275A8C">
        <w:rPr>
          <w:rFonts w:eastAsia="Times New Roman"/>
          <w:bCs/>
          <w:color w:val="000000"/>
          <w:szCs w:val="24"/>
          <w:lang w:eastAsia="ru-RU"/>
        </w:rPr>
        <w:t>Пять</w:t>
      </w:r>
      <w:r w:rsidRPr="00275A8C">
        <w:rPr>
          <w:rFonts w:eastAsia="Times New Roman"/>
          <w:bCs/>
          <w:color w:val="000000"/>
          <w:szCs w:val="24"/>
          <w:lang w:eastAsia="ru-RU"/>
        </w:rPr>
        <w:t xml:space="preserve">) рабочих дней до начала </w:t>
      </w:r>
      <w:r w:rsidR="00513AB7" w:rsidRPr="00275A8C">
        <w:rPr>
          <w:rFonts w:eastAsia="Times New Roman"/>
          <w:bCs/>
          <w:color w:val="000000"/>
          <w:szCs w:val="24"/>
          <w:lang w:eastAsia="ru-RU"/>
        </w:rPr>
        <w:t>оказания услуг</w:t>
      </w:r>
      <w:r w:rsidRPr="00275A8C">
        <w:rPr>
          <w:rFonts w:eastAsia="Times New Roman"/>
          <w:bCs/>
          <w:color w:val="000000"/>
          <w:szCs w:val="24"/>
          <w:lang w:eastAsia="ru-RU"/>
        </w:rPr>
        <w:t xml:space="preserve"> по Заявке. </w:t>
      </w:r>
    </w:p>
    <w:p w:rsidR="00967BD7" w:rsidRPr="00B563DA" w:rsidRDefault="00967BD7" w:rsidP="00967BD7">
      <w:pPr>
        <w:keepNext w:val="0"/>
        <w:keepLines w:val="0"/>
        <w:widowControl w:val="0"/>
        <w:ind w:firstLine="0"/>
        <w:jc w:val="both"/>
        <w:rPr>
          <w:rFonts w:eastAsia="Times New Roman"/>
          <w:bCs/>
          <w:color w:val="000000"/>
          <w:szCs w:val="24"/>
          <w:lang w:eastAsia="ru-RU"/>
        </w:rPr>
      </w:pPr>
      <w:r w:rsidRPr="00275A8C">
        <w:rPr>
          <w:rFonts w:eastAsia="Times New Roman"/>
          <w:bCs/>
          <w:color w:val="000000"/>
          <w:szCs w:val="24"/>
          <w:lang w:eastAsia="ru-RU"/>
        </w:rPr>
        <w:t xml:space="preserve">4.3. Срок </w:t>
      </w:r>
      <w:r w:rsidR="00250E5A" w:rsidRPr="00275A8C">
        <w:rPr>
          <w:rFonts w:eastAsia="Times New Roman"/>
          <w:bCs/>
          <w:color w:val="000000"/>
          <w:szCs w:val="24"/>
          <w:lang w:eastAsia="ru-RU"/>
        </w:rPr>
        <w:t>оказания услуг</w:t>
      </w:r>
      <w:r w:rsidR="00354088" w:rsidRPr="00275A8C">
        <w:rPr>
          <w:rFonts w:eastAsia="Times New Roman"/>
          <w:bCs/>
          <w:color w:val="000000"/>
          <w:szCs w:val="24"/>
          <w:lang w:eastAsia="ru-RU"/>
        </w:rPr>
        <w:t xml:space="preserve"> по каждой Заявке </w:t>
      </w:r>
      <w:r w:rsidR="00354088" w:rsidRPr="00275A8C">
        <w:rPr>
          <w:rFonts w:eastAsia="Times New Roman"/>
          <w:bCs/>
          <w:color w:val="000000" w:themeColor="text1"/>
          <w:szCs w:val="24"/>
          <w:lang w:eastAsia="ru-RU"/>
        </w:rPr>
        <w:t>не более 15 (П</w:t>
      </w:r>
      <w:r w:rsidRPr="00275A8C">
        <w:rPr>
          <w:rFonts w:eastAsia="Times New Roman"/>
          <w:bCs/>
          <w:color w:val="000000" w:themeColor="text1"/>
          <w:szCs w:val="24"/>
          <w:lang w:eastAsia="ru-RU"/>
        </w:rPr>
        <w:t xml:space="preserve">ятнадцати) рабочих дней </w:t>
      </w:r>
      <w:r w:rsidRPr="00275A8C">
        <w:rPr>
          <w:rFonts w:eastAsia="Times New Roman"/>
          <w:bCs/>
          <w:color w:val="000000"/>
          <w:szCs w:val="24"/>
          <w:lang w:eastAsia="ru-RU"/>
        </w:rPr>
        <w:t xml:space="preserve">с начала </w:t>
      </w:r>
      <w:r w:rsidR="00250E5A" w:rsidRPr="00275A8C">
        <w:rPr>
          <w:rFonts w:eastAsia="Times New Roman"/>
          <w:bCs/>
          <w:color w:val="000000"/>
          <w:szCs w:val="24"/>
          <w:lang w:eastAsia="ru-RU"/>
        </w:rPr>
        <w:t>оказания услуг</w:t>
      </w:r>
      <w:r w:rsidRPr="00275A8C">
        <w:rPr>
          <w:rFonts w:eastAsia="Times New Roman"/>
          <w:bCs/>
          <w:color w:val="000000"/>
          <w:szCs w:val="24"/>
          <w:lang w:eastAsia="ru-RU"/>
        </w:rPr>
        <w:t xml:space="preserve"> по Заявке.</w:t>
      </w:r>
    </w:p>
    <w:p w:rsidR="00967BD7" w:rsidRPr="00B563DA" w:rsidRDefault="00967BD7" w:rsidP="00967BD7">
      <w:pPr>
        <w:keepNext w:val="0"/>
        <w:keepLines w:val="0"/>
        <w:widowControl w:val="0"/>
        <w:ind w:firstLine="0"/>
        <w:jc w:val="both"/>
        <w:rPr>
          <w:color w:val="000000"/>
          <w:szCs w:val="24"/>
        </w:rPr>
      </w:pPr>
      <w:r w:rsidRPr="00B563DA">
        <w:rPr>
          <w:rFonts w:eastAsia="Times New Roman"/>
          <w:bCs/>
          <w:color w:val="000000"/>
          <w:szCs w:val="24"/>
          <w:lang w:eastAsia="ru-RU"/>
        </w:rPr>
        <w:t xml:space="preserve">4.4. В </w:t>
      </w:r>
      <w:r w:rsidR="00BB28FF">
        <w:rPr>
          <w:rFonts w:eastAsia="Times New Roman"/>
          <w:bCs/>
          <w:color w:val="000000"/>
          <w:szCs w:val="24"/>
          <w:lang w:eastAsia="ru-RU"/>
        </w:rPr>
        <w:t>день</w:t>
      </w:r>
      <w:r w:rsidR="00D948B5">
        <w:rPr>
          <w:rFonts w:eastAsia="Times New Roman"/>
          <w:bCs/>
          <w:color w:val="000000"/>
          <w:szCs w:val="24"/>
          <w:lang w:eastAsia="ru-RU"/>
        </w:rPr>
        <w:t xml:space="preserve"> окончания </w:t>
      </w:r>
      <w:r w:rsidR="00CB5D47">
        <w:rPr>
          <w:rFonts w:eastAsia="Times New Roman"/>
          <w:bCs/>
          <w:color w:val="000000"/>
          <w:szCs w:val="24"/>
          <w:lang w:eastAsia="ru-RU"/>
        </w:rPr>
        <w:t>оказания услуг</w:t>
      </w:r>
      <w:r w:rsidRPr="00B563DA">
        <w:rPr>
          <w:rFonts w:eastAsia="Times New Roman"/>
          <w:bCs/>
          <w:color w:val="000000"/>
          <w:szCs w:val="24"/>
          <w:lang w:eastAsia="ru-RU"/>
        </w:rPr>
        <w:t xml:space="preserve"> </w:t>
      </w:r>
      <w:r w:rsidR="00BB28FF">
        <w:rPr>
          <w:rFonts w:eastAsia="Times New Roman"/>
          <w:bCs/>
          <w:color w:val="000000"/>
          <w:szCs w:val="24"/>
          <w:lang w:eastAsia="ru-RU"/>
        </w:rPr>
        <w:t xml:space="preserve">по каждой </w:t>
      </w:r>
      <w:r w:rsidRPr="00B563DA">
        <w:rPr>
          <w:rFonts w:eastAsia="Times New Roman"/>
          <w:bCs/>
          <w:color w:val="000000"/>
          <w:szCs w:val="24"/>
          <w:lang w:eastAsia="ru-RU"/>
        </w:rPr>
        <w:t xml:space="preserve">Заявке, </w:t>
      </w:r>
      <w:r w:rsidR="00855829">
        <w:rPr>
          <w:rFonts w:eastAsia="Times New Roman"/>
          <w:szCs w:val="24"/>
          <w:lang w:eastAsia="ru-RU"/>
        </w:rPr>
        <w:t>Исполнитель</w:t>
      </w:r>
      <w:r w:rsidRPr="00B563DA">
        <w:rPr>
          <w:rFonts w:eastAsia="Times New Roman"/>
          <w:bCs/>
          <w:color w:val="FF0000"/>
          <w:szCs w:val="24"/>
          <w:lang w:eastAsia="ru-RU"/>
        </w:rPr>
        <w:t xml:space="preserve"> </w:t>
      </w:r>
      <w:r w:rsidRPr="00B563DA">
        <w:rPr>
          <w:color w:val="000000"/>
          <w:szCs w:val="24"/>
        </w:rPr>
        <w:t>предоставляет Заказчику:</w:t>
      </w:r>
    </w:p>
    <w:p w:rsidR="00967BD7" w:rsidRPr="00B563DA" w:rsidRDefault="00967BD7" w:rsidP="00967BD7">
      <w:pPr>
        <w:keepNext w:val="0"/>
        <w:keepLines w:val="0"/>
        <w:widowControl w:val="0"/>
        <w:ind w:firstLine="0"/>
        <w:jc w:val="both"/>
        <w:rPr>
          <w:color w:val="000000"/>
          <w:szCs w:val="24"/>
        </w:rPr>
      </w:pPr>
      <w:r w:rsidRPr="00B563DA">
        <w:rPr>
          <w:color w:val="000000"/>
          <w:szCs w:val="24"/>
        </w:rPr>
        <w:t xml:space="preserve">- </w:t>
      </w:r>
      <w:r w:rsidR="00967E92">
        <w:rPr>
          <w:color w:val="000000"/>
          <w:szCs w:val="24"/>
        </w:rPr>
        <w:t>элементы</w:t>
      </w:r>
      <w:r w:rsidR="00F727EC" w:rsidRPr="00A77F05">
        <w:rPr>
          <w:color w:val="000000"/>
          <w:szCs w:val="24"/>
        </w:rPr>
        <w:t xml:space="preserve"> </w:t>
      </w:r>
      <w:proofErr w:type="spellStart"/>
      <w:r w:rsidR="00F727EC" w:rsidRPr="00A77F05">
        <w:rPr>
          <w:color w:val="000000"/>
          <w:szCs w:val="24"/>
        </w:rPr>
        <w:t>предэскалаторных</w:t>
      </w:r>
      <w:proofErr w:type="spellEnd"/>
      <w:r w:rsidR="00F727EC" w:rsidRPr="00A77F05">
        <w:rPr>
          <w:color w:val="000000"/>
          <w:szCs w:val="24"/>
        </w:rPr>
        <w:t xml:space="preserve"> барьеров</w:t>
      </w:r>
      <w:r w:rsidR="00F718F9">
        <w:rPr>
          <w:color w:val="000000"/>
          <w:szCs w:val="24"/>
        </w:rPr>
        <w:t>,</w:t>
      </w:r>
      <w:r w:rsidRPr="00A77F05">
        <w:rPr>
          <w:rFonts w:eastAsia="Times New Roman"/>
          <w:szCs w:val="24"/>
          <w:lang w:eastAsia="ru-RU"/>
        </w:rPr>
        <w:t xml:space="preserve"> </w:t>
      </w:r>
      <w:r w:rsidRPr="00A77F05">
        <w:rPr>
          <w:color w:val="000000"/>
          <w:szCs w:val="24"/>
        </w:rPr>
        <w:t>изготовленн</w:t>
      </w:r>
      <w:r w:rsidR="00F727EC" w:rsidRPr="00A77F05">
        <w:rPr>
          <w:color w:val="000000"/>
          <w:szCs w:val="24"/>
        </w:rPr>
        <w:t>ые</w:t>
      </w:r>
      <w:r w:rsidR="00967E92">
        <w:rPr>
          <w:color w:val="000000"/>
          <w:szCs w:val="24"/>
        </w:rPr>
        <w:t xml:space="preserve"> </w:t>
      </w:r>
      <w:r w:rsidRPr="00A77F05">
        <w:rPr>
          <w:color w:val="000000"/>
          <w:szCs w:val="24"/>
        </w:rPr>
        <w:t xml:space="preserve">по </w:t>
      </w:r>
      <w:r w:rsidR="0048239E">
        <w:rPr>
          <w:color w:val="000000"/>
          <w:szCs w:val="24"/>
        </w:rPr>
        <w:t>направленной</w:t>
      </w:r>
      <w:r w:rsidR="00967E92">
        <w:rPr>
          <w:color w:val="000000"/>
          <w:szCs w:val="24"/>
        </w:rPr>
        <w:t xml:space="preserve"> </w:t>
      </w:r>
      <w:r w:rsidRPr="00A77F05">
        <w:rPr>
          <w:color w:val="000000"/>
          <w:szCs w:val="24"/>
        </w:rPr>
        <w:t>Заявке;</w:t>
      </w:r>
    </w:p>
    <w:p w:rsidR="00967BD7" w:rsidRPr="00B563DA" w:rsidRDefault="00967BD7" w:rsidP="00967BD7">
      <w:pPr>
        <w:keepNext w:val="0"/>
        <w:keepLines w:val="0"/>
        <w:widowControl w:val="0"/>
        <w:ind w:firstLine="0"/>
        <w:jc w:val="both"/>
        <w:rPr>
          <w:color w:val="000000"/>
          <w:szCs w:val="24"/>
        </w:rPr>
      </w:pPr>
      <w:r w:rsidRPr="00B563DA">
        <w:rPr>
          <w:color w:val="000000"/>
          <w:szCs w:val="24"/>
        </w:rPr>
        <w:t xml:space="preserve">- </w:t>
      </w:r>
      <w:r w:rsidR="006664D8">
        <w:rPr>
          <w:color w:val="000000"/>
          <w:szCs w:val="24"/>
        </w:rPr>
        <w:t xml:space="preserve">проект </w:t>
      </w:r>
      <w:r w:rsidRPr="00B563DA">
        <w:rPr>
          <w:color w:val="000000"/>
          <w:szCs w:val="24"/>
        </w:rPr>
        <w:t>акт</w:t>
      </w:r>
      <w:r w:rsidR="006664D8">
        <w:rPr>
          <w:color w:val="000000"/>
          <w:szCs w:val="24"/>
        </w:rPr>
        <w:t>а</w:t>
      </w:r>
      <w:r w:rsidR="00B34830">
        <w:rPr>
          <w:color w:val="000000"/>
          <w:szCs w:val="24"/>
        </w:rPr>
        <w:t xml:space="preserve"> об</w:t>
      </w:r>
      <w:r w:rsidRPr="00B563DA">
        <w:rPr>
          <w:color w:val="000000"/>
          <w:szCs w:val="24"/>
        </w:rPr>
        <w:t xml:space="preserve"> </w:t>
      </w:r>
      <w:r w:rsidR="00CB5D47">
        <w:rPr>
          <w:color w:val="000000"/>
          <w:szCs w:val="24"/>
        </w:rPr>
        <w:t>оказанных услуг</w:t>
      </w:r>
      <w:r w:rsidR="00B34830">
        <w:rPr>
          <w:color w:val="000000"/>
          <w:szCs w:val="24"/>
        </w:rPr>
        <w:t>ах</w:t>
      </w:r>
      <w:r w:rsidRPr="00B563DA">
        <w:rPr>
          <w:color w:val="000000"/>
          <w:szCs w:val="24"/>
        </w:rPr>
        <w:t xml:space="preserve">; </w:t>
      </w:r>
    </w:p>
    <w:p w:rsidR="009F513A" w:rsidRDefault="009F513A" w:rsidP="00967BD7">
      <w:pPr>
        <w:keepNext w:val="0"/>
        <w:keepLines w:val="0"/>
        <w:widowControl w:val="0"/>
        <w:ind w:firstLine="0"/>
        <w:jc w:val="both"/>
        <w:rPr>
          <w:color w:val="000000"/>
          <w:szCs w:val="24"/>
        </w:rPr>
      </w:pPr>
      <w:r>
        <w:rPr>
          <w:color w:val="000000"/>
          <w:szCs w:val="24"/>
        </w:rPr>
        <w:t xml:space="preserve">- </w:t>
      </w:r>
      <w:r w:rsidR="006664D8">
        <w:rPr>
          <w:color w:val="000000"/>
          <w:szCs w:val="24"/>
        </w:rPr>
        <w:t xml:space="preserve">проект </w:t>
      </w:r>
      <w:r>
        <w:rPr>
          <w:color w:val="000000"/>
          <w:szCs w:val="24"/>
        </w:rPr>
        <w:t>счет</w:t>
      </w:r>
      <w:r w:rsidR="006664D8">
        <w:rPr>
          <w:color w:val="000000"/>
          <w:szCs w:val="24"/>
        </w:rPr>
        <w:t>а</w:t>
      </w:r>
      <w:r>
        <w:rPr>
          <w:color w:val="000000"/>
          <w:szCs w:val="24"/>
        </w:rPr>
        <w:t>;</w:t>
      </w:r>
    </w:p>
    <w:p w:rsidR="00967BD7" w:rsidRPr="00B563DA" w:rsidRDefault="009F513A" w:rsidP="00967BD7">
      <w:pPr>
        <w:keepNext w:val="0"/>
        <w:keepLines w:val="0"/>
        <w:widowControl w:val="0"/>
        <w:ind w:firstLine="0"/>
        <w:jc w:val="both"/>
        <w:rPr>
          <w:color w:val="000000"/>
          <w:szCs w:val="24"/>
        </w:rPr>
      </w:pPr>
      <w:r>
        <w:rPr>
          <w:color w:val="000000"/>
          <w:szCs w:val="24"/>
        </w:rPr>
        <w:t>-</w:t>
      </w:r>
      <w:r w:rsidR="00967BD7" w:rsidRPr="00B563DA">
        <w:rPr>
          <w:color w:val="000000"/>
          <w:szCs w:val="24"/>
        </w:rPr>
        <w:t xml:space="preserve"> </w:t>
      </w:r>
      <w:r w:rsidR="006664D8">
        <w:rPr>
          <w:color w:val="000000"/>
          <w:szCs w:val="24"/>
        </w:rPr>
        <w:t xml:space="preserve">проект </w:t>
      </w:r>
      <w:r w:rsidR="00967BD7" w:rsidRPr="00B563DA">
        <w:rPr>
          <w:color w:val="000000"/>
          <w:szCs w:val="24"/>
        </w:rPr>
        <w:t>счет</w:t>
      </w:r>
      <w:r w:rsidR="006664D8">
        <w:rPr>
          <w:color w:val="000000"/>
          <w:szCs w:val="24"/>
        </w:rPr>
        <w:t>а-фактуры</w:t>
      </w:r>
      <w:r w:rsidR="00967BD7" w:rsidRPr="00B563DA">
        <w:rPr>
          <w:color w:val="000000"/>
          <w:szCs w:val="24"/>
        </w:rPr>
        <w:t xml:space="preserve"> (при необходимости);</w:t>
      </w:r>
    </w:p>
    <w:p w:rsidR="00967BD7" w:rsidRPr="00954B15" w:rsidRDefault="00CB5D47" w:rsidP="00967BD7">
      <w:pPr>
        <w:keepNext w:val="0"/>
        <w:keepLines w:val="0"/>
        <w:widowControl w:val="0"/>
        <w:ind w:firstLine="0"/>
        <w:jc w:val="both"/>
        <w:rPr>
          <w:color w:val="000000"/>
          <w:szCs w:val="24"/>
        </w:rPr>
      </w:pPr>
      <w:r>
        <w:rPr>
          <w:color w:val="000000"/>
          <w:szCs w:val="24"/>
        </w:rPr>
        <w:t xml:space="preserve">- </w:t>
      </w:r>
      <w:r w:rsidR="00967BD7" w:rsidRPr="00B563DA">
        <w:rPr>
          <w:color w:val="000000"/>
          <w:szCs w:val="24"/>
        </w:rPr>
        <w:t>транспортн</w:t>
      </w:r>
      <w:r w:rsidR="009F513A">
        <w:rPr>
          <w:color w:val="000000"/>
          <w:szCs w:val="24"/>
        </w:rPr>
        <w:t>ую</w:t>
      </w:r>
      <w:r w:rsidR="00967BD7" w:rsidRPr="00B563DA">
        <w:rPr>
          <w:color w:val="000000"/>
          <w:szCs w:val="24"/>
        </w:rPr>
        <w:t xml:space="preserve"> накладн</w:t>
      </w:r>
      <w:r w:rsidR="009F513A">
        <w:rPr>
          <w:color w:val="000000"/>
          <w:szCs w:val="24"/>
        </w:rPr>
        <w:t>ую</w:t>
      </w:r>
      <w:r w:rsidR="00954B15">
        <w:rPr>
          <w:color w:val="000000"/>
          <w:szCs w:val="24"/>
        </w:rPr>
        <w:t xml:space="preserve"> в 4-х экз.</w:t>
      </w:r>
    </w:p>
    <w:p w:rsidR="00967BD7" w:rsidRPr="00B563DA" w:rsidRDefault="00967BD7" w:rsidP="00967BD7">
      <w:pPr>
        <w:keepNext w:val="0"/>
        <w:keepLines w:val="0"/>
        <w:widowControl w:val="0"/>
        <w:tabs>
          <w:tab w:val="left" w:pos="1134"/>
        </w:tabs>
        <w:autoSpaceDE w:val="0"/>
        <w:autoSpaceDN w:val="0"/>
        <w:adjustRightInd w:val="0"/>
        <w:ind w:firstLine="0"/>
        <w:jc w:val="both"/>
        <w:rPr>
          <w:rFonts w:eastAsia="Times New Roman"/>
          <w:color w:val="000000"/>
          <w:szCs w:val="24"/>
          <w:lang w:eastAsia="ru-RU"/>
        </w:rPr>
      </w:pPr>
      <w:r w:rsidRPr="00B563DA">
        <w:rPr>
          <w:rFonts w:eastAsia="Times New Roman"/>
          <w:bCs/>
          <w:szCs w:val="24"/>
          <w:lang w:eastAsia="ru-RU"/>
        </w:rPr>
        <w:t xml:space="preserve">4.5. </w:t>
      </w:r>
      <w:r w:rsidR="00020847">
        <w:rPr>
          <w:rFonts w:eastAsia="Times New Roman"/>
          <w:color w:val="000000"/>
          <w:szCs w:val="24"/>
          <w:lang w:eastAsia="ru-RU"/>
        </w:rPr>
        <w:t>Заказчик,</w:t>
      </w:r>
      <w:r w:rsidR="006664D8">
        <w:rPr>
          <w:rFonts w:eastAsia="Times New Roman"/>
          <w:color w:val="000000"/>
          <w:szCs w:val="24"/>
          <w:lang w:eastAsia="ru-RU"/>
        </w:rPr>
        <w:t xml:space="preserve"> в </w:t>
      </w:r>
      <w:r w:rsidR="00B61B65">
        <w:rPr>
          <w:rFonts w:eastAsia="Times New Roman"/>
          <w:color w:val="000000"/>
          <w:szCs w:val="24"/>
          <w:lang w:eastAsia="ru-RU"/>
        </w:rPr>
        <w:t>срок,</w:t>
      </w:r>
      <w:r w:rsidRPr="00B563DA">
        <w:rPr>
          <w:rFonts w:eastAsia="Times New Roman"/>
          <w:color w:val="000000"/>
          <w:szCs w:val="24"/>
          <w:lang w:eastAsia="ru-RU"/>
        </w:rPr>
        <w:t xml:space="preserve"> установленный в Заявке</w:t>
      </w:r>
      <w:r w:rsidRPr="00B563DA">
        <w:rPr>
          <w:rFonts w:eastAsia="Times New Roman"/>
          <w:szCs w:val="24"/>
          <w:lang w:eastAsia="ru-RU"/>
        </w:rPr>
        <w:t xml:space="preserve"> проводит входной контроль</w:t>
      </w:r>
      <w:r w:rsidR="00B61B65">
        <w:rPr>
          <w:rFonts w:eastAsia="Times New Roman"/>
          <w:szCs w:val="24"/>
          <w:lang w:eastAsia="ru-RU"/>
        </w:rPr>
        <w:t>.</w:t>
      </w:r>
      <w:r w:rsidRPr="00B563DA">
        <w:rPr>
          <w:rFonts w:eastAsia="Times New Roman"/>
          <w:szCs w:val="24"/>
          <w:lang w:eastAsia="ru-RU"/>
        </w:rPr>
        <w:t xml:space="preserve"> </w:t>
      </w:r>
    </w:p>
    <w:p w:rsidR="00967BD7" w:rsidRPr="001D4809" w:rsidRDefault="00967BD7" w:rsidP="00967BD7">
      <w:pPr>
        <w:keepNext w:val="0"/>
        <w:keepLines w:val="0"/>
        <w:widowControl w:val="0"/>
        <w:tabs>
          <w:tab w:val="left" w:pos="1134"/>
        </w:tabs>
        <w:autoSpaceDE w:val="0"/>
        <w:autoSpaceDN w:val="0"/>
        <w:adjustRightInd w:val="0"/>
        <w:ind w:firstLine="0"/>
        <w:jc w:val="both"/>
        <w:rPr>
          <w:rFonts w:eastAsia="Times New Roman"/>
          <w:szCs w:val="24"/>
          <w:lang w:eastAsia="ru-RU"/>
        </w:rPr>
      </w:pPr>
      <w:r w:rsidRPr="001D4809">
        <w:rPr>
          <w:rFonts w:eastAsia="Times New Roman"/>
          <w:bCs/>
          <w:color w:val="000000"/>
          <w:szCs w:val="24"/>
          <w:lang w:bidi="en-US"/>
        </w:rPr>
        <w:t xml:space="preserve">4.6. </w:t>
      </w:r>
      <w:r w:rsidR="001D4809">
        <w:rPr>
          <w:szCs w:val="24"/>
          <w:lang w:eastAsia="ar-SA"/>
        </w:rPr>
        <w:t>Заказчик в течение 3</w:t>
      </w:r>
      <w:r w:rsidR="001D4809" w:rsidRPr="001D4809">
        <w:rPr>
          <w:szCs w:val="24"/>
          <w:lang w:eastAsia="ar-SA"/>
        </w:rPr>
        <w:t xml:space="preserve"> (</w:t>
      </w:r>
      <w:r w:rsidR="001D4809">
        <w:rPr>
          <w:szCs w:val="24"/>
          <w:lang w:eastAsia="ar-SA"/>
        </w:rPr>
        <w:t>трех</w:t>
      </w:r>
      <w:r w:rsidR="001D4809" w:rsidRPr="001D4809">
        <w:rPr>
          <w:szCs w:val="24"/>
          <w:lang w:eastAsia="ar-SA"/>
        </w:rPr>
        <w:t>) рабочих дней с момента получения перечисленных в п.4.</w:t>
      </w:r>
      <w:r w:rsidR="001D4809">
        <w:rPr>
          <w:szCs w:val="24"/>
          <w:lang w:eastAsia="ar-SA"/>
        </w:rPr>
        <w:t>4</w:t>
      </w:r>
      <w:r w:rsidR="001D4809" w:rsidRPr="001D4809">
        <w:rPr>
          <w:szCs w:val="24"/>
          <w:lang w:eastAsia="ar-SA"/>
        </w:rPr>
        <w:t xml:space="preserve">  настоящего Технического задания документов проверяет проекты документов и, в случае наличия замечаний, направляет замечания </w:t>
      </w:r>
      <w:r w:rsidR="00855829">
        <w:rPr>
          <w:rFonts w:eastAsia="Times New Roman"/>
          <w:szCs w:val="24"/>
          <w:lang w:eastAsia="ru-RU"/>
        </w:rPr>
        <w:t>Исполнителю</w:t>
      </w:r>
      <w:r w:rsidR="001D4809" w:rsidRPr="001D4809">
        <w:rPr>
          <w:szCs w:val="24"/>
          <w:lang w:eastAsia="ar-SA"/>
        </w:rPr>
        <w:t xml:space="preserve">. </w:t>
      </w:r>
      <w:r w:rsidR="00855829">
        <w:rPr>
          <w:rFonts w:eastAsia="Times New Roman"/>
          <w:szCs w:val="24"/>
          <w:lang w:eastAsia="ru-RU"/>
        </w:rPr>
        <w:t>Исполнитель</w:t>
      </w:r>
      <w:r w:rsidR="001D4809" w:rsidRPr="001D4809">
        <w:rPr>
          <w:szCs w:val="24"/>
          <w:lang w:eastAsia="ar-SA"/>
        </w:rPr>
        <w:t xml:space="preserve"> обязан устранить замечания к проектам документов в срок не более </w:t>
      </w:r>
      <w:r w:rsidR="00BB28FF">
        <w:rPr>
          <w:szCs w:val="24"/>
          <w:lang w:eastAsia="ar-SA"/>
        </w:rPr>
        <w:t>2</w:t>
      </w:r>
      <w:r w:rsidR="001D4809" w:rsidRPr="001D4809">
        <w:rPr>
          <w:szCs w:val="24"/>
          <w:lang w:eastAsia="ar-SA"/>
        </w:rPr>
        <w:t xml:space="preserve"> (</w:t>
      </w:r>
      <w:r w:rsidR="00BB28FF">
        <w:rPr>
          <w:szCs w:val="24"/>
          <w:lang w:eastAsia="ar-SA"/>
        </w:rPr>
        <w:t>двух</w:t>
      </w:r>
      <w:r w:rsidR="001D4809" w:rsidRPr="001D4809">
        <w:rPr>
          <w:szCs w:val="24"/>
          <w:lang w:eastAsia="ar-SA"/>
        </w:rPr>
        <w:t>) рабочих дней со дня получения замечаний к проектам документов, если иной срок дополнительно не согласован сторонами.</w:t>
      </w:r>
    </w:p>
    <w:p w:rsidR="00967BD7" w:rsidRPr="00B563DA" w:rsidRDefault="00967BD7" w:rsidP="00967BD7">
      <w:pPr>
        <w:keepNext w:val="0"/>
        <w:keepLines w:val="0"/>
        <w:ind w:firstLine="0"/>
        <w:jc w:val="both"/>
        <w:rPr>
          <w:szCs w:val="24"/>
        </w:rPr>
      </w:pPr>
      <w:r w:rsidRPr="00B563DA">
        <w:rPr>
          <w:rFonts w:eastAsia="Times New Roman"/>
          <w:bCs/>
          <w:szCs w:val="24"/>
          <w:lang w:eastAsia="ru-RU"/>
        </w:rPr>
        <w:t xml:space="preserve">4.7. </w:t>
      </w:r>
      <w:r w:rsidR="00BB28FF">
        <w:rPr>
          <w:rFonts w:eastAsia="Times New Roman"/>
          <w:bCs/>
          <w:szCs w:val="24"/>
          <w:lang w:eastAsia="ru-RU"/>
        </w:rPr>
        <w:t>В течение 5 (пяти) рабочих дней со дня получения документов, указанных в п. 4.4. настоящего Технического задания о</w:t>
      </w:r>
      <w:r w:rsidR="005F2081">
        <w:rPr>
          <w:rFonts w:eastAsia="Times New Roman"/>
          <w:bCs/>
          <w:szCs w:val="24"/>
          <w:lang w:eastAsia="ru-RU"/>
        </w:rPr>
        <w:t>тдел технического контроля (</w:t>
      </w:r>
      <w:r w:rsidRPr="00B563DA">
        <w:rPr>
          <w:rFonts w:eastAsia="Times New Roman"/>
          <w:bCs/>
          <w:szCs w:val="24"/>
          <w:lang w:eastAsia="ru-RU"/>
        </w:rPr>
        <w:t>ОТК</w:t>
      </w:r>
      <w:r w:rsidR="005F2081">
        <w:rPr>
          <w:rFonts w:eastAsia="Times New Roman"/>
          <w:bCs/>
          <w:szCs w:val="24"/>
          <w:lang w:eastAsia="ru-RU"/>
        </w:rPr>
        <w:t xml:space="preserve">) </w:t>
      </w:r>
      <w:r w:rsidR="0019778E">
        <w:rPr>
          <w:rFonts w:eastAsia="Times New Roman"/>
          <w:szCs w:val="24"/>
          <w:lang w:eastAsia="ru-RU"/>
        </w:rPr>
        <w:t>Заказчика про</w:t>
      </w:r>
      <w:r w:rsidRPr="00B563DA">
        <w:rPr>
          <w:rFonts w:eastAsia="Times New Roman"/>
          <w:szCs w:val="24"/>
          <w:lang w:eastAsia="ru-RU"/>
        </w:rPr>
        <w:t>водит входной контро</w:t>
      </w:r>
      <w:r w:rsidR="00CF39BF">
        <w:rPr>
          <w:rFonts w:eastAsia="Times New Roman"/>
          <w:szCs w:val="24"/>
          <w:lang w:eastAsia="ru-RU"/>
        </w:rPr>
        <w:t xml:space="preserve">ль </w:t>
      </w:r>
      <w:r w:rsidR="001D4809">
        <w:rPr>
          <w:rFonts w:eastAsia="Times New Roman"/>
          <w:szCs w:val="24"/>
          <w:lang w:eastAsia="ru-RU"/>
        </w:rPr>
        <w:t>оказанных услуг</w:t>
      </w:r>
      <w:r w:rsidR="00CF39BF">
        <w:rPr>
          <w:rFonts w:eastAsia="Times New Roman"/>
          <w:szCs w:val="24"/>
          <w:lang w:eastAsia="ru-RU"/>
        </w:rPr>
        <w:t xml:space="preserve"> </w:t>
      </w:r>
      <w:r w:rsidRPr="00B563DA">
        <w:rPr>
          <w:rFonts w:eastAsia="Times New Roman"/>
          <w:szCs w:val="24"/>
          <w:lang w:eastAsia="ru-RU"/>
        </w:rPr>
        <w:t xml:space="preserve">в </w:t>
      </w:r>
      <w:r w:rsidRPr="00D45B2B">
        <w:rPr>
          <w:rFonts w:eastAsia="Times New Roman"/>
          <w:szCs w:val="24"/>
          <w:lang w:eastAsia="ru-RU"/>
        </w:rPr>
        <w:t>соответствии с требованиям</w:t>
      </w:r>
      <w:r w:rsidR="005F2081" w:rsidRPr="00D45B2B">
        <w:rPr>
          <w:rFonts w:eastAsia="Times New Roman"/>
          <w:szCs w:val="24"/>
          <w:lang w:eastAsia="ru-RU"/>
        </w:rPr>
        <w:t xml:space="preserve">и </w:t>
      </w:r>
      <w:r w:rsidR="007034D0" w:rsidRPr="00D45B2B">
        <w:rPr>
          <w:rFonts w:eastAsia="Times New Roman"/>
          <w:color w:val="000000"/>
          <w:szCs w:val="24"/>
          <w:lang w:eastAsia="ru-RU"/>
        </w:rPr>
        <w:t>ГОСТ 9.303-84, ГОСТ 9301-86 предусмотренными в Техническом задании.</w:t>
      </w:r>
    </w:p>
    <w:p w:rsidR="00967BD7" w:rsidRPr="00B563DA" w:rsidRDefault="00967BD7" w:rsidP="00967BD7">
      <w:pPr>
        <w:keepNext w:val="0"/>
        <w:keepLines w:val="0"/>
        <w:ind w:firstLine="0"/>
        <w:jc w:val="both"/>
        <w:rPr>
          <w:rFonts w:eastAsia="Times New Roman"/>
          <w:color w:val="C00000"/>
          <w:szCs w:val="24"/>
          <w:lang w:eastAsia="ru-RU"/>
        </w:rPr>
      </w:pPr>
      <w:r w:rsidRPr="00B563DA">
        <w:rPr>
          <w:rFonts w:eastAsia="Times New Roman"/>
          <w:szCs w:val="24"/>
          <w:lang w:eastAsia="ru-RU"/>
        </w:rPr>
        <w:t xml:space="preserve">4.8. </w:t>
      </w:r>
      <w:r w:rsidRPr="00B563DA">
        <w:rPr>
          <w:szCs w:val="24"/>
          <w:lang w:eastAsia="ru-RU"/>
        </w:rPr>
        <w:t xml:space="preserve">При обнаружении в процессе проведения входного контроля </w:t>
      </w:r>
      <w:r w:rsidR="00FB4389">
        <w:rPr>
          <w:szCs w:val="24"/>
          <w:lang w:eastAsia="ru-RU"/>
        </w:rPr>
        <w:t>оказанных услуг</w:t>
      </w:r>
      <w:r w:rsidRPr="00B563DA">
        <w:rPr>
          <w:szCs w:val="24"/>
          <w:lang w:eastAsia="ru-RU"/>
        </w:rPr>
        <w:t xml:space="preserve"> их </w:t>
      </w:r>
      <w:r w:rsidR="001A0623">
        <w:rPr>
          <w:rFonts w:eastAsia="Times New Roman"/>
          <w:szCs w:val="24"/>
          <w:lang w:eastAsia="ru-RU"/>
        </w:rPr>
        <w:t>несоответствия требованиям,</w:t>
      </w:r>
      <w:r w:rsidRPr="00B563DA">
        <w:rPr>
          <w:rFonts w:eastAsia="Times New Roman"/>
          <w:szCs w:val="24"/>
          <w:lang w:eastAsia="ru-RU"/>
        </w:rPr>
        <w:t xml:space="preserve"> предусмотренным в </w:t>
      </w:r>
      <w:r w:rsidR="00A9533C">
        <w:rPr>
          <w:rFonts w:eastAsia="Times New Roman"/>
          <w:szCs w:val="24"/>
          <w:lang w:eastAsia="ru-RU"/>
        </w:rPr>
        <w:t xml:space="preserve">настоящем </w:t>
      </w:r>
      <w:r w:rsidRPr="00B563DA">
        <w:rPr>
          <w:rFonts w:eastAsia="Times New Roman"/>
          <w:szCs w:val="24"/>
          <w:lang w:eastAsia="ru-RU"/>
        </w:rPr>
        <w:t xml:space="preserve">Техническом задании и иной документации, Заказчик составляет односторонний акт о входном контроле с указанием недостатков, </w:t>
      </w:r>
      <w:r w:rsidRPr="00B563DA">
        <w:rPr>
          <w:rFonts w:eastAsia="Times New Roman"/>
          <w:color w:val="000000"/>
          <w:szCs w:val="24"/>
          <w:lang w:eastAsia="ru-RU"/>
        </w:rPr>
        <w:t>без указания срока устранения замечаний.</w:t>
      </w:r>
    </w:p>
    <w:p w:rsidR="00967BD7" w:rsidRPr="00B563DA" w:rsidRDefault="00967BD7" w:rsidP="00967BD7">
      <w:pPr>
        <w:keepNext w:val="0"/>
        <w:keepLines w:val="0"/>
        <w:ind w:firstLine="0"/>
        <w:jc w:val="both"/>
        <w:rPr>
          <w:color w:val="000000"/>
          <w:szCs w:val="24"/>
          <w:lang w:eastAsia="ru-RU"/>
        </w:rPr>
      </w:pPr>
      <w:r w:rsidRPr="00B563DA">
        <w:rPr>
          <w:color w:val="000000"/>
          <w:szCs w:val="24"/>
          <w:lang w:eastAsia="ru-RU"/>
        </w:rPr>
        <w:t xml:space="preserve">4.9. </w:t>
      </w:r>
      <w:r w:rsidRPr="00B563DA">
        <w:rPr>
          <w:color w:val="000000"/>
          <w:szCs w:val="24"/>
          <w:lang w:eastAsia="ar-SA"/>
        </w:rPr>
        <w:t xml:space="preserve">При отсутствии замечаний при входном контроле </w:t>
      </w:r>
      <w:r w:rsidR="00B741CB">
        <w:rPr>
          <w:color w:val="000000"/>
          <w:szCs w:val="24"/>
          <w:lang w:eastAsia="ar-SA"/>
        </w:rPr>
        <w:t xml:space="preserve">оказанных услуг </w:t>
      </w:r>
      <w:r w:rsidRPr="00B563DA">
        <w:rPr>
          <w:color w:val="000000"/>
          <w:szCs w:val="24"/>
          <w:lang w:eastAsia="ar-SA"/>
        </w:rPr>
        <w:t xml:space="preserve"> ОТК Заказчика делает об этом отметку в транспортной накладной, в виде штампа ОТК.</w:t>
      </w:r>
    </w:p>
    <w:p w:rsidR="00967BD7" w:rsidRPr="00B563DA" w:rsidRDefault="00967BD7" w:rsidP="00967BD7">
      <w:pPr>
        <w:keepNext w:val="0"/>
        <w:keepLines w:val="0"/>
        <w:ind w:firstLine="0"/>
        <w:jc w:val="both"/>
        <w:rPr>
          <w:szCs w:val="24"/>
          <w:lang w:eastAsia="ru-RU"/>
        </w:rPr>
      </w:pPr>
      <w:r w:rsidRPr="00B563DA">
        <w:rPr>
          <w:szCs w:val="24"/>
          <w:lang w:eastAsia="ru-RU"/>
        </w:rPr>
        <w:t xml:space="preserve">4.10. Входной контроль не является приемкой </w:t>
      </w:r>
      <w:r w:rsidR="0057454E">
        <w:rPr>
          <w:szCs w:val="24"/>
          <w:lang w:eastAsia="ru-RU"/>
        </w:rPr>
        <w:t>оказанных услуг</w:t>
      </w:r>
      <w:r w:rsidRPr="00B563DA">
        <w:rPr>
          <w:szCs w:val="24"/>
          <w:lang w:eastAsia="ru-RU"/>
        </w:rPr>
        <w:t>.</w:t>
      </w:r>
    </w:p>
    <w:p w:rsidR="00967BD7" w:rsidRPr="009F65C9" w:rsidRDefault="00DA1E09" w:rsidP="009F65C9">
      <w:pPr>
        <w:keepNext w:val="0"/>
        <w:keepLines w:val="0"/>
        <w:widowControl w:val="0"/>
        <w:ind w:firstLine="708"/>
        <w:jc w:val="both"/>
        <w:rPr>
          <w:rFonts w:eastAsia="Times New Roman"/>
          <w:b/>
          <w:bCs/>
          <w:i/>
          <w:szCs w:val="24"/>
          <w:lang w:eastAsia="ru-RU"/>
        </w:rPr>
      </w:pPr>
      <w:r w:rsidRPr="009F65C9">
        <w:rPr>
          <w:rFonts w:eastAsia="Times New Roman"/>
          <w:b/>
          <w:bCs/>
          <w:i/>
          <w:szCs w:val="24"/>
          <w:lang w:eastAsia="ru-RU"/>
        </w:rPr>
        <w:t>4.11</w:t>
      </w:r>
      <w:r w:rsidR="00967BD7" w:rsidRPr="009F65C9">
        <w:rPr>
          <w:rFonts w:eastAsia="Times New Roman"/>
          <w:b/>
          <w:bCs/>
          <w:i/>
          <w:szCs w:val="24"/>
          <w:lang w:eastAsia="ru-RU"/>
        </w:rPr>
        <w:t xml:space="preserve">. Порядок приемки </w:t>
      </w:r>
      <w:r w:rsidR="007F10BC" w:rsidRPr="009F65C9">
        <w:rPr>
          <w:rFonts w:eastAsia="Times New Roman"/>
          <w:b/>
          <w:bCs/>
          <w:i/>
          <w:szCs w:val="24"/>
          <w:lang w:eastAsia="ru-RU"/>
        </w:rPr>
        <w:t>услуг</w:t>
      </w:r>
      <w:r w:rsidR="00967BD7" w:rsidRPr="009F65C9">
        <w:rPr>
          <w:rFonts w:eastAsia="Times New Roman"/>
          <w:b/>
          <w:bCs/>
          <w:i/>
          <w:szCs w:val="24"/>
          <w:lang w:eastAsia="ru-RU"/>
        </w:rPr>
        <w:t>:</w:t>
      </w:r>
    </w:p>
    <w:p w:rsidR="004758BE" w:rsidRPr="004758BE" w:rsidRDefault="00DA1E09" w:rsidP="00967BD7">
      <w:pPr>
        <w:keepNext w:val="0"/>
        <w:keepLines w:val="0"/>
        <w:widowControl w:val="0"/>
        <w:ind w:firstLine="0"/>
        <w:jc w:val="both"/>
        <w:rPr>
          <w:szCs w:val="24"/>
        </w:rPr>
      </w:pPr>
      <w:r>
        <w:rPr>
          <w:szCs w:val="24"/>
        </w:rPr>
        <w:t>4</w:t>
      </w:r>
      <w:r w:rsidR="004758BE" w:rsidRPr="00B563DA">
        <w:rPr>
          <w:szCs w:val="24"/>
        </w:rPr>
        <w:t>.</w:t>
      </w:r>
      <w:r>
        <w:rPr>
          <w:szCs w:val="24"/>
        </w:rPr>
        <w:t>11</w:t>
      </w:r>
      <w:r w:rsidR="004758BE" w:rsidRPr="00B563DA">
        <w:rPr>
          <w:szCs w:val="24"/>
        </w:rPr>
        <w:t>.</w:t>
      </w:r>
      <w:r>
        <w:rPr>
          <w:szCs w:val="24"/>
        </w:rPr>
        <w:t>1.</w:t>
      </w:r>
      <w:r w:rsidR="004758BE" w:rsidRPr="00B563DA">
        <w:rPr>
          <w:szCs w:val="24"/>
        </w:rPr>
        <w:t xml:space="preserve"> </w:t>
      </w:r>
      <w:r w:rsidR="004758BE" w:rsidRPr="00B563DA">
        <w:rPr>
          <w:rFonts w:eastAsia="Times New Roman"/>
          <w:szCs w:val="24"/>
          <w:lang w:eastAsia="ru-RU"/>
        </w:rPr>
        <w:t xml:space="preserve">Приёмка </w:t>
      </w:r>
      <w:r w:rsidR="004758BE">
        <w:rPr>
          <w:rFonts w:eastAsia="Times New Roman"/>
          <w:szCs w:val="24"/>
          <w:lang w:eastAsia="ru-RU"/>
        </w:rPr>
        <w:t>оказанных услуг</w:t>
      </w:r>
      <w:r w:rsidR="004758BE" w:rsidRPr="00B563DA">
        <w:rPr>
          <w:rFonts w:eastAsia="Times New Roman"/>
          <w:szCs w:val="24"/>
          <w:lang w:eastAsia="ru-RU"/>
        </w:rPr>
        <w:t xml:space="preserve"> про</w:t>
      </w:r>
      <w:r w:rsidR="004758BE">
        <w:rPr>
          <w:rFonts w:eastAsia="Times New Roman"/>
          <w:szCs w:val="24"/>
          <w:lang w:eastAsia="ru-RU"/>
        </w:rPr>
        <w:t>изводится</w:t>
      </w:r>
      <w:r w:rsidR="00B416E6">
        <w:rPr>
          <w:rFonts w:eastAsia="Times New Roman"/>
          <w:szCs w:val="24"/>
          <w:lang w:eastAsia="ru-RU"/>
        </w:rPr>
        <w:t xml:space="preserve"> Заказчиком на территории Заказчика с участием представителей </w:t>
      </w:r>
      <w:r w:rsidR="00AD66C2">
        <w:rPr>
          <w:rFonts w:eastAsia="Times New Roman"/>
          <w:szCs w:val="24"/>
          <w:lang w:eastAsia="ru-RU"/>
        </w:rPr>
        <w:t>Исполнителя</w:t>
      </w:r>
      <w:r w:rsidR="00B416E6">
        <w:rPr>
          <w:rFonts w:eastAsia="Times New Roman"/>
          <w:szCs w:val="24"/>
          <w:lang w:eastAsia="ru-RU"/>
        </w:rPr>
        <w:t xml:space="preserve"> на соответствие объёма и качества, требованиям, установленным настоящим Техническим заданием и Договором.</w:t>
      </w:r>
    </w:p>
    <w:p w:rsidR="00967BD7" w:rsidRPr="00B563DA" w:rsidRDefault="00DA1E09" w:rsidP="00967BD7">
      <w:pPr>
        <w:keepNext w:val="0"/>
        <w:keepLines w:val="0"/>
        <w:widowControl w:val="0"/>
        <w:tabs>
          <w:tab w:val="left" w:pos="993"/>
          <w:tab w:val="left" w:pos="1418"/>
        </w:tabs>
        <w:autoSpaceDE w:val="0"/>
        <w:autoSpaceDN w:val="0"/>
        <w:adjustRightInd w:val="0"/>
        <w:ind w:firstLine="0"/>
        <w:contextualSpacing/>
        <w:jc w:val="both"/>
        <w:rPr>
          <w:rFonts w:eastAsia="Times New Roman"/>
          <w:szCs w:val="24"/>
          <w:lang w:eastAsia="ru-RU"/>
        </w:rPr>
      </w:pPr>
      <w:r>
        <w:rPr>
          <w:szCs w:val="24"/>
        </w:rPr>
        <w:t>4</w:t>
      </w:r>
      <w:r w:rsidR="00967BD7" w:rsidRPr="00B563DA">
        <w:rPr>
          <w:szCs w:val="24"/>
        </w:rPr>
        <w:t>.</w:t>
      </w:r>
      <w:r>
        <w:rPr>
          <w:szCs w:val="24"/>
        </w:rPr>
        <w:t>11</w:t>
      </w:r>
      <w:r w:rsidR="00967BD7" w:rsidRPr="00B563DA">
        <w:rPr>
          <w:szCs w:val="24"/>
        </w:rPr>
        <w:t>.</w:t>
      </w:r>
      <w:r w:rsidR="00B16869">
        <w:rPr>
          <w:szCs w:val="24"/>
        </w:rPr>
        <w:t>2</w:t>
      </w:r>
      <w:r>
        <w:rPr>
          <w:szCs w:val="24"/>
        </w:rPr>
        <w:t>.</w:t>
      </w:r>
      <w:r w:rsidR="00967BD7" w:rsidRPr="00B563DA">
        <w:rPr>
          <w:szCs w:val="24"/>
        </w:rPr>
        <w:t xml:space="preserve"> </w:t>
      </w:r>
      <w:r w:rsidR="00967BD7" w:rsidRPr="00B563DA">
        <w:rPr>
          <w:rFonts w:eastAsia="Times New Roman"/>
          <w:szCs w:val="24"/>
          <w:lang w:eastAsia="ar-SA"/>
        </w:rPr>
        <w:t xml:space="preserve">В </w:t>
      </w:r>
      <w:r w:rsidR="0025511F">
        <w:rPr>
          <w:rFonts w:eastAsia="Times New Roman"/>
          <w:szCs w:val="24"/>
          <w:lang w:eastAsia="ar-SA"/>
        </w:rPr>
        <w:t xml:space="preserve">течение 1 (одного) рабочего дня после получения документов в </w:t>
      </w:r>
      <w:proofErr w:type="gramStart"/>
      <w:r w:rsidR="0025511F">
        <w:rPr>
          <w:rFonts w:eastAsia="Times New Roman"/>
          <w:szCs w:val="24"/>
          <w:lang w:eastAsia="ar-SA"/>
        </w:rPr>
        <w:t>порядке</w:t>
      </w:r>
      <w:proofErr w:type="gramEnd"/>
      <w:r w:rsidR="0025511F">
        <w:rPr>
          <w:rFonts w:eastAsia="Times New Roman"/>
          <w:szCs w:val="24"/>
          <w:lang w:eastAsia="ar-SA"/>
        </w:rPr>
        <w:t xml:space="preserve"> предусмотренном </w:t>
      </w:r>
      <w:proofErr w:type="spellStart"/>
      <w:r w:rsidR="0025511F">
        <w:rPr>
          <w:rFonts w:eastAsia="Times New Roman"/>
          <w:szCs w:val="24"/>
          <w:lang w:eastAsia="ar-SA"/>
        </w:rPr>
        <w:t>п</w:t>
      </w:r>
      <w:r w:rsidR="00AD66C2">
        <w:rPr>
          <w:rFonts w:eastAsia="Times New Roman"/>
          <w:szCs w:val="24"/>
          <w:lang w:eastAsia="ar-SA"/>
        </w:rPr>
        <w:t>.</w:t>
      </w:r>
      <w:r w:rsidR="0025511F">
        <w:rPr>
          <w:rFonts w:eastAsia="Times New Roman"/>
          <w:szCs w:val="24"/>
          <w:lang w:eastAsia="ar-SA"/>
        </w:rPr>
        <w:t>п</w:t>
      </w:r>
      <w:proofErr w:type="spellEnd"/>
      <w:r w:rsidR="0025511F">
        <w:rPr>
          <w:rFonts w:eastAsia="Times New Roman"/>
          <w:szCs w:val="24"/>
          <w:lang w:eastAsia="ar-SA"/>
        </w:rPr>
        <w:t>. 4.4. 4.7. настоящего Технического задания с пред</w:t>
      </w:r>
      <w:r w:rsidR="00AD66C2">
        <w:rPr>
          <w:rFonts w:eastAsia="Times New Roman"/>
          <w:szCs w:val="24"/>
          <w:lang w:eastAsia="ar-SA"/>
        </w:rPr>
        <w:t>о</w:t>
      </w:r>
      <w:r w:rsidR="0025511F">
        <w:rPr>
          <w:rFonts w:eastAsia="Times New Roman"/>
          <w:szCs w:val="24"/>
          <w:lang w:eastAsia="ar-SA"/>
        </w:rPr>
        <w:t xml:space="preserve">ставлением </w:t>
      </w:r>
      <w:r w:rsidR="00AD66C2">
        <w:rPr>
          <w:rFonts w:eastAsia="Times New Roman"/>
          <w:szCs w:val="24"/>
          <w:lang w:eastAsia="ru-RU"/>
        </w:rPr>
        <w:t>Исполнителем</w:t>
      </w:r>
      <w:r w:rsidR="00AD66C2">
        <w:rPr>
          <w:rFonts w:eastAsia="Times New Roman"/>
          <w:szCs w:val="24"/>
          <w:lang w:eastAsia="ar-SA"/>
        </w:rPr>
        <w:t xml:space="preserve"> </w:t>
      </w:r>
      <w:r w:rsidR="00967BD7" w:rsidRPr="00B563DA">
        <w:rPr>
          <w:rFonts w:eastAsia="Times New Roman"/>
          <w:szCs w:val="24"/>
          <w:lang w:eastAsia="ar-SA"/>
        </w:rPr>
        <w:t xml:space="preserve">Заказчику </w:t>
      </w:r>
      <w:r w:rsidR="00967BD7" w:rsidRPr="00B563DA">
        <w:rPr>
          <w:rFonts w:eastAsia="Times New Roman"/>
          <w:szCs w:val="24"/>
          <w:lang w:eastAsia="ar-SA"/>
        </w:rPr>
        <w:lastRenderedPageBreak/>
        <w:t>оформленные надлежащим образом  документы</w:t>
      </w:r>
      <w:r w:rsidR="00967BD7" w:rsidRPr="00B563DA">
        <w:rPr>
          <w:rFonts w:eastAsia="Times New Roman"/>
          <w:szCs w:val="24"/>
          <w:lang w:eastAsia="ru-RU"/>
        </w:rPr>
        <w:t>:</w:t>
      </w:r>
    </w:p>
    <w:p w:rsidR="00967BD7" w:rsidRPr="00B563DA" w:rsidRDefault="00967BD7" w:rsidP="00967BD7">
      <w:pPr>
        <w:keepNext w:val="0"/>
        <w:keepLines w:val="0"/>
        <w:widowControl w:val="0"/>
        <w:ind w:firstLine="0"/>
        <w:jc w:val="both"/>
        <w:rPr>
          <w:szCs w:val="24"/>
        </w:rPr>
      </w:pPr>
      <w:r w:rsidRPr="00B563DA">
        <w:rPr>
          <w:szCs w:val="24"/>
        </w:rPr>
        <w:t>- акт о</w:t>
      </w:r>
      <w:r w:rsidR="00C011C1">
        <w:rPr>
          <w:szCs w:val="24"/>
        </w:rPr>
        <w:t>б</w:t>
      </w:r>
      <w:r w:rsidR="00EF4703">
        <w:rPr>
          <w:szCs w:val="24"/>
        </w:rPr>
        <w:t xml:space="preserve"> </w:t>
      </w:r>
      <w:r w:rsidR="00BD7C05">
        <w:rPr>
          <w:szCs w:val="24"/>
        </w:rPr>
        <w:t>оказанных услуг</w:t>
      </w:r>
      <w:r w:rsidR="00C011C1">
        <w:rPr>
          <w:szCs w:val="24"/>
        </w:rPr>
        <w:t>ах</w:t>
      </w:r>
      <w:r w:rsidR="00EF4703">
        <w:rPr>
          <w:szCs w:val="24"/>
        </w:rPr>
        <w:t xml:space="preserve"> в 2-х экз.;</w:t>
      </w:r>
      <w:r w:rsidR="00091D47">
        <w:rPr>
          <w:szCs w:val="24"/>
        </w:rPr>
        <w:t xml:space="preserve"> </w:t>
      </w:r>
    </w:p>
    <w:p w:rsidR="00967BD7" w:rsidRPr="00B563DA" w:rsidRDefault="00967BD7" w:rsidP="00967BD7">
      <w:pPr>
        <w:keepNext w:val="0"/>
        <w:keepLines w:val="0"/>
        <w:widowControl w:val="0"/>
        <w:ind w:firstLine="0"/>
        <w:jc w:val="both"/>
        <w:rPr>
          <w:szCs w:val="24"/>
        </w:rPr>
      </w:pPr>
      <w:r w:rsidRPr="00B563DA">
        <w:rPr>
          <w:szCs w:val="24"/>
        </w:rPr>
        <w:t>- счет;</w:t>
      </w:r>
    </w:p>
    <w:p w:rsidR="00967BD7" w:rsidRPr="00B563DA" w:rsidRDefault="00967BD7" w:rsidP="00967BD7">
      <w:pPr>
        <w:keepNext w:val="0"/>
        <w:keepLines w:val="0"/>
        <w:widowControl w:val="0"/>
        <w:ind w:firstLine="0"/>
        <w:jc w:val="both"/>
        <w:rPr>
          <w:szCs w:val="24"/>
        </w:rPr>
      </w:pPr>
      <w:r w:rsidRPr="00B563DA">
        <w:rPr>
          <w:szCs w:val="24"/>
        </w:rPr>
        <w:t>- счет-фактуру (при необходимости).</w:t>
      </w:r>
    </w:p>
    <w:p w:rsidR="00967BD7" w:rsidRPr="00B563DA" w:rsidRDefault="00967BD7" w:rsidP="00967BD7">
      <w:pPr>
        <w:keepNext w:val="0"/>
        <w:keepLines w:val="0"/>
        <w:widowControl w:val="0"/>
        <w:tabs>
          <w:tab w:val="left" w:pos="1134"/>
        </w:tabs>
        <w:autoSpaceDE w:val="0"/>
        <w:autoSpaceDN w:val="0"/>
        <w:adjustRightInd w:val="0"/>
        <w:ind w:firstLine="567"/>
        <w:contextualSpacing/>
        <w:jc w:val="both"/>
        <w:rPr>
          <w:rFonts w:eastAsia="Times New Roman"/>
          <w:szCs w:val="24"/>
          <w:lang w:eastAsia="ru-RU"/>
        </w:rPr>
      </w:pPr>
      <w:r w:rsidRPr="00B563DA">
        <w:rPr>
          <w:rFonts w:eastAsia="Times New Roman"/>
          <w:szCs w:val="24"/>
          <w:lang w:eastAsia="ru-RU"/>
        </w:rPr>
        <w:t xml:space="preserve">Без данного комплекта документов или при предоставлении комплекта документов, оформленного ненадлежащим образом, Заказчик имеет право не принимать </w:t>
      </w:r>
      <w:r w:rsidR="00BD7C05">
        <w:rPr>
          <w:rFonts w:eastAsia="Times New Roman"/>
          <w:szCs w:val="24"/>
          <w:lang w:eastAsia="ru-RU"/>
        </w:rPr>
        <w:t>оказанные услуги</w:t>
      </w:r>
      <w:r w:rsidRPr="00B563DA">
        <w:rPr>
          <w:rFonts w:eastAsia="Times New Roman"/>
          <w:szCs w:val="24"/>
          <w:lang w:eastAsia="ru-RU"/>
        </w:rPr>
        <w:t xml:space="preserve">. Документы оформляются и передаются в соответствии с условиями </w:t>
      </w:r>
      <w:r w:rsidR="006C15BD">
        <w:rPr>
          <w:rFonts w:eastAsia="Times New Roman"/>
          <w:szCs w:val="24"/>
          <w:lang w:eastAsia="ru-RU"/>
        </w:rPr>
        <w:t xml:space="preserve">настоящего </w:t>
      </w:r>
      <w:r w:rsidRPr="00B563DA">
        <w:rPr>
          <w:rFonts w:eastAsia="Times New Roman"/>
          <w:szCs w:val="24"/>
          <w:lang w:eastAsia="ru-RU"/>
        </w:rPr>
        <w:t xml:space="preserve">Технического задания, перечень документов, предоставляемых при приемке </w:t>
      </w:r>
      <w:r w:rsidR="00BD7C05">
        <w:rPr>
          <w:rFonts w:eastAsia="Times New Roman"/>
          <w:szCs w:val="24"/>
          <w:lang w:eastAsia="ru-RU"/>
        </w:rPr>
        <w:t>оказанных услуг</w:t>
      </w:r>
      <w:r w:rsidRPr="00B563DA">
        <w:rPr>
          <w:rFonts w:eastAsia="Times New Roman"/>
          <w:szCs w:val="24"/>
          <w:lang w:eastAsia="ru-RU"/>
        </w:rPr>
        <w:t xml:space="preserve">, не является исчерпывающим, в случае необходимости Заказчик имеет право запросить дополнительные документы. </w:t>
      </w:r>
    </w:p>
    <w:p w:rsidR="00967BD7" w:rsidRPr="00B563DA" w:rsidRDefault="00DA1E09" w:rsidP="00967BD7">
      <w:pPr>
        <w:keepNext w:val="0"/>
        <w:keepLines w:val="0"/>
        <w:widowControl w:val="0"/>
        <w:ind w:firstLine="0"/>
        <w:jc w:val="both"/>
        <w:rPr>
          <w:szCs w:val="24"/>
        </w:rPr>
      </w:pPr>
      <w:r>
        <w:rPr>
          <w:szCs w:val="24"/>
        </w:rPr>
        <w:t>4</w:t>
      </w:r>
      <w:r w:rsidR="00967BD7" w:rsidRPr="00B563DA">
        <w:rPr>
          <w:szCs w:val="24"/>
        </w:rPr>
        <w:t>.</w:t>
      </w:r>
      <w:r>
        <w:rPr>
          <w:szCs w:val="24"/>
        </w:rPr>
        <w:t>11</w:t>
      </w:r>
      <w:r w:rsidR="00967BD7" w:rsidRPr="00B563DA">
        <w:rPr>
          <w:szCs w:val="24"/>
        </w:rPr>
        <w:t>.</w:t>
      </w:r>
      <w:r>
        <w:rPr>
          <w:szCs w:val="24"/>
        </w:rPr>
        <w:t>3.</w:t>
      </w:r>
      <w:r w:rsidR="00967BD7" w:rsidRPr="00B563DA">
        <w:rPr>
          <w:szCs w:val="24"/>
        </w:rPr>
        <w:t xml:space="preserve"> </w:t>
      </w:r>
      <w:r w:rsidR="00967BD7" w:rsidRPr="00B563DA">
        <w:rPr>
          <w:rFonts w:eastAsia="Times New Roman"/>
          <w:szCs w:val="24"/>
          <w:lang w:eastAsia="ru-RU"/>
        </w:rPr>
        <w:t xml:space="preserve">Приемка </w:t>
      </w:r>
      <w:r w:rsidR="004758BE">
        <w:rPr>
          <w:rFonts w:eastAsia="Times New Roman"/>
          <w:szCs w:val="24"/>
          <w:lang w:eastAsia="ru-RU"/>
        </w:rPr>
        <w:t>услуг</w:t>
      </w:r>
      <w:r w:rsidR="00967BD7" w:rsidRPr="00B563DA">
        <w:rPr>
          <w:rFonts w:eastAsia="Times New Roman"/>
          <w:szCs w:val="24"/>
          <w:lang w:eastAsia="ru-RU"/>
        </w:rPr>
        <w:t xml:space="preserve"> осуществляется приёмочной комиссией Заказчика в </w:t>
      </w:r>
      <w:r w:rsidR="006C15BD">
        <w:rPr>
          <w:rFonts w:eastAsia="Times New Roman"/>
          <w:szCs w:val="24"/>
          <w:lang w:eastAsia="ru-RU"/>
        </w:rPr>
        <w:t xml:space="preserve">срок, указанный в п. 4.11.1. настоящего Технического задания </w:t>
      </w:r>
      <w:r w:rsidR="00967BD7" w:rsidRPr="00B563DA">
        <w:rPr>
          <w:rFonts w:eastAsia="Times New Roman"/>
          <w:szCs w:val="24"/>
          <w:lang w:eastAsia="ru-RU"/>
        </w:rPr>
        <w:t xml:space="preserve">в соответствии с условиями Договора при участии представителей </w:t>
      </w:r>
      <w:r w:rsidR="00AA3104">
        <w:rPr>
          <w:rFonts w:eastAsia="Times New Roman"/>
          <w:szCs w:val="24"/>
          <w:lang w:eastAsia="ru-RU"/>
        </w:rPr>
        <w:t>Исполнителя</w:t>
      </w:r>
      <w:r w:rsidR="00967BD7" w:rsidRPr="00B563DA">
        <w:rPr>
          <w:rFonts w:eastAsia="Times New Roman"/>
          <w:szCs w:val="24"/>
          <w:lang w:eastAsia="ru-RU"/>
        </w:rPr>
        <w:t xml:space="preserve">. Приёмка </w:t>
      </w:r>
      <w:r w:rsidR="00EF7C9B">
        <w:rPr>
          <w:rFonts w:eastAsia="Times New Roman"/>
          <w:szCs w:val="24"/>
          <w:lang w:eastAsia="ru-RU"/>
        </w:rPr>
        <w:t xml:space="preserve">услуг </w:t>
      </w:r>
      <w:r w:rsidR="00967BD7" w:rsidRPr="00B563DA">
        <w:rPr>
          <w:rFonts w:eastAsia="Times New Roman"/>
          <w:szCs w:val="24"/>
          <w:lang w:eastAsia="ru-RU"/>
        </w:rPr>
        <w:t xml:space="preserve">осуществляется при условии передачи </w:t>
      </w:r>
      <w:r w:rsidR="00AA3104">
        <w:rPr>
          <w:rFonts w:eastAsia="Times New Roman"/>
          <w:szCs w:val="24"/>
          <w:lang w:eastAsia="ru-RU"/>
        </w:rPr>
        <w:t>Исполнителем</w:t>
      </w:r>
      <w:r w:rsidR="00AA3104" w:rsidRPr="00B563DA">
        <w:rPr>
          <w:rFonts w:eastAsia="Times New Roman"/>
          <w:szCs w:val="24"/>
          <w:lang w:eastAsia="ru-RU"/>
        </w:rPr>
        <w:t xml:space="preserve"> </w:t>
      </w:r>
      <w:r w:rsidR="00967BD7" w:rsidRPr="00B563DA">
        <w:rPr>
          <w:rFonts w:eastAsia="Times New Roman"/>
          <w:szCs w:val="24"/>
          <w:lang w:eastAsia="ru-RU"/>
        </w:rPr>
        <w:t>Заказчику полного комплекта докумен</w:t>
      </w:r>
      <w:r w:rsidR="00EF7C9B">
        <w:rPr>
          <w:rFonts w:eastAsia="Times New Roman"/>
          <w:szCs w:val="24"/>
          <w:lang w:eastAsia="ru-RU"/>
        </w:rPr>
        <w:t>тов</w:t>
      </w:r>
      <w:r w:rsidR="00967BD7" w:rsidRPr="00B563DA">
        <w:rPr>
          <w:rFonts w:eastAsia="Times New Roman"/>
          <w:szCs w:val="24"/>
          <w:lang w:eastAsia="ru-RU"/>
        </w:rPr>
        <w:t>.</w:t>
      </w:r>
    </w:p>
    <w:p w:rsidR="00967BD7" w:rsidRPr="00B563DA" w:rsidRDefault="00DA1E09" w:rsidP="00967BD7">
      <w:pPr>
        <w:keepNext w:val="0"/>
        <w:keepLines w:val="0"/>
        <w:widowControl w:val="0"/>
        <w:tabs>
          <w:tab w:val="left" w:pos="1134"/>
        </w:tabs>
        <w:autoSpaceDE w:val="0"/>
        <w:autoSpaceDN w:val="0"/>
        <w:adjustRightInd w:val="0"/>
        <w:ind w:firstLine="0"/>
        <w:contextualSpacing/>
        <w:jc w:val="both"/>
        <w:rPr>
          <w:rFonts w:eastAsia="Times New Roman"/>
          <w:szCs w:val="24"/>
          <w:lang w:eastAsia="ru-RU"/>
        </w:rPr>
      </w:pPr>
      <w:r>
        <w:rPr>
          <w:szCs w:val="24"/>
        </w:rPr>
        <w:t>4</w:t>
      </w:r>
      <w:r w:rsidRPr="00B563DA">
        <w:rPr>
          <w:szCs w:val="24"/>
        </w:rPr>
        <w:t>.</w:t>
      </w:r>
      <w:r>
        <w:rPr>
          <w:szCs w:val="24"/>
        </w:rPr>
        <w:t>11</w:t>
      </w:r>
      <w:r w:rsidRPr="00B563DA">
        <w:rPr>
          <w:szCs w:val="24"/>
        </w:rPr>
        <w:t>.</w:t>
      </w:r>
      <w:r>
        <w:rPr>
          <w:szCs w:val="24"/>
        </w:rPr>
        <w:t>4.</w:t>
      </w:r>
      <w:r w:rsidRPr="00B563DA">
        <w:rPr>
          <w:szCs w:val="24"/>
        </w:rPr>
        <w:t xml:space="preserve"> </w:t>
      </w:r>
      <w:r w:rsidR="00967BD7" w:rsidRPr="00B563DA">
        <w:rPr>
          <w:rFonts w:eastAsia="Times New Roman"/>
          <w:szCs w:val="24"/>
          <w:lang w:eastAsia="ru-RU"/>
        </w:rPr>
        <w:t xml:space="preserve">Приёмочная комиссия Заказчика определяется и утверждается приказом по подразделению метрополитена. В состав приёмочной комиссии входит не менее 5 (пяти) человек, включая председателя и других членов Приёмочной комиссии. </w:t>
      </w:r>
    </w:p>
    <w:p w:rsidR="00967BD7" w:rsidRPr="005A7505" w:rsidRDefault="00DA1E09" w:rsidP="00967BD7">
      <w:pPr>
        <w:keepNext w:val="0"/>
        <w:keepLines w:val="0"/>
        <w:widowControl w:val="0"/>
        <w:numPr>
          <w:ilvl w:val="1"/>
          <w:numId w:val="0"/>
        </w:numPr>
        <w:suppressAutoHyphens/>
        <w:jc w:val="both"/>
        <w:outlineLvl w:val="1"/>
        <w:rPr>
          <w:rFonts w:eastAsia="Times New Roman"/>
          <w:szCs w:val="24"/>
          <w:lang w:eastAsia="ar-SA"/>
        </w:rPr>
      </w:pPr>
      <w:r>
        <w:rPr>
          <w:szCs w:val="24"/>
        </w:rPr>
        <w:t>4</w:t>
      </w:r>
      <w:r w:rsidRPr="00B563DA">
        <w:rPr>
          <w:szCs w:val="24"/>
        </w:rPr>
        <w:t>.</w:t>
      </w:r>
      <w:r>
        <w:rPr>
          <w:szCs w:val="24"/>
        </w:rPr>
        <w:t>11</w:t>
      </w:r>
      <w:r w:rsidRPr="00B563DA">
        <w:rPr>
          <w:szCs w:val="24"/>
        </w:rPr>
        <w:t>.</w:t>
      </w:r>
      <w:r>
        <w:rPr>
          <w:szCs w:val="24"/>
        </w:rPr>
        <w:t>5.</w:t>
      </w:r>
      <w:r w:rsidRPr="00B563DA">
        <w:rPr>
          <w:szCs w:val="24"/>
        </w:rPr>
        <w:t xml:space="preserve"> </w:t>
      </w:r>
      <w:r w:rsidR="00967BD7" w:rsidRPr="00B563DA">
        <w:rPr>
          <w:rFonts w:eastAsia="Times New Roman"/>
          <w:szCs w:val="24"/>
          <w:lang w:eastAsia="ar-SA"/>
        </w:rPr>
        <w:t>По итогам проведения прие</w:t>
      </w:r>
      <w:r w:rsidR="004F57A2">
        <w:rPr>
          <w:rFonts w:eastAsia="Times New Roman"/>
          <w:szCs w:val="24"/>
          <w:lang w:eastAsia="ar-SA"/>
        </w:rPr>
        <w:t xml:space="preserve">мки предоставленных </w:t>
      </w:r>
      <w:r w:rsidR="001E1DFD">
        <w:rPr>
          <w:rFonts w:eastAsia="Times New Roman"/>
          <w:szCs w:val="24"/>
          <w:lang w:eastAsia="ru-RU"/>
        </w:rPr>
        <w:t>Исполнителем</w:t>
      </w:r>
      <w:r w:rsidR="004F57A2">
        <w:rPr>
          <w:rFonts w:eastAsia="Times New Roman"/>
          <w:szCs w:val="24"/>
          <w:lang w:eastAsia="ar-SA"/>
        </w:rPr>
        <w:t xml:space="preserve"> результатов </w:t>
      </w:r>
      <w:r w:rsidR="00900E3E">
        <w:rPr>
          <w:rFonts w:eastAsia="Times New Roman"/>
          <w:szCs w:val="24"/>
          <w:lang w:eastAsia="ar-SA"/>
        </w:rPr>
        <w:t>услуг</w:t>
      </w:r>
      <w:r w:rsidR="00967BD7" w:rsidRPr="00B563DA">
        <w:rPr>
          <w:rFonts w:eastAsia="Times New Roman"/>
          <w:szCs w:val="24"/>
          <w:lang w:eastAsia="ar-SA"/>
        </w:rPr>
        <w:t xml:space="preserve">, предусмотренных Договором, в части их соответствия условиям и требованиям Договора </w:t>
      </w:r>
      <w:r w:rsidR="00967BD7" w:rsidRPr="005A7505">
        <w:rPr>
          <w:rFonts w:eastAsia="Times New Roman"/>
          <w:szCs w:val="24"/>
          <w:lang w:eastAsia="ar-SA"/>
        </w:rPr>
        <w:t xml:space="preserve">приёмочной комиссией принимается одно из следующих решений: </w:t>
      </w:r>
    </w:p>
    <w:p w:rsidR="00967BD7" w:rsidRPr="007010C9" w:rsidRDefault="00967BD7" w:rsidP="00967BD7">
      <w:pPr>
        <w:keepNext w:val="0"/>
        <w:keepLines w:val="0"/>
        <w:widowControl w:val="0"/>
        <w:suppressAutoHyphens/>
        <w:ind w:firstLine="0"/>
        <w:jc w:val="both"/>
        <w:rPr>
          <w:rFonts w:eastAsia="Times New Roman"/>
          <w:szCs w:val="24"/>
          <w:lang w:eastAsia="ar-SA"/>
        </w:rPr>
      </w:pPr>
      <w:r w:rsidRPr="007010C9">
        <w:rPr>
          <w:rFonts w:eastAsia="Times New Roman"/>
          <w:szCs w:val="24"/>
          <w:lang w:eastAsia="ar-SA"/>
        </w:rPr>
        <w:t xml:space="preserve">- результаты </w:t>
      </w:r>
      <w:r w:rsidR="00900E3E" w:rsidRPr="007010C9">
        <w:rPr>
          <w:szCs w:val="24"/>
        </w:rPr>
        <w:t>оказанных услуг</w:t>
      </w:r>
      <w:r w:rsidRPr="007010C9">
        <w:rPr>
          <w:rFonts w:eastAsia="Times New Roman"/>
          <w:szCs w:val="24"/>
          <w:lang w:eastAsia="ar-SA"/>
        </w:rPr>
        <w:t xml:space="preserve"> </w:t>
      </w:r>
      <w:r w:rsidR="005A7505" w:rsidRPr="007010C9">
        <w:rPr>
          <w:szCs w:val="24"/>
        </w:rPr>
        <w:t>исполнены</w:t>
      </w:r>
      <w:r w:rsidRPr="007010C9">
        <w:rPr>
          <w:rFonts w:eastAsia="Times New Roman"/>
          <w:szCs w:val="24"/>
          <w:lang w:eastAsia="ar-SA"/>
        </w:rPr>
        <w:t xml:space="preserve"> полностью в соответствии с условиями и требованиями Договора и (или) предусмотренной технической и иной документации и подлежат приёмке;</w:t>
      </w:r>
    </w:p>
    <w:p w:rsidR="00967BD7" w:rsidRPr="007010C9" w:rsidRDefault="00967BD7" w:rsidP="00967BD7">
      <w:pPr>
        <w:keepNext w:val="0"/>
        <w:keepLines w:val="0"/>
        <w:widowControl w:val="0"/>
        <w:suppressAutoHyphens/>
        <w:ind w:firstLine="0"/>
        <w:jc w:val="both"/>
        <w:rPr>
          <w:rFonts w:eastAsia="Times New Roman"/>
          <w:szCs w:val="24"/>
          <w:lang w:eastAsia="ar-SA"/>
        </w:rPr>
      </w:pPr>
      <w:r w:rsidRPr="007010C9">
        <w:rPr>
          <w:rFonts w:eastAsia="Times New Roman"/>
          <w:szCs w:val="24"/>
          <w:lang w:eastAsia="ar-SA"/>
        </w:rPr>
        <w:t xml:space="preserve">- выявлены недостатки </w:t>
      </w:r>
      <w:r w:rsidR="005A7505" w:rsidRPr="007010C9">
        <w:rPr>
          <w:szCs w:val="24"/>
        </w:rPr>
        <w:t xml:space="preserve">оказанных услуг </w:t>
      </w:r>
      <w:r w:rsidRPr="007010C9">
        <w:rPr>
          <w:rFonts w:eastAsia="Times New Roman"/>
          <w:szCs w:val="24"/>
          <w:lang w:eastAsia="ar-SA"/>
        </w:rPr>
        <w:t xml:space="preserve">по объему, качеству установленным Договором, которые </w:t>
      </w:r>
      <w:r w:rsidR="001E1DFD">
        <w:rPr>
          <w:rFonts w:eastAsia="Times New Roman"/>
          <w:szCs w:val="24"/>
          <w:lang w:eastAsia="ru-RU"/>
        </w:rPr>
        <w:t>Исполнителю</w:t>
      </w:r>
      <w:r w:rsidRPr="007010C9">
        <w:rPr>
          <w:rFonts w:eastAsia="Times New Roman"/>
          <w:szCs w:val="24"/>
          <w:lang w:eastAsia="ar-SA"/>
        </w:rPr>
        <w:t xml:space="preserve"> следует </w:t>
      </w:r>
      <w:r w:rsidR="00135613" w:rsidRPr="007010C9">
        <w:rPr>
          <w:rFonts w:eastAsia="Times New Roman"/>
          <w:szCs w:val="24"/>
          <w:lang w:eastAsia="ar-SA"/>
        </w:rPr>
        <w:t>устранить,</w:t>
      </w:r>
      <w:r w:rsidRPr="007010C9">
        <w:rPr>
          <w:rFonts w:eastAsia="Times New Roman"/>
          <w:szCs w:val="24"/>
          <w:lang w:eastAsia="ar-SA"/>
        </w:rPr>
        <w:t xml:space="preserve"> и не подлежат приемке до момента устранения выявленных недостатков или подлежат приемке частично (если часть </w:t>
      </w:r>
      <w:r w:rsidR="005A7505" w:rsidRPr="007010C9">
        <w:rPr>
          <w:szCs w:val="24"/>
        </w:rPr>
        <w:t>услуг</w:t>
      </w:r>
      <w:r w:rsidR="005A7505" w:rsidRPr="007010C9">
        <w:rPr>
          <w:rFonts w:eastAsia="Times New Roman"/>
          <w:szCs w:val="24"/>
          <w:lang w:eastAsia="ar-SA"/>
        </w:rPr>
        <w:t xml:space="preserve"> </w:t>
      </w:r>
      <w:r w:rsidRPr="007010C9">
        <w:rPr>
          <w:rFonts w:eastAsia="Times New Roman"/>
          <w:szCs w:val="24"/>
          <w:lang w:eastAsia="ar-SA"/>
        </w:rPr>
        <w:t>соответствует требованиям Договора и может быть принята отдельно);</w:t>
      </w:r>
      <w:r w:rsidR="005A7505" w:rsidRPr="007010C9">
        <w:rPr>
          <w:rFonts w:eastAsia="Times New Roman"/>
          <w:szCs w:val="24"/>
          <w:lang w:eastAsia="ar-SA"/>
        </w:rPr>
        <w:t xml:space="preserve"> </w:t>
      </w:r>
    </w:p>
    <w:p w:rsidR="00967BD7" w:rsidRPr="005A7505" w:rsidRDefault="00967BD7" w:rsidP="00967BD7">
      <w:pPr>
        <w:keepNext w:val="0"/>
        <w:keepLines w:val="0"/>
        <w:widowControl w:val="0"/>
        <w:tabs>
          <w:tab w:val="left" w:pos="0"/>
        </w:tabs>
        <w:suppressAutoHyphens/>
        <w:ind w:firstLine="0"/>
        <w:jc w:val="both"/>
        <w:rPr>
          <w:rFonts w:eastAsia="Times New Roman"/>
          <w:szCs w:val="24"/>
          <w:lang w:eastAsia="ar-SA"/>
        </w:rPr>
      </w:pPr>
      <w:r w:rsidRPr="007010C9">
        <w:rPr>
          <w:rFonts w:eastAsia="Times New Roman"/>
          <w:szCs w:val="24"/>
          <w:lang w:eastAsia="ar-SA"/>
        </w:rPr>
        <w:t>- </w:t>
      </w:r>
      <w:r w:rsidR="005A7505" w:rsidRPr="007010C9">
        <w:rPr>
          <w:szCs w:val="24"/>
        </w:rPr>
        <w:t xml:space="preserve">услуги не оказаны </w:t>
      </w:r>
      <w:r w:rsidRPr="007010C9">
        <w:rPr>
          <w:rFonts w:eastAsia="Times New Roman"/>
          <w:szCs w:val="24"/>
          <w:lang w:eastAsia="ar-SA"/>
        </w:rPr>
        <w:t xml:space="preserve">или </w:t>
      </w:r>
      <w:r w:rsidR="005A7505" w:rsidRPr="007010C9">
        <w:rPr>
          <w:szCs w:val="24"/>
        </w:rPr>
        <w:t>оказаны</w:t>
      </w:r>
      <w:r w:rsidRPr="007010C9">
        <w:rPr>
          <w:rFonts w:eastAsia="Times New Roman"/>
          <w:szCs w:val="24"/>
          <w:lang w:eastAsia="ar-SA"/>
        </w:rPr>
        <w:t xml:space="preserve"> с существенными нарушениями условий Договора и (или) предусмотренной технической и иной документации и не подлежат приемке.</w:t>
      </w:r>
      <w:r w:rsidR="005A7505" w:rsidRPr="005A7505">
        <w:rPr>
          <w:rFonts w:eastAsia="Times New Roman"/>
          <w:szCs w:val="24"/>
          <w:lang w:eastAsia="ar-SA"/>
        </w:rPr>
        <w:t xml:space="preserve">  </w:t>
      </w:r>
    </w:p>
    <w:p w:rsidR="00967BD7" w:rsidRPr="005A7505" w:rsidRDefault="00DA1E09" w:rsidP="00967BD7">
      <w:pPr>
        <w:keepNext w:val="0"/>
        <w:keepLines w:val="0"/>
        <w:widowControl w:val="0"/>
        <w:tabs>
          <w:tab w:val="left" w:pos="993"/>
          <w:tab w:val="left" w:pos="1134"/>
        </w:tabs>
        <w:autoSpaceDE w:val="0"/>
        <w:autoSpaceDN w:val="0"/>
        <w:adjustRightInd w:val="0"/>
        <w:ind w:firstLine="0"/>
        <w:contextualSpacing/>
        <w:jc w:val="both"/>
        <w:rPr>
          <w:szCs w:val="24"/>
          <w:lang w:eastAsia="ru-RU"/>
        </w:rPr>
      </w:pPr>
      <w:r>
        <w:rPr>
          <w:szCs w:val="24"/>
        </w:rPr>
        <w:t>4</w:t>
      </w:r>
      <w:r w:rsidRPr="00B563DA">
        <w:rPr>
          <w:szCs w:val="24"/>
        </w:rPr>
        <w:t>.</w:t>
      </w:r>
      <w:r>
        <w:rPr>
          <w:szCs w:val="24"/>
        </w:rPr>
        <w:t>11</w:t>
      </w:r>
      <w:r w:rsidRPr="00B563DA">
        <w:rPr>
          <w:szCs w:val="24"/>
        </w:rPr>
        <w:t>.</w:t>
      </w:r>
      <w:r>
        <w:rPr>
          <w:szCs w:val="24"/>
        </w:rPr>
        <w:t>6.</w:t>
      </w:r>
      <w:r w:rsidRPr="00B563DA">
        <w:rPr>
          <w:szCs w:val="24"/>
        </w:rPr>
        <w:t xml:space="preserve"> </w:t>
      </w:r>
      <w:r w:rsidR="00967BD7" w:rsidRPr="005A7505">
        <w:rPr>
          <w:szCs w:val="24"/>
          <w:lang w:eastAsia="ru-RU"/>
        </w:rPr>
        <w:t xml:space="preserve">По результатам рассмотрения </w:t>
      </w:r>
      <w:r w:rsidR="005A7505" w:rsidRPr="005A7505">
        <w:rPr>
          <w:szCs w:val="24"/>
        </w:rPr>
        <w:t xml:space="preserve">оказанных услуг </w:t>
      </w:r>
      <w:r w:rsidR="00967BD7" w:rsidRPr="005A7505">
        <w:rPr>
          <w:szCs w:val="24"/>
          <w:lang w:eastAsia="ru-RU"/>
        </w:rPr>
        <w:t>по каждой Заявке приемочная комиссия с учетом результатов входного контроля, составляет заключение приёмочной комиссии</w:t>
      </w:r>
      <w:r w:rsidR="00967BD7" w:rsidRPr="005A7505">
        <w:rPr>
          <w:szCs w:val="24"/>
        </w:rPr>
        <w:t xml:space="preserve"> (заключение приёмочной комиссии составляется в свободной форме в виде заключения, акта, мотивированного отказа и т.д.)</w:t>
      </w:r>
      <w:r w:rsidR="00967BD7" w:rsidRPr="005A7505">
        <w:rPr>
          <w:szCs w:val="24"/>
          <w:lang w:eastAsia="ru-RU"/>
        </w:rPr>
        <w:t xml:space="preserve"> о надлежащем исполнении или ненадлежащем исполнении Договора.</w:t>
      </w:r>
    </w:p>
    <w:p w:rsidR="00967BD7" w:rsidRPr="00B563DA" w:rsidRDefault="00DA1E09" w:rsidP="00967BD7">
      <w:pPr>
        <w:keepNext w:val="0"/>
        <w:keepLines w:val="0"/>
        <w:widowControl w:val="0"/>
        <w:ind w:firstLine="0"/>
        <w:jc w:val="both"/>
        <w:outlineLvl w:val="1"/>
        <w:rPr>
          <w:rFonts w:eastAsia="Times New Roman"/>
          <w:szCs w:val="24"/>
          <w:lang w:eastAsia="ru-RU"/>
        </w:rPr>
      </w:pPr>
      <w:r>
        <w:rPr>
          <w:szCs w:val="24"/>
        </w:rPr>
        <w:t>4</w:t>
      </w:r>
      <w:r w:rsidRPr="00B563DA">
        <w:rPr>
          <w:szCs w:val="24"/>
        </w:rPr>
        <w:t>.</w:t>
      </w:r>
      <w:r>
        <w:rPr>
          <w:szCs w:val="24"/>
        </w:rPr>
        <w:t>11</w:t>
      </w:r>
      <w:r w:rsidRPr="00B563DA">
        <w:rPr>
          <w:szCs w:val="24"/>
        </w:rPr>
        <w:t>.</w:t>
      </w:r>
      <w:r>
        <w:rPr>
          <w:szCs w:val="24"/>
        </w:rPr>
        <w:t>7.</w:t>
      </w:r>
      <w:r w:rsidRPr="00B563DA">
        <w:rPr>
          <w:szCs w:val="24"/>
        </w:rPr>
        <w:t xml:space="preserve"> </w:t>
      </w:r>
      <w:r w:rsidR="00967BD7" w:rsidRPr="005A7505">
        <w:rPr>
          <w:rFonts w:eastAsia="Times New Roman"/>
          <w:szCs w:val="24"/>
          <w:lang w:eastAsia="ru-RU"/>
        </w:rPr>
        <w:t>Заключение</w:t>
      </w:r>
      <w:r w:rsidR="00967BD7" w:rsidRPr="00B563DA">
        <w:rPr>
          <w:rFonts w:eastAsia="Times New Roman"/>
          <w:szCs w:val="24"/>
          <w:lang w:eastAsia="ru-RU"/>
        </w:rPr>
        <w:t xml:space="preserve"> приёмочной комиссии подписывается в день приём</w:t>
      </w:r>
      <w:r w:rsidR="007244A4">
        <w:rPr>
          <w:rFonts w:eastAsia="Times New Roman"/>
          <w:szCs w:val="24"/>
          <w:lang w:eastAsia="ru-RU"/>
        </w:rPr>
        <w:t>ки членами приёмочной комиссии.</w:t>
      </w:r>
    </w:p>
    <w:p w:rsidR="00967BD7" w:rsidRPr="00B563DA" w:rsidRDefault="00DA1E09" w:rsidP="00967BD7">
      <w:pPr>
        <w:keepNext w:val="0"/>
        <w:keepLines w:val="0"/>
        <w:widowControl w:val="0"/>
        <w:ind w:firstLine="0"/>
        <w:jc w:val="both"/>
        <w:outlineLvl w:val="1"/>
        <w:rPr>
          <w:rFonts w:eastAsia="Times New Roman"/>
          <w:szCs w:val="24"/>
          <w:lang w:eastAsia="ru-RU"/>
        </w:rPr>
      </w:pPr>
      <w:r>
        <w:rPr>
          <w:szCs w:val="24"/>
        </w:rPr>
        <w:t>4</w:t>
      </w:r>
      <w:r w:rsidRPr="00B563DA">
        <w:rPr>
          <w:szCs w:val="24"/>
        </w:rPr>
        <w:t>.</w:t>
      </w:r>
      <w:r>
        <w:rPr>
          <w:szCs w:val="24"/>
        </w:rPr>
        <w:t>11</w:t>
      </w:r>
      <w:r w:rsidRPr="00B563DA">
        <w:rPr>
          <w:szCs w:val="24"/>
        </w:rPr>
        <w:t>.</w:t>
      </w:r>
      <w:r>
        <w:rPr>
          <w:szCs w:val="24"/>
        </w:rPr>
        <w:t>8.</w:t>
      </w:r>
      <w:r w:rsidRPr="00B563DA">
        <w:rPr>
          <w:szCs w:val="24"/>
        </w:rPr>
        <w:t xml:space="preserve"> </w:t>
      </w:r>
      <w:r w:rsidR="00967BD7" w:rsidRPr="00B563DA">
        <w:rPr>
          <w:rFonts w:eastAsia="Times New Roman"/>
          <w:szCs w:val="24"/>
          <w:lang w:eastAsia="ru-RU"/>
        </w:rPr>
        <w:t xml:space="preserve">В случае отрицательного заключения приемочной комиссии Заказчик направляет </w:t>
      </w:r>
      <w:r w:rsidR="001E1DFD">
        <w:rPr>
          <w:rFonts w:eastAsia="Times New Roman"/>
          <w:szCs w:val="24"/>
          <w:lang w:eastAsia="ru-RU"/>
        </w:rPr>
        <w:t>Исполнителю</w:t>
      </w:r>
      <w:r w:rsidR="00967BD7" w:rsidRPr="00B563DA">
        <w:rPr>
          <w:rFonts w:eastAsia="Times New Roman"/>
          <w:szCs w:val="24"/>
          <w:lang w:eastAsia="ru-RU"/>
        </w:rPr>
        <w:t xml:space="preserve"> в день приёмки мотивированный отказ от приемки с указанием недостатков. </w:t>
      </w:r>
      <w:r w:rsidR="001E1DFD">
        <w:rPr>
          <w:rFonts w:eastAsia="Times New Roman"/>
          <w:szCs w:val="24"/>
          <w:lang w:eastAsia="ru-RU"/>
        </w:rPr>
        <w:t>Исполнитель</w:t>
      </w:r>
      <w:r w:rsidR="00091D47">
        <w:rPr>
          <w:rFonts w:eastAsia="Times New Roman"/>
          <w:szCs w:val="24"/>
          <w:lang w:eastAsia="ru-RU"/>
        </w:rPr>
        <w:t xml:space="preserve"> обязан устранить недостатки </w:t>
      </w:r>
      <w:r w:rsidR="00967BD7" w:rsidRPr="00B563DA">
        <w:rPr>
          <w:rFonts w:eastAsia="Times New Roman"/>
          <w:szCs w:val="24"/>
          <w:lang w:eastAsia="ru-RU"/>
        </w:rPr>
        <w:t>своими с</w:t>
      </w:r>
      <w:r w:rsidR="004A6F1A">
        <w:rPr>
          <w:rFonts w:eastAsia="Times New Roman"/>
          <w:szCs w:val="24"/>
          <w:lang w:eastAsia="ru-RU"/>
        </w:rPr>
        <w:t xml:space="preserve">илами и за свой счет в </w:t>
      </w:r>
      <w:r w:rsidR="004A6F1A" w:rsidRPr="00AD52BF">
        <w:rPr>
          <w:rFonts w:eastAsia="Times New Roman"/>
          <w:szCs w:val="24"/>
          <w:lang w:eastAsia="ru-RU"/>
        </w:rPr>
        <w:t>течение 10 (Десяти</w:t>
      </w:r>
      <w:r w:rsidR="00967BD7" w:rsidRPr="00AD52BF">
        <w:rPr>
          <w:rFonts w:eastAsia="Times New Roman"/>
          <w:szCs w:val="24"/>
          <w:lang w:eastAsia="ru-RU"/>
        </w:rPr>
        <w:t>) рабочих дней</w:t>
      </w:r>
      <w:r w:rsidR="00967BD7" w:rsidRPr="00B563DA">
        <w:rPr>
          <w:rFonts w:eastAsia="Times New Roman"/>
          <w:szCs w:val="24"/>
          <w:lang w:eastAsia="ru-RU"/>
        </w:rPr>
        <w:t xml:space="preserve"> и представить результат выполненных работ или надлежаще оформленные сопроводительные документы. Исправление недостатков не освобождает </w:t>
      </w:r>
      <w:r w:rsidR="00843F8A">
        <w:rPr>
          <w:rFonts w:eastAsia="Times New Roman"/>
          <w:szCs w:val="24"/>
          <w:lang w:eastAsia="ru-RU"/>
        </w:rPr>
        <w:t>Исполнителя</w:t>
      </w:r>
      <w:r w:rsidR="00967BD7" w:rsidRPr="00B563DA">
        <w:rPr>
          <w:rFonts w:eastAsia="Times New Roman"/>
          <w:szCs w:val="24"/>
          <w:lang w:eastAsia="ru-RU"/>
        </w:rPr>
        <w:t xml:space="preserve"> от уплаты пеней (неустойки) за просрочку сдачи результата </w:t>
      </w:r>
      <w:r w:rsidR="00C973BD" w:rsidRPr="00C973BD">
        <w:rPr>
          <w:szCs w:val="24"/>
        </w:rPr>
        <w:t>оказанных услуг</w:t>
      </w:r>
      <w:r w:rsidR="00967BD7" w:rsidRPr="00C973BD">
        <w:rPr>
          <w:rFonts w:eastAsia="Times New Roman"/>
          <w:szCs w:val="24"/>
          <w:lang w:eastAsia="ru-RU"/>
        </w:rPr>
        <w:t>.</w:t>
      </w:r>
      <w:r w:rsidR="00967BD7" w:rsidRPr="00B563DA">
        <w:rPr>
          <w:rFonts w:eastAsia="Times New Roman"/>
          <w:szCs w:val="24"/>
          <w:lang w:eastAsia="ru-RU"/>
        </w:rPr>
        <w:t xml:space="preserve"> </w:t>
      </w:r>
    </w:p>
    <w:p w:rsidR="00967BD7" w:rsidRPr="00007688" w:rsidRDefault="00DA1E09" w:rsidP="00967BD7">
      <w:pPr>
        <w:keepNext w:val="0"/>
        <w:keepLines w:val="0"/>
        <w:widowControl w:val="0"/>
        <w:ind w:firstLine="0"/>
        <w:jc w:val="both"/>
        <w:outlineLvl w:val="1"/>
        <w:rPr>
          <w:rFonts w:eastAsia="Times New Roman"/>
          <w:szCs w:val="24"/>
          <w:lang w:eastAsia="ru-RU"/>
        </w:rPr>
      </w:pPr>
      <w:r>
        <w:rPr>
          <w:szCs w:val="24"/>
        </w:rPr>
        <w:t>4</w:t>
      </w:r>
      <w:r w:rsidRPr="00B563DA">
        <w:rPr>
          <w:szCs w:val="24"/>
        </w:rPr>
        <w:t>.</w:t>
      </w:r>
      <w:r>
        <w:rPr>
          <w:szCs w:val="24"/>
        </w:rPr>
        <w:t>11</w:t>
      </w:r>
      <w:r w:rsidRPr="00B563DA">
        <w:rPr>
          <w:szCs w:val="24"/>
        </w:rPr>
        <w:t>.</w:t>
      </w:r>
      <w:r>
        <w:rPr>
          <w:szCs w:val="24"/>
        </w:rPr>
        <w:t>9.</w:t>
      </w:r>
      <w:r w:rsidRPr="00B563DA">
        <w:rPr>
          <w:szCs w:val="24"/>
        </w:rPr>
        <w:t xml:space="preserve"> </w:t>
      </w:r>
      <w:r w:rsidR="00967BD7" w:rsidRPr="00007688">
        <w:rPr>
          <w:rFonts w:eastAsia="Times New Roman"/>
          <w:szCs w:val="24"/>
          <w:lang w:eastAsia="ru-RU"/>
        </w:rPr>
        <w:t xml:space="preserve">В случае если </w:t>
      </w:r>
      <w:r w:rsidR="00843F8A">
        <w:rPr>
          <w:rFonts w:eastAsia="Times New Roman"/>
          <w:szCs w:val="24"/>
          <w:lang w:eastAsia="ru-RU"/>
        </w:rPr>
        <w:t>Исполнитель</w:t>
      </w:r>
      <w:r w:rsidR="00967BD7" w:rsidRPr="00007688">
        <w:rPr>
          <w:rFonts w:eastAsia="Times New Roman"/>
          <w:szCs w:val="24"/>
          <w:lang w:eastAsia="ru-RU"/>
        </w:rPr>
        <w:t xml:space="preserve"> не согласен с указанными </w:t>
      </w:r>
      <w:r w:rsidR="00007688" w:rsidRPr="00007688">
        <w:rPr>
          <w:rFonts w:eastAsia="Times New Roman"/>
          <w:szCs w:val="24"/>
          <w:lang w:eastAsia="ru-RU"/>
        </w:rPr>
        <w:t xml:space="preserve">Заказчиком </w:t>
      </w:r>
      <w:r w:rsidR="00967BD7" w:rsidRPr="00007688">
        <w:rPr>
          <w:rFonts w:eastAsia="Times New Roman"/>
          <w:szCs w:val="24"/>
          <w:lang w:eastAsia="ru-RU"/>
        </w:rPr>
        <w:t xml:space="preserve">недостатками в </w:t>
      </w:r>
      <w:r w:rsidR="00007688" w:rsidRPr="00007688">
        <w:rPr>
          <w:szCs w:val="24"/>
        </w:rPr>
        <w:t>оказанных услугах</w:t>
      </w:r>
      <w:r w:rsidR="00967BD7" w:rsidRPr="00007688">
        <w:rPr>
          <w:rFonts w:eastAsia="Times New Roman"/>
          <w:szCs w:val="24"/>
          <w:lang w:eastAsia="ru-RU"/>
        </w:rPr>
        <w:t xml:space="preserve">, </w:t>
      </w:r>
      <w:r w:rsidR="00843F8A">
        <w:rPr>
          <w:rFonts w:eastAsia="Times New Roman"/>
          <w:szCs w:val="24"/>
          <w:lang w:eastAsia="ru-RU"/>
        </w:rPr>
        <w:t>Исполнитель</w:t>
      </w:r>
      <w:r w:rsidR="00967BD7" w:rsidRPr="00007688">
        <w:rPr>
          <w:rFonts w:eastAsia="Times New Roman"/>
          <w:szCs w:val="24"/>
          <w:lang w:eastAsia="ru-RU"/>
        </w:rPr>
        <w:t xml:space="preserve"> обязан самостоятельно подтвердить качество </w:t>
      </w:r>
      <w:r w:rsidR="00007688" w:rsidRPr="00007688">
        <w:rPr>
          <w:szCs w:val="24"/>
        </w:rPr>
        <w:t>оказанных услуг</w:t>
      </w:r>
      <w:r w:rsidR="00967BD7" w:rsidRPr="00007688">
        <w:rPr>
          <w:rFonts w:eastAsia="Times New Roman"/>
          <w:szCs w:val="24"/>
          <w:lang w:eastAsia="ru-RU"/>
        </w:rPr>
        <w:t xml:space="preserve">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w:t>
      </w:r>
      <w:r w:rsidR="00843F8A">
        <w:rPr>
          <w:rFonts w:eastAsia="Times New Roman"/>
          <w:szCs w:val="24"/>
          <w:lang w:eastAsia="ru-RU"/>
        </w:rPr>
        <w:t>Исполнителем</w:t>
      </w:r>
      <w:r w:rsidR="006E7DDC" w:rsidRPr="00007688">
        <w:rPr>
          <w:rFonts w:eastAsia="Times New Roman"/>
          <w:szCs w:val="24"/>
          <w:lang w:eastAsia="ru-RU"/>
        </w:rPr>
        <w:t>.</w:t>
      </w:r>
      <w:r w:rsidR="00967BD7" w:rsidRPr="00007688">
        <w:rPr>
          <w:rFonts w:eastAsia="Times New Roman"/>
          <w:szCs w:val="24"/>
          <w:lang w:eastAsia="ru-RU"/>
        </w:rPr>
        <w:t xml:space="preserve"> Оплата услуг эксперта, экспертной организации, а также всех расходов для проведения экспертизы осуществляется </w:t>
      </w:r>
      <w:r w:rsidR="00843F8A">
        <w:rPr>
          <w:rFonts w:eastAsia="Times New Roman"/>
          <w:szCs w:val="24"/>
          <w:lang w:eastAsia="ru-RU"/>
        </w:rPr>
        <w:t>Исполнителем.</w:t>
      </w:r>
    </w:p>
    <w:p w:rsidR="00967BD7" w:rsidRPr="00B563DA" w:rsidRDefault="00DA1E09" w:rsidP="00967BD7">
      <w:pPr>
        <w:keepNext w:val="0"/>
        <w:keepLines w:val="0"/>
        <w:widowControl w:val="0"/>
        <w:ind w:firstLine="0"/>
        <w:jc w:val="both"/>
        <w:outlineLvl w:val="1"/>
        <w:rPr>
          <w:rFonts w:eastAsia="Times New Roman"/>
          <w:szCs w:val="24"/>
          <w:lang w:eastAsia="ru-RU"/>
        </w:rPr>
      </w:pPr>
      <w:r>
        <w:rPr>
          <w:szCs w:val="24"/>
        </w:rPr>
        <w:t>4</w:t>
      </w:r>
      <w:r w:rsidRPr="00B563DA">
        <w:rPr>
          <w:szCs w:val="24"/>
        </w:rPr>
        <w:t>.</w:t>
      </w:r>
      <w:r>
        <w:rPr>
          <w:szCs w:val="24"/>
        </w:rPr>
        <w:t>11</w:t>
      </w:r>
      <w:r w:rsidRPr="00B563DA">
        <w:rPr>
          <w:szCs w:val="24"/>
        </w:rPr>
        <w:t>.</w:t>
      </w:r>
      <w:r>
        <w:rPr>
          <w:szCs w:val="24"/>
        </w:rPr>
        <w:t>10.</w:t>
      </w:r>
      <w:r w:rsidRPr="00B563DA">
        <w:rPr>
          <w:szCs w:val="24"/>
        </w:rPr>
        <w:t xml:space="preserve"> </w:t>
      </w:r>
      <w:r w:rsidR="00967BD7" w:rsidRPr="00B563DA">
        <w:rPr>
          <w:rFonts w:eastAsia="Times New Roman"/>
          <w:szCs w:val="24"/>
          <w:lang w:eastAsia="ru-RU"/>
        </w:rPr>
        <w:t xml:space="preserve">В случае положительного заключения приёмочной комиссии, Стороны оформляют акт </w:t>
      </w:r>
      <w:r w:rsidR="00967BD7" w:rsidRPr="00B563DA">
        <w:rPr>
          <w:rFonts w:eastAsia="Times New Roman"/>
          <w:szCs w:val="24"/>
          <w:lang w:bidi="en-US"/>
        </w:rPr>
        <w:t>о</w:t>
      </w:r>
      <w:r w:rsidR="007010C9">
        <w:rPr>
          <w:rFonts w:eastAsia="Times New Roman"/>
          <w:szCs w:val="24"/>
          <w:lang w:bidi="en-US"/>
        </w:rPr>
        <w:t>б</w:t>
      </w:r>
      <w:r w:rsidR="00967BD7" w:rsidRPr="00B563DA">
        <w:rPr>
          <w:rFonts w:eastAsia="Times New Roman"/>
          <w:szCs w:val="24"/>
          <w:lang w:bidi="en-US"/>
        </w:rPr>
        <w:t xml:space="preserve"> </w:t>
      </w:r>
      <w:r w:rsidR="001176BB">
        <w:rPr>
          <w:rFonts w:eastAsia="Times New Roman"/>
          <w:szCs w:val="24"/>
          <w:lang w:bidi="en-US"/>
        </w:rPr>
        <w:t>оказанных услуг</w:t>
      </w:r>
      <w:r w:rsidR="00C011C1">
        <w:rPr>
          <w:rFonts w:eastAsia="Times New Roman"/>
          <w:szCs w:val="24"/>
          <w:lang w:bidi="en-US"/>
        </w:rPr>
        <w:t>ах</w:t>
      </w:r>
      <w:r w:rsidR="00967BD7" w:rsidRPr="00B563DA">
        <w:rPr>
          <w:rFonts w:eastAsia="Times New Roman"/>
          <w:szCs w:val="24"/>
          <w:lang w:eastAsia="ru-RU"/>
        </w:rPr>
        <w:t xml:space="preserve">, который подписывается руководителем (или уполномоченным доверенностью лицом) </w:t>
      </w:r>
      <w:r w:rsidR="003626C3">
        <w:rPr>
          <w:rFonts w:eastAsia="Times New Roman"/>
          <w:szCs w:val="24"/>
          <w:lang w:eastAsia="ru-RU"/>
        </w:rPr>
        <w:t>Исполнителя</w:t>
      </w:r>
      <w:r w:rsidR="00967BD7" w:rsidRPr="00B563DA">
        <w:rPr>
          <w:rFonts w:eastAsia="Times New Roman"/>
          <w:szCs w:val="24"/>
          <w:lang w:eastAsia="ru-RU"/>
        </w:rPr>
        <w:t xml:space="preserve"> и руководителем Заказчика (иным уполномоченным лицом Заказчика).</w:t>
      </w:r>
    </w:p>
    <w:p w:rsidR="00967BD7" w:rsidRPr="00B563DA" w:rsidRDefault="00DA1E09" w:rsidP="00967BD7">
      <w:pPr>
        <w:keepNext w:val="0"/>
        <w:keepLines w:val="0"/>
        <w:widowControl w:val="0"/>
        <w:ind w:firstLine="0"/>
        <w:jc w:val="both"/>
        <w:rPr>
          <w:szCs w:val="24"/>
        </w:rPr>
      </w:pPr>
      <w:r>
        <w:rPr>
          <w:szCs w:val="24"/>
        </w:rPr>
        <w:t>4</w:t>
      </w:r>
      <w:r w:rsidRPr="00B563DA">
        <w:rPr>
          <w:szCs w:val="24"/>
        </w:rPr>
        <w:t>.</w:t>
      </w:r>
      <w:r>
        <w:rPr>
          <w:szCs w:val="24"/>
        </w:rPr>
        <w:t>11</w:t>
      </w:r>
      <w:r w:rsidRPr="00B563DA">
        <w:rPr>
          <w:szCs w:val="24"/>
        </w:rPr>
        <w:t>.</w:t>
      </w:r>
      <w:r>
        <w:rPr>
          <w:szCs w:val="24"/>
        </w:rPr>
        <w:t>11.</w:t>
      </w:r>
      <w:r w:rsidRPr="00B563DA">
        <w:rPr>
          <w:szCs w:val="24"/>
        </w:rPr>
        <w:t xml:space="preserve"> </w:t>
      </w:r>
      <w:r w:rsidR="00967BD7" w:rsidRPr="00B563DA">
        <w:rPr>
          <w:szCs w:val="24"/>
        </w:rPr>
        <w:t>З</w:t>
      </w:r>
      <w:r w:rsidR="00967BD7" w:rsidRPr="00B563DA">
        <w:rPr>
          <w:rFonts w:eastAsia="Times New Roman"/>
          <w:szCs w:val="24"/>
          <w:lang w:eastAsia="ru-RU"/>
        </w:rPr>
        <w:t>аключение приемочной комиссии, акт</w:t>
      </w:r>
      <w:r w:rsidR="00967BD7" w:rsidRPr="00B563DA">
        <w:rPr>
          <w:rFonts w:eastAsia="Times New Roman"/>
          <w:szCs w:val="24"/>
          <w:lang w:bidi="en-US"/>
        </w:rPr>
        <w:t xml:space="preserve"> о приёмке </w:t>
      </w:r>
      <w:r w:rsidR="00F95E55">
        <w:rPr>
          <w:rFonts w:eastAsia="Times New Roman"/>
          <w:szCs w:val="24"/>
          <w:lang w:bidi="en-US"/>
        </w:rPr>
        <w:t>оказанных услуг</w:t>
      </w:r>
      <w:r w:rsidR="00967BD7" w:rsidRPr="00B563DA">
        <w:rPr>
          <w:rFonts w:eastAsia="Times New Roman"/>
          <w:szCs w:val="24"/>
          <w:lang w:bidi="en-US"/>
        </w:rPr>
        <w:t>,</w:t>
      </w:r>
      <w:r w:rsidR="00967BD7" w:rsidRPr="00B563DA">
        <w:rPr>
          <w:rFonts w:eastAsia="Times New Roman"/>
          <w:szCs w:val="24"/>
          <w:lang w:eastAsia="ru-RU"/>
        </w:rPr>
        <w:t xml:space="preserve"> либо мотивированный отказ в приемке</w:t>
      </w:r>
      <w:r w:rsidR="00967BD7" w:rsidRPr="00B563DA">
        <w:rPr>
          <w:rFonts w:eastAsia="Times New Roman"/>
          <w:color w:val="FF0000"/>
          <w:szCs w:val="24"/>
          <w:lang w:eastAsia="ru-RU"/>
        </w:rPr>
        <w:t xml:space="preserve"> </w:t>
      </w:r>
      <w:r w:rsidR="00967BD7" w:rsidRPr="00B563DA">
        <w:rPr>
          <w:rFonts w:eastAsia="Times New Roman"/>
          <w:szCs w:val="24"/>
          <w:lang w:eastAsia="ru-RU"/>
        </w:rPr>
        <w:t>оформляются непосредственно в день приемки и незамедлительно с использованием любых средств связи (по факсу, по электронной почте)</w:t>
      </w:r>
      <w:r w:rsidR="00F95E55">
        <w:rPr>
          <w:rFonts w:eastAsia="Times New Roman"/>
          <w:szCs w:val="24"/>
          <w:lang w:eastAsia="ru-RU"/>
        </w:rPr>
        <w:t xml:space="preserve"> </w:t>
      </w:r>
      <w:r w:rsidR="00967BD7" w:rsidRPr="00B563DA">
        <w:rPr>
          <w:rFonts w:eastAsia="Times New Roman"/>
          <w:szCs w:val="24"/>
          <w:lang w:eastAsia="ru-RU"/>
        </w:rPr>
        <w:t xml:space="preserve">с последующим досылом по почте, либо с последующей непосредственной передачей работникам </w:t>
      </w:r>
      <w:r w:rsidR="003626C3">
        <w:rPr>
          <w:rFonts w:eastAsia="Times New Roman"/>
          <w:szCs w:val="24"/>
          <w:lang w:eastAsia="ru-RU"/>
        </w:rPr>
        <w:t>Исполнителя</w:t>
      </w:r>
      <w:r w:rsidR="00967BD7" w:rsidRPr="00B563DA">
        <w:rPr>
          <w:rFonts w:eastAsia="Times New Roman"/>
          <w:szCs w:val="24"/>
          <w:lang w:eastAsia="ru-RU"/>
        </w:rPr>
        <w:t xml:space="preserve"> под подпись направляются </w:t>
      </w:r>
      <w:r w:rsidR="003626C3">
        <w:rPr>
          <w:rFonts w:eastAsia="Times New Roman"/>
          <w:szCs w:val="24"/>
          <w:lang w:eastAsia="ru-RU"/>
        </w:rPr>
        <w:t>Исполнителю</w:t>
      </w:r>
      <w:r w:rsidR="00967BD7" w:rsidRPr="00B563DA">
        <w:rPr>
          <w:rFonts w:eastAsia="Times New Roman"/>
          <w:szCs w:val="24"/>
          <w:lang w:eastAsia="ru-RU"/>
        </w:rPr>
        <w:t>.</w:t>
      </w:r>
    </w:p>
    <w:p w:rsidR="00967BD7" w:rsidRPr="00B563DA" w:rsidRDefault="00DA1E09" w:rsidP="00967BD7">
      <w:pPr>
        <w:keepNext w:val="0"/>
        <w:keepLines w:val="0"/>
        <w:widowControl w:val="0"/>
        <w:ind w:firstLine="0"/>
        <w:jc w:val="both"/>
        <w:rPr>
          <w:szCs w:val="24"/>
        </w:rPr>
      </w:pPr>
      <w:r>
        <w:rPr>
          <w:szCs w:val="24"/>
        </w:rPr>
        <w:lastRenderedPageBreak/>
        <w:t>4</w:t>
      </w:r>
      <w:r w:rsidRPr="00B563DA">
        <w:rPr>
          <w:szCs w:val="24"/>
        </w:rPr>
        <w:t>.</w:t>
      </w:r>
      <w:r>
        <w:rPr>
          <w:szCs w:val="24"/>
        </w:rPr>
        <w:t>11</w:t>
      </w:r>
      <w:r w:rsidRPr="00B563DA">
        <w:rPr>
          <w:szCs w:val="24"/>
        </w:rPr>
        <w:t>.</w:t>
      </w:r>
      <w:r>
        <w:rPr>
          <w:szCs w:val="24"/>
        </w:rPr>
        <w:t>12.</w:t>
      </w:r>
      <w:r w:rsidRPr="00B563DA">
        <w:rPr>
          <w:szCs w:val="24"/>
        </w:rPr>
        <w:t xml:space="preserve"> </w:t>
      </w:r>
      <w:r w:rsidR="00967BD7" w:rsidRPr="00B563DA">
        <w:rPr>
          <w:rFonts w:eastAsia="Times New Roman"/>
          <w:szCs w:val="24"/>
          <w:lang w:eastAsia="ru-RU"/>
        </w:rPr>
        <w:t xml:space="preserve">Датой принятия Заказчиком результата </w:t>
      </w:r>
      <w:r w:rsidR="00F95E55" w:rsidRPr="009241AD">
        <w:rPr>
          <w:sz w:val="26"/>
          <w:szCs w:val="26"/>
        </w:rPr>
        <w:t>оказанных услуг</w:t>
      </w:r>
      <w:r w:rsidR="00F95E55" w:rsidRPr="00B563DA">
        <w:rPr>
          <w:rFonts w:eastAsia="Times New Roman"/>
          <w:szCs w:val="24"/>
          <w:lang w:eastAsia="ru-RU"/>
        </w:rPr>
        <w:t xml:space="preserve"> </w:t>
      </w:r>
      <w:r w:rsidR="00967BD7" w:rsidRPr="00B563DA">
        <w:rPr>
          <w:rFonts w:eastAsia="Times New Roman"/>
          <w:szCs w:val="24"/>
          <w:lang w:eastAsia="ru-RU"/>
        </w:rPr>
        <w:t xml:space="preserve">считается дата подписания Сторонами акта </w:t>
      </w:r>
      <w:r w:rsidR="00967BD7" w:rsidRPr="00B563DA">
        <w:rPr>
          <w:rFonts w:eastAsia="Times New Roman"/>
          <w:szCs w:val="24"/>
          <w:lang w:bidi="en-US"/>
        </w:rPr>
        <w:t xml:space="preserve">о приёмке </w:t>
      </w:r>
      <w:r w:rsidR="00F95E55" w:rsidRPr="009241AD">
        <w:rPr>
          <w:sz w:val="26"/>
          <w:szCs w:val="26"/>
        </w:rPr>
        <w:t xml:space="preserve">оказанных услуг, </w:t>
      </w:r>
      <w:r w:rsidR="00967BD7" w:rsidRPr="00B563DA">
        <w:rPr>
          <w:rFonts w:eastAsia="Times New Roman"/>
          <w:szCs w:val="24"/>
          <w:lang w:bidi="en-US"/>
        </w:rPr>
        <w:t>по каждой Заявке</w:t>
      </w:r>
      <w:r w:rsidR="006E7DDC">
        <w:rPr>
          <w:rFonts w:eastAsia="Times New Roman"/>
          <w:szCs w:val="24"/>
          <w:lang w:eastAsia="ru-RU"/>
        </w:rPr>
        <w:t>.</w:t>
      </w:r>
    </w:p>
    <w:p w:rsidR="00967BD7" w:rsidRPr="00B563DA" w:rsidRDefault="00967BD7" w:rsidP="00333339">
      <w:pPr>
        <w:pStyle w:val="ad"/>
        <w:jc w:val="both"/>
        <w:rPr>
          <w:lang w:eastAsia="ar-SA"/>
        </w:rPr>
      </w:pPr>
    </w:p>
    <w:p w:rsidR="00967BD7" w:rsidRPr="00B563DA" w:rsidRDefault="00967BD7" w:rsidP="00333339">
      <w:pPr>
        <w:pStyle w:val="ad"/>
        <w:jc w:val="center"/>
        <w:rPr>
          <w:b/>
          <w:bCs/>
          <w:lang w:eastAsia="ar-SA"/>
        </w:rPr>
      </w:pPr>
      <w:r w:rsidRPr="00B563DA">
        <w:rPr>
          <w:b/>
          <w:bCs/>
          <w:lang w:eastAsia="ar-SA"/>
        </w:rPr>
        <w:t>5. Состав документации</w:t>
      </w:r>
    </w:p>
    <w:p w:rsidR="00967BD7" w:rsidRPr="00D45B2B" w:rsidRDefault="00967BD7" w:rsidP="00333339">
      <w:pPr>
        <w:pStyle w:val="ad"/>
        <w:jc w:val="both"/>
        <w:rPr>
          <w:lang w:eastAsia="ar-SA"/>
        </w:rPr>
      </w:pPr>
      <w:r w:rsidRPr="00D45B2B">
        <w:rPr>
          <w:lang w:eastAsia="ar-SA"/>
        </w:rPr>
        <w:t>5.1.</w:t>
      </w:r>
      <w:r w:rsidRPr="00D45B2B">
        <w:rPr>
          <w:b/>
          <w:lang w:eastAsia="ar-SA"/>
        </w:rPr>
        <w:t xml:space="preserve"> </w:t>
      </w:r>
      <w:r w:rsidR="00DC1F78">
        <w:rPr>
          <w:rFonts w:eastAsia="Times New Roman"/>
          <w:szCs w:val="24"/>
          <w:lang w:eastAsia="ru-RU"/>
        </w:rPr>
        <w:t>Исполнитель</w:t>
      </w:r>
      <w:r w:rsidRPr="00D45B2B">
        <w:rPr>
          <w:lang w:eastAsia="ar-SA"/>
        </w:rPr>
        <w:t xml:space="preserve"> по оконча</w:t>
      </w:r>
      <w:r w:rsidR="00115ECA" w:rsidRPr="00D45B2B">
        <w:rPr>
          <w:lang w:eastAsia="ar-SA"/>
        </w:rPr>
        <w:t xml:space="preserve">нии </w:t>
      </w:r>
      <w:r w:rsidR="009D391F" w:rsidRPr="00D45B2B">
        <w:rPr>
          <w:lang w:eastAsia="ar-SA"/>
        </w:rPr>
        <w:t xml:space="preserve">оказания услуг </w:t>
      </w:r>
      <w:r w:rsidR="00115ECA" w:rsidRPr="00D45B2B">
        <w:rPr>
          <w:lang w:eastAsia="ar-SA"/>
        </w:rPr>
        <w:t>по каждой З</w:t>
      </w:r>
      <w:r w:rsidRPr="00D45B2B">
        <w:rPr>
          <w:lang w:eastAsia="ar-SA"/>
        </w:rPr>
        <w:t>аявке представляет Заказчику акт о</w:t>
      </w:r>
      <w:r w:rsidR="00163BFC">
        <w:rPr>
          <w:lang w:eastAsia="ar-SA"/>
        </w:rPr>
        <w:t>б</w:t>
      </w:r>
      <w:r w:rsidRPr="00D45B2B">
        <w:rPr>
          <w:lang w:eastAsia="ar-SA"/>
        </w:rPr>
        <w:t xml:space="preserve"> </w:t>
      </w:r>
      <w:r w:rsidR="009D391F" w:rsidRPr="00D45B2B">
        <w:rPr>
          <w:lang w:eastAsia="ar-SA"/>
        </w:rPr>
        <w:t>оказанных услуг</w:t>
      </w:r>
      <w:r w:rsidR="00163BFC">
        <w:rPr>
          <w:lang w:eastAsia="ar-SA"/>
        </w:rPr>
        <w:t>ах</w:t>
      </w:r>
      <w:r w:rsidR="009D391F" w:rsidRPr="00D45B2B">
        <w:rPr>
          <w:lang w:eastAsia="ar-SA"/>
        </w:rPr>
        <w:t xml:space="preserve"> </w:t>
      </w:r>
      <w:r w:rsidRPr="00D45B2B">
        <w:rPr>
          <w:lang w:eastAsia="ar-SA"/>
        </w:rPr>
        <w:t>в 2-х экземплярах, счет-фактуру</w:t>
      </w:r>
      <w:r w:rsidR="009D391F" w:rsidRPr="00D45B2B">
        <w:rPr>
          <w:lang w:eastAsia="ar-SA"/>
        </w:rPr>
        <w:t xml:space="preserve"> </w:t>
      </w:r>
      <w:r w:rsidRPr="00D45B2B">
        <w:rPr>
          <w:lang w:eastAsia="ar-SA"/>
        </w:rPr>
        <w:t>(при необходимости), счет.</w:t>
      </w:r>
    </w:p>
    <w:p w:rsidR="005960D3" w:rsidRPr="003420B9" w:rsidRDefault="005960D3" w:rsidP="00333339">
      <w:pPr>
        <w:pStyle w:val="ad"/>
        <w:jc w:val="both"/>
        <w:rPr>
          <w:color w:val="FF0000"/>
          <w:lang w:eastAsia="ar-SA"/>
        </w:rPr>
      </w:pPr>
    </w:p>
    <w:p w:rsidR="00967BD7" w:rsidRPr="00333339" w:rsidRDefault="00967BD7" w:rsidP="00333339">
      <w:pPr>
        <w:keepLines w:val="0"/>
        <w:suppressAutoHyphens/>
        <w:ind w:firstLine="0"/>
        <w:jc w:val="center"/>
        <w:rPr>
          <w:rFonts w:eastAsia="Times New Roman"/>
          <w:b/>
          <w:bCs/>
          <w:szCs w:val="24"/>
          <w:lang w:eastAsia="ar-SA"/>
        </w:rPr>
      </w:pPr>
      <w:r w:rsidRPr="00D45B2B">
        <w:rPr>
          <w:rFonts w:eastAsia="Times New Roman"/>
          <w:b/>
          <w:bCs/>
          <w:szCs w:val="24"/>
          <w:lang w:eastAsia="ar-SA"/>
        </w:rPr>
        <w:t>Раздел 6. Порядок оплаты</w:t>
      </w:r>
    </w:p>
    <w:p w:rsidR="00967BD7" w:rsidRPr="00D45B2B" w:rsidRDefault="00967BD7" w:rsidP="00967BD7">
      <w:pPr>
        <w:keepLines w:val="0"/>
        <w:suppressAutoHyphens/>
        <w:ind w:firstLine="708"/>
        <w:jc w:val="both"/>
        <w:rPr>
          <w:szCs w:val="24"/>
          <w:lang w:eastAsia="ar-SA"/>
        </w:rPr>
      </w:pPr>
      <w:r w:rsidRPr="00D45B2B">
        <w:rPr>
          <w:szCs w:val="24"/>
          <w:lang w:eastAsia="ar-SA"/>
        </w:rPr>
        <w:t xml:space="preserve">6.1. Оплата фактически </w:t>
      </w:r>
      <w:r w:rsidR="00AD77F9" w:rsidRPr="00D45B2B">
        <w:rPr>
          <w:szCs w:val="24"/>
          <w:lang w:eastAsia="ar-SA"/>
        </w:rPr>
        <w:t xml:space="preserve">оказанных услуг </w:t>
      </w:r>
      <w:r w:rsidR="00AE3420" w:rsidRPr="00D45B2B">
        <w:rPr>
          <w:szCs w:val="24"/>
          <w:lang w:eastAsia="ar-SA"/>
        </w:rPr>
        <w:t>по каждой Заявке</w:t>
      </w:r>
      <w:r w:rsidRPr="00D45B2B">
        <w:rPr>
          <w:szCs w:val="24"/>
          <w:lang w:eastAsia="ar-SA"/>
        </w:rPr>
        <w:t xml:space="preserve"> производится Заказчиком  на основании акта о</w:t>
      </w:r>
      <w:r w:rsidR="00AD52BF">
        <w:rPr>
          <w:szCs w:val="24"/>
          <w:lang w:eastAsia="ar-SA"/>
        </w:rPr>
        <w:t>б</w:t>
      </w:r>
      <w:r w:rsidRPr="00D45B2B">
        <w:rPr>
          <w:szCs w:val="24"/>
          <w:lang w:eastAsia="ar-SA"/>
        </w:rPr>
        <w:t xml:space="preserve"> </w:t>
      </w:r>
      <w:r w:rsidR="00AD77F9" w:rsidRPr="00D45B2B">
        <w:rPr>
          <w:szCs w:val="24"/>
          <w:lang w:eastAsia="ar-SA"/>
        </w:rPr>
        <w:t>оказанных услуг</w:t>
      </w:r>
      <w:r w:rsidR="00AD52BF">
        <w:rPr>
          <w:szCs w:val="24"/>
          <w:lang w:eastAsia="ar-SA"/>
        </w:rPr>
        <w:t>ах</w:t>
      </w:r>
      <w:r w:rsidRPr="00D45B2B">
        <w:rPr>
          <w:szCs w:val="24"/>
          <w:lang w:eastAsia="ar-SA"/>
        </w:rPr>
        <w:t xml:space="preserve">, подписанного Заказчиком </w:t>
      </w:r>
      <w:r w:rsidR="00AE3420" w:rsidRPr="00D45B2B">
        <w:rPr>
          <w:szCs w:val="24"/>
          <w:lang w:eastAsia="ar-SA"/>
        </w:rPr>
        <w:t xml:space="preserve">и </w:t>
      </w:r>
      <w:r w:rsidR="00DC1F78">
        <w:rPr>
          <w:rFonts w:eastAsia="Times New Roman"/>
          <w:szCs w:val="24"/>
          <w:lang w:eastAsia="ru-RU"/>
        </w:rPr>
        <w:t>Исполнителем</w:t>
      </w:r>
      <w:r w:rsidR="00AE3420" w:rsidRPr="00D45B2B">
        <w:rPr>
          <w:szCs w:val="24"/>
          <w:lang w:eastAsia="ar-SA"/>
        </w:rPr>
        <w:t>, в срок не более 15 (пятнадцати)</w:t>
      </w:r>
      <w:r w:rsidRPr="00D45B2B">
        <w:rPr>
          <w:szCs w:val="24"/>
          <w:lang w:eastAsia="ar-SA"/>
        </w:rPr>
        <w:t xml:space="preserve"> </w:t>
      </w:r>
      <w:r w:rsidR="00AE3420" w:rsidRPr="00D45B2B">
        <w:rPr>
          <w:szCs w:val="24"/>
          <w:lang w:eastAsia="ar-SA"/>
        </w:rPr>
        <w:t>рабочих</w:t>
      </w:r>
      <w:r w:rsidRPr="00D45B2B">
        <w:rPr>
          <w:szCs w:val="24"/>
          <w:lang w:eastAsia="ar-SA"/>
        </w:rPr>
        <w:t xml:space="preserve"> дней </w:t>
      </w:r>
      <w:proofErr w:type="gramStart"/>
      <w:r w:rsidRPr="00D45B2B">
        <w:rPr>
          <w:szCs w:val="24"/>
          <w:lang w:eastAsia="ar-SA"/>
        </w:rPr>
        <w:t>с даты подписания</w:t>
      </w:r>
      <w:proofErr w:type="gramEnd"/>
      <w:r w:rsidRPr="00D45B2B">
        <w:rPr>
          <w:szCs w:val="24"/>
          <w:lang w:eastAsia="ar-SA"/>
        </w:rPr>
        <w:t xml:space="preserve"> акта, пр</w:t>
      </w:r>
      <w:r w:rsidR="00E65D14">
        <w:rPr>
          <w:szCs w:val="24"/>
          <w:lang w:eastAsia="ar-SA"/>
        </w:rPr>
        <w:t xml:space="preserve">и условии предоставления счета </w:t>
      </w:r>
      <w:r w:rsidRPr="00D45B2B">
        <w:rPr>
          <w:szCs w:val="24"/>
          <w:lang w:eastAsia="ar-SA"/>
        </w:rPr>
        <w:t>и счета-фактуры (при наличии).</w:t>
      </w:r>
    </w:p>
    <w:p w:rsidR="00967BD7" w:rsidRPr="00B563DA" w:rsidRDefault="00967BD7" w:rsidP="00967BD7">
      <w:pPr>
        <w:keepNext w:val="0"/>
        <w:keepLines w:val="0"/>
        <w:ind w:firstLine="0"/>
        <w:rPr>
          <w:rFonts w:eastAsia="Times New Roman"/>
          <w:szCs w:val="24"/>
          <w:lang w:eastAsia="ru-RU"/>
        </w:rPr>
      </w:pPr>
    </w:p>
    <w:p w:rsidR="00967BD7" w:rsidRPr="00B563DA" w:rsidRDefault="00967BD7" w:rsidP="00333339">
      <w:pPr>
        <w:keepNext w:val="0"/>
        <w:keepLines w:val="0"/>
        <w:suppressAutoHyphens/>
        <w:jc w:val="center"/>
        <w:rPr>
          <w:rFonts w:eastAsia="Times New Roman"/>
          <w:b/>
          <w:szCs w:val="24"/>
          <w:lang w:eastAsia="ar-SA"/>
        </w:rPr>
      </w:pPr>
      <w:r w:rsidRPr="00B563DA">
        <w:rPr>
          <w:rFonts w:eastAsia="Times New Roman"/>
          <w:b/>
          <w:bCs/>
          <w:szCs w:val="24"/>
          <w:lang w:eastAsia="ar-SA"/>
        </w:rPr>
        <w:t>7. Перечень приложений, являющихся неотъемлемой частью технического</w:t>
      </w:r>
      <w:r w:rsidRPr="00B563DA">
        <w:rPr>
          <w:rFonts w:eastAsia="Times New Roman"/>
          <w:szCs w:val="24"/>
          <w:lang w:eastAsia="ar-SA"/>
        </w:rPr>
        <w:t xml:space="preserve"> </w:t>
      </w:r>
      <w:r w:rsidRPr="00B563DA">
        <w:rPr>
          <w:rFonts w:eastAsia="Times New Roman"/>
          <w:b/>
          <w:szCs w:val="24"/>
          <w:lang w:eastAsia="ar-SA"/>
        </w:rPr>
        <w:t>задания</w:t>
      </w:r>
    </w:p>
    <w:p w:rsidR="00AD77F9" w:rsidRDefault="00AD77F9" w:rsidP="00AD77F9">
      <w:pPr>
        <w:keepNext w:val="0"/>
        <w:keepLines w:val="0"/>
        <w:ind w:firstLine="0"/>
        <w:jc w:val="both"/>
        <w:rPr>
          <w:szCs w:val="24"/>
          <w:lang w:eastAsia="ru-RU"/>
        </w:rPr>
      </w:pPr>
      <w:r>
        <w:rPr>
          <w:szCs w:val="24"/>
          <w:lang w:eastAsia="ru-RU"/>
        </w:rPr>
        <w:t>7.1. Приложение № 1 – Форма заявки.</w:t>
      </w:r>
    </w:p>
    <w:p w:rsidR="005960D3" w:rsidRDefault="00AD77F9" w:rsidP="00AD77F9">
      <w:pPr>
        <w:keepNext w:val="0"/>
        <w:keepLines w:val="0"/>
        <w:ind w:firstLine="0"/>
        <w:jc w:val="both"/>
        <w:rPr>
          <w:spacing w:val="-2"/>
          <w:szCs w:val="24"/>
          <w:lang w:eastAsia="ru-RU"/>
        </w:rPr>
      </w:pPr>
      <w:r>
        <w:rPr>
          <w:szCs w:val="24"/>
          <w:lang w:eastAsia="ru-RU"/>
        </w:rPr>
        <w:t xml:space="preserve">7.2. Приложение №2 - </w:t>
      </w:r>
      <w:r>
        <w:rPr>
          <w:rFonts w:eastAsia="Times New Roman"/>
          <w:szCs w:val="20"/>
          <w:lang w:eastAsia="ru-RU"/>
        </w:rPr>
        <w:t>А</w:t>
      </w:r>
      <w:r w:rsidR="00C405C8">
        <w:rPr>
          <w:spacing w:val="-2"/>
          <w:szCs w:val="24"/>
          <w:lang w:eastAsia="ru-RU"/>
        </w:rPr>
        <w:t>кт</w:t>
      </w:r>
      <w:r w:rsidR="007E14DD">
        <w:rPr>
          <w:spacing w:val="-2"/>
          <w:szCs w:val="24"/>
          <w:lang w:eastAsia="ru-RU"/>
        </w:rPr>
        <w:t xml:space="preserve"> приема-передачи.</w:t>
      </w:r>
    </w:p>
    <w:p w:rsidR="000B0D68" w:rsidRPr="005960D3" w:rsidRDefault="000B0D68" w:rsidP="00AD77F9">
      <w:pPr>
        <w:keepNext w:val="0"/>
        <w:keepLines w:val="0"/>
        <w:ind w:firstLine="0"/>
        <w:jc w:val="both"/>
        <w:rPr>
          <w:spacing w:val="-2"/>
          <w:szCs w:val="24"/>
          <w:lang w:eastAsia="ru-RU"/>
        </w:rPr>
      </w:pPr>
    </w:p>
    <w:p w:rsidR="00967BD7" w:rsidRPr="00B563DA" w:rsidRDefault="00967BD7" w:rsidP="00967BD7">
      <w:pPr>
        <w:keepNext w:val="0"/>
        <w:keepLines w:val="0"/>
        <w:widowControl w:val="0"/>
        <w:ind w:firstLine="0"/>
        <w:jc w:val="both"/>
        <w:rPr>
          <w:rFonts w:eastAsia="Times New Roman"/>
          <w:szCs w:val="20"/>
          <w:lang w:eastAsia="ru-RU"/>
        </w:rPr>
      </w:pPr>
    </w:p>
    <w:p w:rsidR="00C90677" w:rsidRPr="00C90677" w:rsidRDefault="00C90677" w:rsidP="00687B82">
      <w:pPr>
        <w:keepNext w:val="0"/>
        <w:keepLines w:val="0"/>
        <w:tabs>
          <w:tab w:val="left" w:pos="1418"/>
        </w:tabs>
        <w:suppressAutoHyphens/>
        <w:ind w:firstLine="0"/>
        <w:jc w:val="both"/>
        <w:rPr>
          <w:rFonts w:eastAsia="Times New Roman"/>
          <w:szCs w:val="24"/>
          <w:lang w:eastAsia="ru-RU"/>
        </w:rPr>
      </w:pPr>
    </w:p>
    <w:p w:rsidR="00687B82" w:rsidRPr="00687B82" w:rsidRDefault="00687B82" w:rsidP="00687B82">
      <w:pPr>
        <w:keepNext w:val="0"/>
        <w:keepLines w:val="0"/>
        <w:tabs>
          <w:tab w:val="left" w:pos="1418"/>
        </w:tabs>
        <w:suppressAutoHyphens/>
        <w:ind w:firstLine="0"/>
        <w:jc w:val="both"/>
        <w:rPr>
          <w:rFonts w:eastAsia="Times New Roman"/>
          <w:b/>
          <w:szCs w:val="24"/>
          <w:lang w:eastAsia="ru-RU"/>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0B0D68" w:rsidRDefault="000B0D68" w:rsidP="00967BD7">
      <w:pPr>
        <w:keepNext w:val="0"/>
        <w:keepLines w:val="0"/>
        <w:tabs>
          <w:tab w:val="left" w:pos="1418"/>
        </w:tabs>
        <w:suppressAutoHyphens/>
        <w:ind w:firstLine="0"/>
        <w:jc w:val="both"/>
        <w:rPr>
          <w:szCs w:val="24"/>
        </w:rPr>
      </w:pPr>
    </w:p>
    <w:p w:rsidR="004C7335" w:rsidRDefault="004C7335" w:rsidP="00967BD7">
      <w:pPr>
        <w:keepNext w:val="0"/>
        <w:keepLines w:val="0"/>
        <w:tabs>
          <w:tab w:val="left" w:pos="1418"/>
        </w:tabs>
        <w:suppressAutoHyphens/>
        <w:ind w:firstLine="0"/>
        <w:jc w:val="both"/>
        <w:rPr>
          <w:szCs w:val="24"/>
        </w:rPr>
      </w:pPr>
    </w:p>
    <w:p w:rsidR="004C7335" w:rsidRDefault="004C7335" w:rsidP="00967BD7">
      <w:pPr>
        <w:keepNext w:val="0"/>
        <w:keepLines w:val="0"/>
        <w:tabs>
          <w:tab w:val="left" w:pos="1418"/>
        </w:tabs>
        <w:suppressAutoHyphens/>
        <w:ind w:firstLine="0"/>
        <w:jc w:val="both"/>
        <w:rPr>
          <w:szCs w:val="24"/>
        </w:rPr>
      </w:pPr>
    </w:p>
    <w:p w:rsidR="004C7335" w:rsidRDefault="004C7335" w:rsidP="00967BD7">
      <w:pPr>
        <w:keepNext w:val="0"/>
        <w:keepLines w:val="0"/>
        <w:tabs>
          <w:tab w:val="left" w:pos="1418"/>
        </w:tabs>
        <w:suppressAutoHyphens/>
        <w:ind w:firstLine="0"/>
        <w:jc w:val="both"/>
        <w:rPr>
          <w:szCs w:val="24"/>
        </w:rPr>
      </w:pPr>
    </w:p>
    <w:p w:rsidR="004C7335" w:rsidRDefault="004C7335" w:rsidP="00967BD7">
      <w:pPr>
        <w:keepNext w:val="0"/>
        <w:keepLines w:val="0"/>
        <w:tabs>
          <w:tab w:val="left" w:pos="1418"/>
        </w:tabs>
        <w:suppressAutoHyphens/>
        <w:ind w:firstLine="0"/>
        <w:jc w:val="both"/>
        <w:rPr>
          <w:szCs w:val="24"/>
        </w:rPr>
      </w:pPr>
    </w:p>
    <w:p w:rsidR="004C7335" w:rsidRDefault="004C7335"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D84514" w:rsidRDefault="00D84514" w:rsidP="00967BD7">
      <w:pPr>
        <w:keepNext w:val="0"/>
        <w:keepLines w:val="0"/>
        <w:tabs>
          <w:tab w:val="left" w:pos="1418"/>
        </w:tabs>
        <w:suppressAutoHyphens/>
        <w:ind w:firstLine="0"/>
        <w:jc w:val="both"/>
        <w:rPr>
          <w:szCs w:val="24"/>
        </w:rPr>
      </w:pPr>
    </w:p>
    <w:p w:rsidR="009E75D4" w:rsidRDefault="009E75D4" w:rsidP="00967BD7">
      <w:pPr>
        <w:keepNext w:val="0"/>
        <w:keepLines w:val="0"/>
        <w:tabs>
          <w:tab w:val="left" w:pos="1418"/>
        </w:tabs>
        <w:suppressAutoHyphens/>
        <w:ind w:firstLine="0"/>
        <w:jc w:val="both"/>
        <w:rPr>
          <w:szCs w:val="24"/>
        </w:rPr>
      </w:pPr>
    </w:p>
    <w:p w:rsidR="00EC2D1B" w:rsidRDefault="00EC2D1B" w:rsidP="00967BD7">
      <w:pPr>
        <w:keepNext w:val="0"/>
        <w:keepLines w:val="0"/>
        <w:tabs>
          <w:tab w:val="left" w:pos="1418"/>
        </w:tabs>
        <w:suppressAutoHyphens/>
        <w:ind w:firstLine="0"/>
        <w:jc w:val="both"/>
        <w:rPr>
          <w:szCs w:val="24"/>
        </w:rPr>
      </w:pPr>
    </w:p>
    <w:p w:rsidR="00EC2D1B" w:rsidRPr="00C90677" w:rsidRDefault="00EC2D1B" w:rsidP="00967BD7">
      <w:pPr>
        <w:keepNext w:val="0"/>
        <w:keepLines w:val="0"/>
        <w:tabs>
          <w:tab w:val="left" w:pos="1418"/>
        </w:tabs>
        <w:suppressAutoHyphens/>
        <w:ind w:firstLine="0"/>
        <w:jc w:val="both"/>
        <w:rPr>
          <w:szCs w:val="24"/>
        </w:rPr>
      </w:pPr>
      <w:bookmarkStart w:id="1" w:name="_GoBack"/>
      <w:bookmarkEnd w:id="1"/>
    </w:p>
    <w:p w:rsidR="00811A1C" w:rsidRPr="00333339" w:rsidRDefault="008A6775" w:rsidP="0033333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r>
        <w:rPr>
          <w:rFonts w:eastAsia="Times New Roman"/>
          <w:color w:val="000000"/>
          <w:szCs w:val="24"/>
          <w:lang w:eastAsia="ru-RU"/>
        </w:rPr>
        <w:t>Приложение № 1</w:t>
      </w:r>
      <w:r w:rsidRPr="00B563DA">
        <w:rPr>
          <w:rFonts w:eastAsia="Times New Roman"/>
          <w:color w:val="000000"/>
          <w:szCs w:val="24"/>
          <w:lang w:eastAsia="ru-RU"/>
        </w:rPr>
        <w:t xml:space="preserve"> к Техническому заданию</w:t>
      </w:r>
    </w:p>
    <w:p w:rsidR="00811A1C" w:rsidRDefault="00811A1C" w:rsidP="00967BD7">
      <w:pPr>
        <w:keepNext w:val="0"/>
        <w:keepLines w:val="0"/>
        <w:tabs>
          <w:tab w:val="left" w:pos="1418"/>
        </w:tabs>
        <w:suppressAutoHyphens/>
        <w:ind w:firstLine="0"/>
        <w:jc w:val="both"/>
        <w:rPr>
          <w:b/>
          <w:szCs w:val="24"/>
        </w:rPr>
      </w:pPr>
    </w:p>
    <w:p w:rsidR="00967BD7" w:rsidRDefault="00967BD7" w:rsidP="00967BD7">
      <w:pPr>
        <w:keepNext w:val="0"/>
        <w:keepLines w:val="0"/>
        <w:tabs>
          <w:tab w:val="left" w:pos="1418"/>
        </w:tabs>
        <w:suppressAutoHyphens/>
        <w:ind w:firstLine="0"/>
        <w:jc w:val="both"/>
        <w:rPr>
          <w:b/>
          <w:szCs w:val="24"/>
        </w:rPr>
      </w:pPr>
    </w:p>
    <w:p w:rsidR="00333339" w:rsidRDefault="00333339" w:rsidP="00967BD7">
      <w:pPr>
        <w:keepNext w:val="0"/>
        <w:keepLines w:val="0"/>
        <w:tabs>
          <w:tab w:val="left" w:pos="1418"/>
        </w:tabs>
        <w:suppressAutoHyphens/>
        <w:ind w:firstLine="0"/>
        <w:jc w:val="both"/>
        <w:rPr>
          <w:b/>
          <w:szCs w:val="24"/>
        </w:rPr>
      </w:pPr>
    </w:p>
    <w:p w:rsidR="00333339" w:rsidRDefault="00333339" w:rsidP="00967BD7">
      <w:pPr>
        <w:keepNext w:val="0"/>
        <w:keepLines w:val="0"/>
        <w:tabs>
          <w:tab w:val="left" w:pos="1418"/>
        </w:tabs>
        <w:suppressAutoHyphens/>
        <w:ind w:firstLine="0"/>
        <w:jc w:val="both"/>
        <w:rPr>
          <w:b/>
          <w:szCs w:val="24"/>
        </w:rPr>
      </w:pPr>
    </w:p>
    <w:p w:rsidR="00333339" w:rsidRDefault="00333339" w:rsidP="00967BD7">
      <w:pPr>
        <w:keepNext w:val="0"/>
        <w:keepLines w:val="0"/>
        <w:tabs>
          <w:tab w:val="left" w:pos="1418"/>
        </w:tabs>
        <w:suppressAutoHyphens/>
        <w:ind w:firstLine="0"/>
        <w:jc w:val="both"/>
        <w:rPr>
          <w:b/>
          <w:szCs w:val="24"/>
        </w:rPr>
      </w:pPr>
    </w:p>
    <w:p w:rsidR="00333339" w:rsidRPr="00B563DA" w:rsidRDefault="00333339" w:rsidP="00967BD7">
      <w:pPr>
        <w:keepNext w:val="0"/>
        <w:keepLines w:val="0"/>
        <w:tabs>
          <w:tab w:val="left" w:pos="1418"/>
        </w:tabs>
        <w:suppressAutoHyphens/>
        <w:ind w:firstLine="0"/>
        <w:jc w:val="both"/>
        <w:rPr>
          <w:b/>
          <w:szCs w:val="24"/>
        </w:rPr>
      </w:pPr>
    </w:p>
    <w:p w:rsidR="00C90677" w:rsidRPr="00220C34" w:rsidRDefault="00C90677" w:rsidP="00C90677">
      <w:pPr>
        <w:keepNext w:val="0"/>
        <w:keepLines w:val="0"/>
        <w:widowControl w:val="0"/>
        <w:ind w:firstLine="0"/>
        <w:jc w:val="center"/>
        <w:rPr>
          <w:rFonts w:eastAsia="Times New Roman"/>
          <w:szCs w:val="20"/>
          <w:lang w:eastAsia="ru-RU"/>
        </w:rPr>
      </w:pPr>
      <w:r>
        <w:rPr>
          <w:rFonts w:eastAsia="Times New Roman"/>
          <w:szCs w:val="20"/>
          <w:lang w:eastAsia="ru-RU"/>
        </w:rPr>
        <w:t xml:space="preserve">Кому: Адрес </w:t>
      </w:r>
      <w:r w:rsidR="009E75D4">
        <w:rPr>
          <w:rFonts w:eastAsia="Times New Roman"/>
          <w:szCs w:val="24"/>
          <w:lang w:eastAsia="ru-RU"/>
        </w:rPr>
        <w:t>Исполнителя</w:t>
      </w:r>
      <w:r>
        <w:rPr>
          <w:rFonts w:eastAsia="Times New Roman"/>
          <w:szCs w:val="20"/>
          <w:lang w:eastAsia="ru-RU"/>
        </w:rPr>
        <w:t xml:space="preserve">, тел. </w:t>
      </w:r>
    </w:p>
    <w:p w:rsidR="00220C34" w:rsidRDefault="00220C34" w:rsidP="00220C34">
      <w:pPr>
        <w:ind w:firstLine="0"/>
      </w:pPr>
    </w:p>
    <w:p w:rsidR="00220C34" w:rsidRPr="00C90677" w:rsidRDefault="00220C34" w:rsidP="00220C34">
      <w:pPr>
        <w:keepNext w:val="0"/>
        <w:keepLines w:val="0"/>
        <w:framePr w:w="4139" w:h="4240" w:hRule="exact" w:hSpace="181" w:wrap="around" w:vAnchor="page" w:hAnchor="page" w:x="1111" w:y="1495" w:anchorLock="1"/>
        <w:ind w:firstLine="0"/>
        <w:jc w:val="center"/>
        <w:rPr>
          <w:rFonts w:eastAsia="Times New Roman"/>
          <w:sz w:val="20"/>
          <w:szCs w:val="20"/>
          <w:lang w:eastAsia="ru-RU"/>
        </w:rPr>
      </w:pPr>
      <w:r w:rsidRPr="00220C34">
        <w:rPr>
          <w:rFonts w:eastAsia="Times New Roman"/>
          <w:sz w:val="20"/>
          <w:szCs w:val="20"/>
          <w:lang w:eastAsia="ru-RU"/>
        </w:rPr>
        <w:object w:dxaOrig="1037" w:dyaOrig="1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5pt;height:33.2pt" o:ole="">
            <v:imagedata r:id="rId10" o:title=""/>
          </v:shape>
          <o:OLEObject Type="Embed" ProgID="Word.Picture.8" ShapeID="_x0000_i1025" DrawAspect="Content" ObjectID="_1682321520" r:id="rId11"/>
        </w:object>
      </w:r>
    </w:p>
    <w:p w:rsidR="00220C34" w:rsidRPr="00220C34" w:rsidRDefault="00220C34" w:rsidP="00220C34">
      <w:pPr>
        <w:keepNext w:val="0"/>
        <w:keepLines w:val="0"/>
        <w:framePr w:w="4139" w:h="4240" w:hRule="exact" w:hSpace="181" w:wrap="around" w:vAnchor="page" w:hAnchor="page" w:x="1111" w:y="1495" w:anchorLock="1"/>
        <w:spacing w:before="80"/>
        <w:ind w:firstLine="0"/>
        <w:jc w:val="center"/>
        <w:rPr>
          <w:rFonts w:eastAsia="Times New Roman"/>
          <w:b/>
          <w:sz w:val="16"/>
          <w:szCs w:val="20"/>
          <w:lang w:eastAsia="ru-RU"/>
        </w:rPr>
      </w:pPr>
      <w:smartTag w:uri="urn:schemas-microsoft-com:office:smarttags" w:element="PersonName">
        <w:r w:rsidRPr="00220C34">
          <w:rPr>
            <w:rFonts w:eastAsia="Times New Roman"/>
            <w:b/>
            <w:sz w:val="16"/>
            <w:szCs w:val="20"/>
            <w:lang w:eastAsia="ru-RU"/>
          </w:rPr>
          <w:t>С</w:t>
        </w:r>
      </w:smartTag>
      <w:r w:rsidRPr="00220C34">
        <w:rPr>
          <w:rFonts w:eastAsia="Times New Roman"/>
          <w:b/>
          <w:sz w:val="16"/>
          <w:szCs w:val="20"/>
          <w:lang w:eastAsia="ru-RU"/>
        </w:rPr>
        <w:t>АНКТ-</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ЕТЕРБУРГ</w:t>
      </w:r>
      <w:smartTag w:uri="urn:schemas-microsoft-com:office:smarttags" w:element="PersonName">
        <w:r w:rsidRPr="00220C34">
          <w:rPr>
            <w:rFonts w:eastAsia="Times New Roman"/>
            <w:b/>
            <w:sz w:val="16"/>
            <w:szCs w:val="20"/>
            <w:lang w:eastAsia="ru-RU"/>
          </w:rPr>
          <w:t>С</w:t>
        </w:r>
      </w:smartTag>
      <w:r w:rsidRPr="00220C34">
        <w:rPr>
          <w:rFonts w:eastAsia="Times New Roman"/>
          <w:b/>
          <w:sz w:val="16"/>
          <w:szCs w:val="20"/>
          <w:lang w:eastAsia="ru-RU"/>
        </w:rPr>
        <w:t>КОЕ ГО</w:t>
      </w:r>
      <w:smartTag w:uri="urn:schemas-microsoft-com:office:smarttags" w:element="PersonName">
        <w:r w:rsidRPr="00220C34">
          <w:rPr>
            <w:rFonts w:eastAsia="Times New Roman"/>
            <w:b/>
            <w:sz w:val="16"/>
            <w:szCs w:val="20"/>
            <w:lang w:eastAsia="ru-RU"/>
          </w:rPr>
          <w:t>С</w:t>
        </w:r>
      </w:smartTag>
      <w:r w:rsidRPr="00220C34">
        <w:rPr>
          <w:rFonts w:eastAsia="Times New Roman"/>
          <w:b/>
          <w:sz w:val="16"/>
          <w:szCs w:val="20"/>
          <w:lang w:eastAsia="ru-RU"/>
        </w:rPr>
        <w:t>У</w:t>
      </w:r>
      <w:smartTag w:uri="urn:schemas-microsoft-com:office:smarttags" w:element="PersonName">
        <w:r w:rsidRPr="00220C34">
          <w:rPr>
            <w:rFonts w:eastAsia="Times New Roman"/>
            <w:b/>
            <w:sz w:val="16"/>
            <w:szCs w:val="20"/>
            <w:lang w:eastAsia="ru-RU"/>
          </w:rPr>
          <w:t>Д</w:t>
        </w:r>
      </w:smartTag>
      <w:r w:rsidRPr="00220C34">
        <w:rPr>
          <w:rFonts w:eastAsia="Times New Roman"/>
          <w:b/>
          <w:sz w:val="16"/>
          <w:szCs w:val="20"/>
          <w:lang w:eastAsia="ru-RU"/>
        </w:rPr>
        <w:t>АР</w:t>
      </w:r>
      <w:smartTag w:uri="urn:schemas-microsoft-com:office:smarttags" w:element="PersonName">
        <w:r w:rsidRPr="00220C34">
          <w:rPr>
            <w:rFonts w:eastAsia="Times New Roman"/>
            <w:b/>
            <w:sz w:val="16"/>
            <w:szCs w:val="20"/>
            <w:lang w:eastAsia="ru-RU"/>
          </w:rPr>
          <w:t>С</w:t>
        </w:r>
      </w:smartTag>
      <w:r w:rsidRPr="00220C34">
        <w:rPr>
          <w:rFonts w:eastAsia="Times New Roman"/>
          <w:b/>
          <w:sz w:val="16"/>
          <w:szCs w:val="20"/>
          <w:lang w:eastAsia="ru-RU"/>
        </w:rPr>
        <w:t>ТВЕННОЕ</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20"/>
          <w:lang w:eastAsia="ru-RU"/>
        </w:rPr>
      </w:pPr>
      <w:r w:rsidRPr="00220C34">
        <w:rPr>
          <w:rFonts w:eastAsia="Times New Roman"/>
          <w:b/>
          <w:sz w:val="16"/>
          <w:szCs w:val="20"/>
          <w:lang w:eastAsia="ru-RU"/>
        </w:rPr>
        <w:t>УН</w:t>
      </w:r>
      <w:smartTag w:uri="urn:schemas-microsoft-com:office:smarttags" w:element="PersonName">
        <w:r w:rsidRPr="00220C34">
          <w:rPr>
            <w:rFonts w:eastAsia="Times New Roman"/>
            <w:b/>
            <w:sz w:val="16"/>
            <w:szCs w:val="20"/>
            <w:lang w:eastAsia="ru-RU"/>
          </w:rPr>
          <w:t>И</w:t>
        </w:r>
      </w:smartTag>
      <w:r w:rsidRPr="00220C34">
        <w:rPr>
          <w:rFonts w:eastAsia="Times New Roman"/>
          <w:b/>
          <w:sz w:val="16"/>
          <w:szCs w:val="20"/>
          <w:lang w:eastAsia="ru-RU"/>
        </w:rPr>
        <w:t xml:space="preserve">ТАРНОЕ </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РЕ</w:t>
      </w:r>
      <w:smartTag w:uri="urn:schemas-microsoft-com:office:smarttags" w:element="PersonName">
        <w:r w:rsidRPr="00220C34">
          <w:rPr>
            <w:rFonts w:eastAsia="Times New Roman"/>
            <w:b/>
            <w:sz w:val="16"/>
            <w:szCs w:val="20"/>
            <w:lang w:eastAsia="ru-RU"/>
          </w:rPr>
          <w:t>Д</w:t>
        </w:r>
      </w:smartTag>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Р</w:t>
      </w:r>
      <w:smartTag w:uri="urn:schemas-microsoft-com:office:smarttags" w:element="PersonName">
        <w:r w:rsidRPr="00220C34">
          <w:rPr>
            <w:rFonts w:eastAsia="Times New Roman"/>
            <w:b/>
            <w:sz w:val="16"/>
            <w:szCs w:val="20"/>
            <w:lang w:eastAsia="ru-RU"/>
          </w:rPr>
          <w:t>И</w:t>
        </w:r>
      </w:smartTag>
      <w:r w:rsidRPr="00220C34">
        <w:rPr>
          <w:rFonts w:eastAsia="Times New Roman"/>
          <w:b/>
          <w:sz w:val="16"/>
          <w:szCs w:val="20"/>
          <w:lang w:eastAsia="ru-RU"/>
        </w:rPr>
        <w:t>ЯТ</w:t>
      </w:r>
      <w:smartTag w:uri="urn:schemas-microsoft-com:office:smarttags" w:element="PersonName">
        <w:r w:rsidRPr="00220C34">
          <w:rPr>
            <w:rFonts w:eastAsia="Times New Roman"/>
            <w:b/>
            <w:sz w:val="16"/>
            <w:szCs w:val="20"/>
            <w:lang w:eastAsia="ru-RU"/>
          </w:rPr>
          <w:t>И</w:t>
        </w:r>
      </w:smartTag>
      <w:r w:rsidRPr="00220C34">
        <w:rPr>
          <w:rFonts w:eastAsia="Times New Roman"/>
          <w:b/>
          <w:sz w:val="16"/>
          <w:szCs w:val="20"/>
          <w:lang w:eastAsia="ru-RU"/>
        </w:rPr>
        <w:t>Е</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sz w:val="20"/>
          <w:szCs w:val="20"/>
          <w:lang w:eastAsia="ru-RU"/>
        </w:rPr>
      </w:pPr>
      <w:r w:rsidRPr="00220C34">
        <w:rPr>
          <w:rFonts w:eastAsia="Times New Roman"/>
          <w:b/>
          <w:sz w:val="16"/>
          <w:szCs w:val="20"/>
          <w:lang w:eastAsia="ru-RU"/>
        </w:rPr>
        <w:t>«</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ЕТЕРБУРГ</w:t>
      </w:r>
      <w:smartTag w:uri="urn:schemas-microsoft-com:office:smarttags" w:element="PersonName">
        <w:r w:rsidRPr="00220C34">
          <w:rPr>
            <w:rFonts w:eastAsia="Times New Roman"/>
            <w:b/>
            <w:sz w:val="16"/>
            <w:szCs w:val="20"/>
            <w:lang w:eastAsia="ru-RU"/>
          </w:rPr>
          <w:t>С</w:t>
        </w:r>
      </w:smartTag>
      <w:r w:rsidRPr="00220C34">
        <w:rPr>
          <w:rFonts w:eastAsia="Times New Roman"/>
          <w:b/>
          <w:sz w:val="16"/>
          <w:szCs w:val="20"/>
          <w:lang w:eastAsia="ru-RU"/>
        </w:rPr>
        <w:t>К</w:t>
      </w:r>
      <w:smartTag w:uri="urn:schemas-microsoft-com:office:smarttags" w:element="PersonName">
        <w:r w:rsidRPr="00220C34">
          <w:rPr>
            <w:rFonts w:eastAsia="Times New Roman"/>
            <w:b/>
            <w:sz w:val="16"/>
            <w:szCs w:val="20"/>
            <w:lang w:eastAsia="ru-RU"/>
          </w:rPr>
          <w:t>И</w:t>
        </w:r>
      </w:smartTag>
      <w:r w:rsidRPr="00220C34">
        <w:rPr>
          <w:rFonts w:eastAsia="Times New Roman"/>
          <w:b/>
          <w:sz w:val="16"/>
          <w:szCs w:val="20"/>
          <w:lang w:eastAsia="ru-RU"/>
        </w:rPr>
        <w:t>Й МЕТРО</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ОЛ</w:t>
      </w:r>
      <w:smartTag w:uri="urn:schemas-microsoft-com:office:smarttags" w:element="PersonName">
        <w:r w:rsidRPr="00220C34">
          <w:rPr>
            <w:rFonts w:eastAsia="Times New Roman"/>
            <w:b/>
            <w:sz w:val="16"/>
            <w:szCs w:val="20"/>
            <w:lang w:eastAsia="ru-RU"/>
          </w:rPr>
          <w:t>И</w:t>
        </w:r>
      </w:smartTag>
      <w:r w:rsidRPr="00220C34">
        <w:rPr>
          <w:rFonts w:eastAsia="Times New Roman"/>
          <w:b/>
          <w:sz w:val="16"/>
          <w:szCs w:val="20"/>
          <w:lang w:eastAsia="ru-RU"/>
        </w:rPr>
        <w:t>ТЕН»</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20"/>
          <w:lang w:eastAsia="ru-RU"/>
        </w:rPr>
      </w:pPr>
      <w:r w:rsidRPr="00220C34">
        <w:rPr>
          <w:rFonts w:eastAsia="Times New Roman"/>
          <w:b/>
          <w:sz w:val="16"/>
          <w:szCs w:val="20"/>
          <w:lang w:eastAsia="ru-RU"/>
        </w:rPr>
        <w:t>(ГУ</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 xml:space="preserve"> «</w:t>
      </w:r>
      <w:smartTag w:uri="urn:schemas-microsoft-com:office:smarttags" w:element="PersonName">
        <w:r w:rsidRPr="00220C34">
          <w:rPr>
            <w:rFonts w:eastAsia="Times New Roman"/>
            <w:b/>
            <w:caps/>
            <w:sz w:val="16"/>
            <w:szCs w:val="20"/>
            <w:lang w:eastAsia="ru-RU"/>
          </w:rPr>
          <w:t>П</w:t>
        </w:r>
      </w:smartTag>
      <w:r w:rsidRPr="00220C34">
        <w:rPr>
          <w:rFonts w:eastAsia="Times New Roman"/>
          <w:b/>
          <w:caps/>
          <w:sz w:val="16"/>
          <w:szCs w:val="20"/>
          <w:lang w:eastAsia="ru-RU"/>
        </w:rPr>
        <w:t>етербург</w:t>
      </w:r>
      <w:smartTag w:uri="urn:schemas-microsoft-com:office:smarttags" w:element="PersonName">
        <w:r w:rsidRPr="00220C34">
          <w:rPr>
            <w:rFonts w:eastAsia="Times New Roman"/>
            <w:b/>
            <w:caps/>
            <w:sz w:val="16"/>
            <w:szCs w:val="20"/>
            <w:lang w:eastAsia="ru-RU"/>
          </w:rPr>
          <w:t>с</w:t>
        </w:r>
      </w:smartTag>
      <w:r w:rsidRPr="00220C34">
        <w:rPr>
          <w:rFonts w:eastAsia="Times New Roman"/>
          <w:b/>
          <w:caps/>
          <w:sz w:val="16"/>
          <w:szCs w:val="20"/>
          <w:lang w:eastAsia="ru-RU"/>
        </w:rPr>
        <w:t>к</w:t>
      </w:r>
      <w:smartTag w:uri="urn:schemas-microsoft-com:office:smarttags" w:element="PersonName">
        <w:r w:rsidRPr="00220C34">
          <w:rPr>
            <w:rFonts w:eastAsia="Times New Roman"/>
            <w:b/>
            <w:caps/>
            <w:sz w:val="16"/>
            <w:szCs w:val="20"/>
            <w:lang w:eastAsia="ru-RU"/>
          </w:rPr>
          <w:t>и</w:t>
        </w:r>
      </w:smartTag>
      <w:r w:rsidRPr="00220C34">
        <w:rPr>
          <w:rFonts w:eastAsia="Times New Roman"/>
          <w:b/>
          <w:caps/>
          <w:sz w:val="16"/>
          <w:szCs w:val="20"/>
          <w:lang w:eastAsia="ru-RU"/>
        </w:rPr>
        <w:t>й метро</w:t>
      </w:r>
      <w:smartTag w:uri="urn:schemas-microsoft-com:office:smarttags" w:element="PersonName">
        <w:r w:rsidRPr="00220C34">
          <w:rPr>
            <w:rFonts w:eastAsia="Times New Roman"/>
            <w:b/>
            <w:caps/>
            <w:sz w:val="16"/>
            <w:szCs w:val="20"/>
            <w:lang w:eastAsia="ru-RU"/>
          </w:rPr>
          <w:t>п</w:t>
        </w:r>
      </w:smartTag>
      <w:r w:rsidRPr="00220C34">
        <w:rPr>
          <w:rFonts w:eastAsia="Times New Roman"/>
          <w:b/>
          <w:caps/>
          <w:sz w:val="16"/>
          <w:szCs w:val="20"/>
          <w:lang w:eastAsia="ru-RU"/>
        </w:rPr>
        <w:t>ол</w:t>
      </w:r>
      <w:smartTag w:uri="urn:schemas-microsoft-com:office:smarttags" w:element="PersonName">
        <w:r w:rsidRPr="00220C34">
          <w:rPr>
            <w:rFonts w:eastAsia="Times New Roman"/>
            <w:b/>
            <w:caps/>
            <w:sz w:val="16"/>
            <w:szCs w:val="20"/>
            <w:lang w:eastAsia="ru-RU"/>
          </w:rPr>
          <w:t>и</w:t>
        </w:r>
      </w:smartTag>
      <w:r w:rsidRPr="00220C34">
        <w:rPr>
          <w:rFonts w:eastAsia="Times New Roman"/>
          <w:b/>
          <w:caps/>
          <w:sz w:val="16"/>
          <w:szCs w:val="20"/>
          <w:lang w:eastAsia="ru-RU"/>
        </w:rPr>
        <w:t>тен</w:t>
      </w:r>
      <w:r w:rsidRPr="00220C34">
        <w:rPr>
          <w:rFonts w:eastAsia="Times New Roman"/>
          <w:b/>
          <w:sz w:val="16"/>
          <w:szCs w:val="20"/>
          <w:lang w:eastAsia="ru-RU"/>
        </w:rPr>
        <w:t>»)</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20"/>
          <w:lang w:eastAsia="ru-RU"/>
        </w:rPr>
      </w:pPr>
      <w:r w:rsidRPr="00220C34">
        <w:rPr>
          <w:rFonts w:eastAsia="Times New Roman"/>
          <w:b/>
          <w:sz w:val="16"/>
          <w:szCs w:val="20"/>
          <w:lang w:eastAsia="ru-RU"/>
        </w:rPr>
        <w:t>ОБЪЕДИНЕННЫЕ МАСТЕРСКИЕ</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pacing w:val="20"/>
          <w:sz w:val="16"/>
          <w:szCs w:val="20"/>
          <w:lang w:eastAsia="ru-RU"/>
        </w:rPr>
      </w:pP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4"/>
          <w:szCs w:val="20"/>
          <w:lang w:eastAsia="ru-RU"/>
        </w:rPr>
      </w:pPr>
      <w:r w:rsidRPr="00220C34">
        <w:rPr>
          <w:rFonts w:eastAsia="Times New Roman"/>
          <w:b/>
          <w:sz w:val="14"/>
          <w:szCs w:val="20"/>
          <w:lang w:eastAsia="ru-RU"/>
        </w:rPr>
        <w:t xml:space="preserve">3-Й РЫБАЦКИЙ ПРОЕЗД, Д. 4, </w:t>
      </w:r>
      <w:smartTag w:uri="urn:schemas-microsoft-com:office:smarttags" w:element="PersonName">
        <w:r w:rsidRPr="00220C34">
          <w:rPr>
            <w:rFonts w:eastAsia="Times New Roman"/>
            <w:b/>
            <w:sz w:val="14"/>
            <w:szCs w:val="20"/>
            <w:lang w:eastAsia="ru-RU"/>
          </w:rPr>
          <w:t>С</w:t>
        </w:r>
      </w:smartTag>
      <w:r w:rsidRPr="00220C34">
        <w:rPr>
          <w:rFonts w:eastAsia="Times New Roman"/>
          <w:b/>
          <w:sz w:val="14"/>
          <w:szCs w:val="20"/>
          <w:lang w:eastAsia="ru-RU"/>
        </w:rPr>
        <w:t>АНКТ-</w:t>
      </w:r>
      <w:smartTag w:uri="urn:schemas-microsoft-com:office:smarttags" w:element="PersonName">
        <w:r w:rsidRPr="00220C34">
          <w:rPr>
            <w:rFonts w:eastAsia="Times New Roman"/>
            <w:b/>
            <w:sz w:val="14"/>
            <w:szCs w:val="20"/>
            <w:lang w:eastAsia="ru-RU"/>
          </w:rPr>
          <w:t>П</w:t>
        </w:r>
      </w:smartTag>
      <w:r w:rsidRPr="00220C34">
        <w:rPr>
          <w:rFonts w:eastAsia="Times New Roman"/>
          <w:b/>
          <w:sz w:val="14"/>
          <w:szCs w:val="20"/>
          <w:lang w:eastAsia="ru-RU"/>
        </w:rPr>
        <w:t>ЕТЕРБУРГ, 192177</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4"/>
          <w:szCs w:val="20"/>
          <w:lang w:eastAsia="ru-RU"/>
        </w:rPr>
      </w:pPr>
      <w:r w:rsidRPr="00220C34">
        <w:rPr>
          <w:rFonts w:eastAsia="Times New Roman"/>
          <w:b/>
          <w:sz w:val="14"/>
          <w:szCs w:val="20"/>
          <w:lang w:eastAsia="ru-RU"/>
        </w:rPr>
        <w:t>ТЕЛ./ФАК</w:t>
      </w:r>
      <w:smartTag w:uri="urn:schemas-microsoft-com:office:smarttags" w:element="PersonName">
        <w:r w:rsidRPr="00220C34">
          <w:rPr>
            <w:rFonts w:eastAsia="Times New Roman"/>
            <w:b/>
            <w:sz w:val="14"/>
            <w:szCs w:val="20"/>
            <w:lang w:eastAsia="ru-RU"/>
          </w:rPr>
          <w:t>С</w:t>
        </w:r>
      </w:smartTag>
      <w:r w:rsidRPr="00220C34">
        <w:rPr>
          <w:rFonts w:eastAsia="Times New Roman"/>
          <w:b/>
          <w:sz w:val="14"/>
          <w:szCs w:val="20"/>
          <w:lang w:eastAsia="ru-RU"/>
        </w:rPr>
        <w:t xml:space="preserve"> 700-30-60</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bCs/>
          <w:sz w:val="18"/>
          <w:szCs w:val="18"/>
          <w:lang w:eastAsia="ru-RU"/>
        </w:rPr>
      </w:pPr>
      <w:r w:rsidRPr="00220C34">
        <w:rPr>
          <w:rFonts w:eastAsia="Times New Roman"/>
          <w:b/>
          <w:bCs/>
          <w:sz w:val="18"/>
          <w:szCs w:val="18"/>
          <w:lang w:val="en-US" w:eastAsia="ru-RU"/>
        </w:rPr>
        <w:t>E</w:t>
      </w:r>
      <w:r w:rsidRPr="00220C34">
        <w:rPr>
          <w:rFonts w:eastAsia="Times New Roman"/>
          <w:b/>
          <w:bCs/>
          <w:sz w:val="18"/>
          <w:szCs w:val="18"/>
          <w:lang w:eastAsia="ru-RU"/>
        </w:rPr>
        <w:t>-</w:t>
      </w:r>
      <w:r w:rsidRPr="00220C34">
        <w:rPr>
          <w:rFonts w:eastAsia="Times New Roman"/>
          <w:b/>
          <w:bCs/>
          <w:sz w:val="18"/>
          <w:szCs w:val="18"/>
          <w:lang w:val="en-US" w:eastAsia="ru-RU"/>
        </w:rPr>
        <w:t>mail</w:t>
      </w:r>
      <w:r w:rsidRPr="00220C34">
        <w:rPr>
          <w:rFonts w:eastAsia="Times New Roman"/>
          <w:b/>
          <w:bCs/>
          <w:sz w:val="18"/>
          <w:szCs w:val="18"/>
          <w:lang w:eastAsia="ru-RU"/>
        </w:rPr>
        <w:t xml:space="preserve">: </w:t>
      </w:r>
      <w:r w:rsidRPr="00220C34">
        <w:rPr>
          <w:rFonts w:eastAsia="Times New Roman"/>
          <w:b/>
          <w:bCs/>
          <w:sz w:val="18"/>
          <w:szCs w:val="18"/>
          <w:lang w:val="en-US" w:eastAsia="ru-RU"/>
        </w:rPr>
        <w:t>mail</w:t>
      </w:r>
      <w:r w:rsidRPr="00220C34">
        <w:rPr>
          <w:rFonts w:eastAsia="Times New Roman"/>
          <w:b/>
          <w:bCs/>
          <w:sz w:val="18"/>
          <w:szCs w:val="18"/>
          <w:lang w:eastAsia="ru-RU"/>
        </w:rPr>
        <w:t>@</w:t>
      </w:r>
      <w:proofErr w:type="spellStart"/>
      <w:r w:rsidRPr="00220C34">
        <w:rPr>
          <w:rFonts w:eastAsia="Times New Roman"/>
          <w:b/>
          <w:bCs/>
          <w:sz w:val="18"/>
          <w:szCs w:val="18"/>
          <w:lang w:val="en-US" w:eastAsia="ru-RU"/>
        </w:rPr>
        <w:t>omch</w:t>
      </w:r>
      <w:proofErr w:type="spellEnd"/>
      <w:r w:rsidRPr="00220C34">
        <w:rPr>
          <w:rFonts w:eastAsia="Times New Roman"/>
          <w:b/>
          <w:bCs/>
          <w:sz w:val="18"/>
          <w:szCs w:val="18"/>
          <w:lang w:eastAsia="ru-RU"/>
        </w:rPr>
        <w:t>.</w:t>
      </w:r>
      <w:r w:rsidRPr="00220C34">
        <w:rPr>
          <w:rFonts w:eastAsia="Times New Roman"/>
          <w:b/>
          <w:bCs/>
          <w:sz w:val="18"/>
          <w:szCs w:val="18"/>
          <w:lang w:val="en-US" w:eastAsia="ru-RU"/>
        </w:rPr>
        <w:t>metro</w:t>
      </w:r>
      <w:r w:rsidRPr="00220C34">
        <w:rPr>
          <w:rFonts w:eastAsia="Times New Roman"/>
          <w:b/>
          <w:bCs/>
          <w:sz w:val="18"/>
          <w:szCs w:val="18"/>
          <w:lang w:eastAsia="ru-RU"/>
        </w:rPr>
        <w:t>.</w:t>
      </w:r>
      <w:proofErr w:type="spellStart"/>
      <w:r w:rsidRPr="00220C34">
        <w:rPr>
          <w:rFonts w:eastAsia="Times New Roman"/>
          <w:b/>
          <w:bCs/>
          <w:sz w:val="18"/>
          <w:szCs w:val="18"/>
          <w:lang w:val="en-US" w:eastAsia="ru-RU"/>
        </w:rPr>
        <w:t>spb</w:t>
      </w:r>
      <w:proofErr w:type="spellEnd"/>
      <w:r w:rsidRPr="00220C34">
        <w:rPr>
          <w:rFonts w:eastAsia="Times New Roman"/>
          <w:b/>
          <w:bCs/>
          <w:sz w:val="18"/>
          <w:szCs w:val="18"/>
          <w:lang w:eastAsia="ru-RU"/>
        </w:rPr>
        <w:t>.</w:t>
      </w:r>
      <w:proofErr w:type="spellStart"/>
      <w:r w:rsidRPr="00220C34">
        <w:rPr>
          <w:rFonts w:eastAsia="Times New Roman"/>
          <w:b/>
          <w:bCs/>
          <w:sz w:val="18"/>
          <w:szCs w:val="18"/>
          <w:lang w:val="en-US" w:eastAsia="ru-RU"/>
        </w:rPr>
        <w:t>ru</w:t>
      </w:r>
      <w:proofErr w:type="spellEnd"/>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16"/>
          <w:lang w:eastAsia="ru-RU"/>
        </w:rPr>
      </w:pP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20"/>
          <w:lang w:eastAsia="ru-RU"/>
        </w:rPr>
      </w:pPr>
      <w:r w:rsidRPr="00220C34">
        <w:rPr>
          <w:rFonts w:eastAsia="Times New Roman"/>
          <w:b/>
          <w:sz w:val="16"/>
          <w:szCs w:val="20"/>
          <w:lang w:eastAsia="ru-RU"/>
        </w:rPr>
        <w:t>ОК</w:t>
      </w:r>
      <w:smartTag w:uri="urn:schemas-microsoft-com:office:smarttags" w:element="PersonName">
        <w:r w:rsidRPr="00220C34">
          <w:rPr>
            <w:rFonts w:eastAsia="Times New Roman"/>
            <w:b/>
            <w:sz w:val="16"/>
            <w:szCs w:val="20"/>
            <w:lang w:eastAsia="ru-RU"/>
          </w:rPr>
          <w:t>П</w:t>
        </w:r>
      </w:smartTag>
      <w:r w:rsidRPr="00220C34">
        <w:rPr>
          <w:rFonts w:eastAsia="Times New Roman"/>
          <w:b/>
          <w:sz w:val="16"/>
          <w:szCs w:val="20"/>
          <w:lang w:eastAsia="ru-RU"/>
        </w:rPr>
        <w:t>О 03222055 ОГРН 1027810223407</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sz w:val="16"/>
          <w:szCs w:val="20"/>
          <w:lang w:eastAsia="ru-RU"/>
        </w:rPr>
      </w:pPr>
      <w:r w:rsidRPr="00220C34">
        <w:rPr>
          <w:rFonts w:eastAsia="Times New Roman"/>
          <w:b/>
          <w:sz w:val="16"/>
          <w:szCs w:val="20"/>
          <w:lang w:eastAsia="ru-RU"/>
        </w:rPr>
        <w:t xml:space="preserve">ИНН 7830000970 КПП </w:t>
      </w:r>
      <w:r w:rsidR="00C90677" w:rsidRPr="007D2754">
        <w:rPr>
          <w:rFonts w:eastAsia="Times New Roman"/>
          <w:b/>
          <w:sz w:val="16"/>
          <w:szCs w:val="16"/>
          <w:lang w:eastAsia="zh-CN"/>
        </w:rPr>
        <w:t>997650001</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
          <w:bCs/>
          <w:sz w:val="16"/>
          <w:szCs w:val="20"/>
          <w:lang w:eastAsia="ru-RU"/>
        </w:rPr>
      </w:pP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Cs/>
          <w:szCs w:val="24"/>
          <w:lang w:eastAsia="ru-RU"/>
        </w:rPr>
      </w:pPr>
      <w:r w:rsidRPr="00220C34">
        <w:rPr>
          <w:rFonts w:eastAsia="Times New Roman"/>
          <w:bCs/>
          <w:szCs w:val="24"/>
          <w:lang w:eastAsia="ru-RU"/>
        </w:rPr>
        <w:t>_____________ № _____________</w:t>
      </w: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Cs/>
          <w:szCs w:val="24"/>
          <w:lang w:eastAsia="ru-RU"/>
        </w:rPr>
      </w:pPr>
    </w:p>
    <w:p w:rsidR="00220C34" w:rsidRPr="00220C34" w:rsidRDefault="00220C34" w:rsidP="00220C34">
      <w:pPr>
        <w:keepNext w:val="0"/>
        <w:keepLines w:val="0"/>
        <w:framePr w:w="4139" w:h="4240" w:hRule="exact" w:hSpace="181" w:wrap="around" w:vAnchor="page" w:hAnchor="page" w:x="1111" w:y="1495" w:anchorLock="1"/>
        <w:ind w:firstLine="0"/>
        <w:jc w:val="center"/>
        <w:rPr>
          <w:rFonts w:eastAsia="Times New Roman"/>
          <w:bCs/>
          <w:szCs w:val="24"/>
          <w:lang w:eastAsia="ru-RU"/>
        </w:rPr>
      </w:pPr>
      <w:r w:rsidRPr="00220C34">
        <w:rPr>
          <w:rFonts w:eastAsia="Times New Roman"/>
          <w:bCs/>
          <w:szCs w:val="24"/>
          <w:lang w:eastAsia="ru-RU"/>
        </w:rPr>
        <w:t>На</w:t>
      </w:r>
      <w:r>
        <w:rPr>
          <w:rFonts w:eastAsia="Times New Roman"/>
          <w:bCs/>
          <w:szCs w:val="24"/>
          <w:lang w:eastAsia="ru-RU"/>
        </w:rPr>
        <w:t xml:space="preserve"> № __________от__________</w:t>
      </w:r>
    </w:p>
    <w:p w:rsidR="00220C34" w:rsidRDefault="00220C34" w:rsidP="00220C34">
      <w:pPr>
        <w:ind w:firstLine="0"/>
      </w:pPr>
    </w:p>
    <w:p w:rsidR="00333339" w:rsidRDefault="00333339" w:rsidP="00220C34">
      <w:pPr>
        <w:ind w:firstLine="0"/>
      </w:pPr>
    </w:p>
    <w:p w:rsidR="00333339" w:rsidRDefault="00333339" w:rsidP="00220C34">
      <w:pPr>
        <w:ind w:firstLine="0"/>
      </w:pPr>
    </w:p>
    <w:p w:rsidR="00333339" w:rsidRDefault="00333339" w:rsidP="00220C34">
      <w:pPr>
        <w:ind w:firstLine="0"/>
      </w:pPr>
    </w:p>
    <w:p w:rsidR="00333339" w:rsidRDefault="00333339" w:rsidP="00220C34">
      <w:pPr>
        <w:ind w:firstLine="0"/>
      </w:pPr>
    </w:p>
    <w:p w:rsidR="00333339" w:rsidRDefault="00333339" w:rsidP="00220C34">
      <w:pPr>
        <w:ind w:firstLine="0"/>
      </w:pPr>
    </w:p>
    <w:p w:rsidR="00333339" w:rsidRDefault="00333339" w:rsidP="00220C34">
      <w:pPr>
        <w:ind w:firstLine="0"/>
      </w:pPr>
    </w:p>
    <w:p w:rsidR="00D84514" w:rsidRDefault="00D84514" w:rsidP="00220C34">
      <w:pPr>
        <w:ind w:firstLine="0"/>
      </w:pPr>
    </w:p>
    <w:p w:rsidR="00D84514" w:rsidRDefault="00D84514" w:rsidP="00220C34">
      <w:pPr>
        <w:ind w:firstLine="0"/>
      </w:pPr>
    </w:p>
    <w:p w:rsidR="00220C34" w:rsidRDefault="00220C34" w:rsidP="00220C34">
      <w:pPr>
        <w:ind w:firstLine="0"/>
        <w:rPr>
          <w:b/>
        </w:rPr>
      </w:pPr>
      <w:r w:rsidRPr="00220C34">
        <w:rPr>
          <w:b/>
        </w:rPr>
        <w:t>О</w:t>
      </w:r>
      <w:r w:rsidR="00A74BF7">
        <w:rPr>
          <w:b/>
        </w:rPr>
        <w:t>б</w:t>
      </w:r>
      <w:r w:rsidRPr="00220C34">
        <w:rPr>
          <w:b/>
        </w:rPr>
        <w:t xml:space="preserve"> </w:t>
      </w:r>
      <w:r w:rsidR="00A74BF7">
        <w:rPr>
          <w:b/>
        </w:rPr>
        <w:t>оказание услуг</w:t>
      </w:r>
      <w:r w:rsidRPr="00220C34">
        <w:rPr>
          <w:b/>
        </w:rPr>
        <w:t xml:space="preserve"> по Договору</w:t>
      </w:r>
    </w:p>
    <w:p w:rsidR="00220C34" w:rsidRPr="00220C34" w:rsidRDefault="00220C34" w:rsidP="00220C34">
      <w:pPr>
        <w:ind w:firstLine="0"/>
      </w:pPr>
    </w:p>
    <w:p w:rsidR="00D76A7D" w:rsidRPr="00D76A7D" w:rsidRDefault="00D76A7D" w:rsidP="00D76A7D">
      <w:pPr>
        <w:keepNext w:val="0"/>
        <w:keepLines w:val="0"/>
        <w:widowControl w:val="0"/>
        <w:ind w:firstLine="0"/>
        <w:rPr>
          <w:rFonts w:eastAsia="Times New Roman"/>
          <w:b/>
          <w:bCs/>
          <w:szCs w:val="20"/>
          <w:lang w:eastAsia="ru-RU"/>
        </w:rPr>
      </w:pPr>
    </w:p>
    <w:p w:rsidR="00D76A7D" w:rsidRPr="0029240F" w:rsidRDefault="00D76A7D" w:rsidP="00D76A7D">
      <w:pPr>
        <w:keepNext w:val="0"/>
        <w:keepLines w:val="0"/>
        <w:widowControl w:val="0"/>
        <w:ind w:firstLine="0"/>
        <w:jc w:val="center"/>
        <w:rPr>
          <w:rFonts w:eastAsia="Times New Roman"/>
          <w:b/>
          <w:bCs/>
          <w:szCs w:val="20"/>
          <w:lang w:eastAsia="ru-RU"/>
        </w:rPr>
      </w:pPr>
      <w:r w:rsidRPr="0029240F">
        <w:rPr>
          <w:rFonts w:eastAsia="Times New Roman"/>
          <w:b/>
          <w:bCs/>
          <w:szCs w:val="20"/>
          <w:lang w:eastAsia="ru-RU"/>
        </w:rPr>
        <w:t>Заявка №</w:t>
      </w:r>
      <w:r w:rsidR="0029240F" w:rsidRPr="0029240F">
        <w:rPr>
          <w:rFonts w:eastAsia="Times New Roman"/>
          <w:b/>
          <w:bCs/>
          <w:szCs w:val="20"/>
          <w:lang w:eastAsia="ru-RU"/>
        </w:rPr>
        <w:t xml:space="preserve"> </w:t>
      </w:r>
      <w:r w:rsidR="0029240F">
        <w:rPr>
          <w:rFonts w:eastAsia="Times New Roman"/>
          <w:b/>
          <w:bCs/>
          <w:szCs w:val="20"/>
          <w:lang w:eastAsia="ru-RU"/>
        </w:rPr>
        <w:t>___</w:t>
      </w:r>
    </w:p>
    <w:p w:rsidR="0027142C" w:rsidRDefault="0027142C" w:rsidP="00D76A7D">
      <w:pPr>
        <w:keepNext w:val="0"/>
        <w:keepLines w:val="0"/>
        <w:widowControl w:val="0"/>
        <w:ind w:firstLine="0"/>
        <w:jc w:val="center"/>
        <w:rPr>
          <w:rFonts w:eastAsia="Times New Roman"/>
          <w:szCs w:val="20"/>
          <w:lang w:eastAsia="ru-RU"/>
        </w:rPr>
      </w:pPr>
      <w:r>
        <w:rPr>
          <w:rFonts w:eastAsia="Times New Roman"/>
          <w:szCs w:val="20"/>
          <w:lang w:eastAsia="ru-RU"/>
        </w:rPr>
        <w:t>на о</w:t>
      </w:r>
      <w:r w:rsidRPr="0027142C">
        <w:rPr>
          <w:rFonts w:eastAsia="Times New Roman"/>
          <w:szCs w:val="20"/>
          <w:lang w:eastAsia="ru-RU"/>
        </w:rPr>
        <w:t xml:space="preserve">казание услуг по восстановлению гальванического покрытия </w:t>
      </w:r>
    </w:p>
    <w:p w:rsidR="00D76A7D" w:rsidRDefault="006E46FA" w:rsidP="00D76A7D">
      <w:pPr>
        <w:keepNext w:val="0"/>
        <w:keepLines w:val="0"/>
        <w:widowControl w:val="0"/>
        <w:ind w:firstLine="0"/>
        <w:jc w:val="center"/>
        <w:rPr>
          <w:rFonts w:eastAsia="Times New Roman"/>
          <w:szCs w:val="20"/>
          <w:lang w:eastAsia="ru-RU"/>
        </w:rPr>
      </w:pPr>
      <w:r>
        <w:rPr>
          <w:rFonts w:eastAsia="Times New Roman"/>
          <w:szCs w:val="20"/>
          <w:lang w:eastAsia="ru-RU"/>
        </w:rPr>
        <w:t xml:space="preserve">элементов </w:t>
      </w:r>
      <w:proofErr w:type="spellStart"/>
      <w:r w:rsidR="0027142C" w:rsidRPr="0027142C">
        <w:rPr>
          <w:rFonts w:eastAsia="Times New Roman"/>
          <w:szCs w:val="20"/>
          <w:lang w:eastAsia="ru-RU"/>
        </w:rPr>
        <w:t>предэскалаторных</w:t>
      </w:r>
      <w:proofErr w:type="spellEnd"/>
      <w:r w:rsidR="0027142C" w:rsidRPr="0027142C">
        <w:rPr>
          <w:rFonts w:eastAsia="Times New Roman"/>
          <w:szCs w:val="20"/>
          <w:lang w:eastAsia="ru-RU"/>
        </w:rPr>
        <w:t xml:space="preserve"> барьеров эскалаторов</w:t>
      </w:r>
    </w:p>
    <w:p w:rsidR="0027142C" w:rsidRPr="00D76A7D" w:rsidRDefault="0027142C" w:rsidP="00D76A7D">
      <w:pPr>
        <w:keepNext w:val="0"/>
        <w:keepLines w:val="0"/>
        <w:widowControl w:val="0"/>
        <w:ind w:firstLine="0"/>
        <w:jc w:val="center"/>
        <w:rPr>
          <w:rFonts w:eastAsia="Times New Roman"/>
          <w:szCs w:val="20"/>
          <w:lang w:eastAsia="ru-RU"/>
        </w:rPr>
      </w:pPr>
    </w:p>
    <w:p w:rsidR="00D76A7D" w:rsidRPr="00D76A7D" w:rsidRDefault="00D76A7D" w:rsidP="00D76A7D">
      <w:pPr>
        <w:keepNext w:val="0"/>
        <w:keepLines w:val="0"/>
        <w:widowControl w:val="0"/>
        <w:ind w:firstLine="0"/>
        <w:rPr>
          <w:rFonts w:eastAsia="Times New Roman"/>
          <w:szCs w:val="20"/>
          <w:lang w:eastAsia="ru-RU"/>
        </w:rPr>
      </w:pPr>
      <w:r w:rsidRPr="00D76A7D">
        <w:rPr>
          <w:rFonts w:eastAsia="Times New Roman"/>
          <w:szCs w:val="20"/>
          <w:lang w:eastAsia="ru-RU"/>
        </w:rPr>
        <w:t>г. Санкт-Петербург</w:t>
      </w:r>
      <w:r w:rsidR="0029240F">
        <w:rPr>
          <w:rFonts w:eastAsia="Times New Roman"/>
          <w:szCs w:val="20"/>
          <w:lang w:eastAsia="ru-RU"/>
        </w:rPr>
        <w:t xml:space="preserve">                                                                                   </w:t>
      </w:r>
      <w:r w:rsidRPr="00D76A7D">
        <w:rPr>
          <w:rFonts w:eastAsia="Times New Roman"/>
          <w:szCs w:val="20"/>
          <w:lang w:eastAsia="ru-RU"/>
        </w:rPr>
        <w:t>«___»____________20__ года</w:t>
      </w:r>
    </w:p>
    <w:p w:rsidR="00D76A7D" w:rsidRPr="00D76A7D" w:rsidRDefault="00D76A7D" w:rsidP="00D76A7D">
      <w:pPr>
        <w:keepNext w:val="0"/>
        <w:keepLines w:val="0"/>
        <w:widowControl w:val="0"/>
        <w:ind w:firstLine="0"/>
        <w:jc w:val="center"/>
        <w:rPr>
          <w:rFonts w:eastAsia="Times New Roman"/>
          <w:szCs w:val="20"/>
          <w:lang w:eastAsia="ru-RU"/>
        </w:rPr>
      </w:pPr>
    </w:p>
    <w:p w:rsidR="00D76A7D" w:rsidRPr="00D76A7D" w:rsidRDefault="00D76A7D" w:rsidP="00D76A7D">
      <w:pPr>
        <w:ind w:firstLine="708"/>
        <w:jc w:val="both"/>
        <w:rPr>
          <w:rFonts w:eastAsia="Times New Roman"/>
          <w:szCs w:val="20"/>
          <w:lang w:eastAsia="ru-RU"/>
        </w:rPr>
      </w:pPr>
      <w:r w:rsidRPr="00D76A7D">
        <w:rPr>
          <w:rFonts w:eastAsia="Times New Roman"/>
          <w:szCs w:val="20"/>
          <w:lang w:eastAsia="ru-RU"/>
        </w:rPr>
        <w:t xml:space="preserve">Санкт-Петербургское государственное унитарное предприятие «Петербургский метрополитен» (ГУП «Петербургский метрополитен») просит </w:t>
      </w:r>
      <w:r w:rsidR="00A74BF7">
        <w:rPr>
          <w:rFonts w:eastAsia="Times New Roman"/>
          <w:szCs w:val="20"/>
          <w:lang w:eastAsia="ru-RU"/>
        </w:rPr>
        <w:t>оказать услуги</w:t>
      </w:r>
      <w:r w:rsidRPr="00D76A7D">
        <w:rPr>
          <w:rFonts w:eastAsia="Times New Roman"/>
          <w:szCs w:val="20"/>
          <w:lang w:eastAsia="ru-RU"/>
        </w:rPr>
        <w:t xml:space="preserve"> </w:t>
      </w:r>
      <w:r w:rsidR="00D00928">
        <w:rPr>
          <w:rFonts w:eastAsia="Times New Roman"/>
          <w:szCs w:val="20"/>
          <w:lang w:eastAsia="ru-RU"/>
        </w:rPr>
        <w:t>________________________</w:t>
      </w:r>
      <w:r w:rsidR="00F727EC">
        <w:rPr>
          <w:rFonts w:eastAsia="Times New Roman"/>
          <w:szCs w:val="20"/>
          <w:lang w:eastAsia="ru-RU"/>
        </w:rPr>
        <w:t xml:space="preserve"> </w:t>
      </w:r>
      <w:r w:rsidR="00D84514">
        <w:rPr>
          <w:rFonts w:eastAsia="Times New Roman"/>
          <w:szCs w:val="20"/>
          <w:lang w:eastAsia="ru-RU"/>
        </w:rPr>
        <w:t xml:space="preserve">(в соответствии с ведомостью оказания услуг № __) </w:t>
      </w:r>
      <w:r w:rsidRPr="00D76A7D">
        <w:rPr>
          <w:rFonts w:eastAsia="Times New Roman"/>
          <w:szCs w:val="20"/>
          <w:lang w:eastAsia="ru-RU"/>
        </w:rPr>
        <w:t xml:space="preserve">в соответствии </w:t>
      </w:r>
      <w:r w:rsidR="00D84514">
        <w:rPr>
          <w:rFonts w:eastAsia="Times New Roman"/>
          <w:szCs w:val="20"/>
          <w:lang w:eastAsia="ru-RU"/>
        </w:rPr>
        <w:br/>
      </w:r>
      <w:r w:rsidRPr="00D76A7D">
        <w:rPr>
          <w:rFonts w:eastAsia="Times New Roman"/>
          <w:szCs w:val="20"/>
          <w:lang w:eastAsia="ru-RU"/>
        </w:rPr>
        <w:t xml:space="preserve">с </w:t>
      </w:r>
      <w:r>
        <w:rPr>
          <w:rFonts w:eastAsia="Times New Roman"/>
          <w:szCs w:val="20"/>
          <w:lang w:eastAsia="ru-RU"/>
        </w:rPr>
        <w:t xml:space="preserve">Договором </w:t>
      </w:r>
      <w:r w:rsidRPr="00D76A7D">
        <w:rPr>
          <w:rFonts w:eastAsia="Times New Roman"/>
          <w:szCs w:val="20"/>
          <w:lang w:eastAsia="ru-RU"/>
        </w:rPr>
        <w:t xml:space="preserve">от ____ № ____ в количестве ____ </w:t>
      </w:r>
      <w:r w:rsidR="00F727EC">
        <w:rPr>
          <w:rFonts w:eastAsia="Times New Roman"/>
          <w:szCs w:val="20"/>
          <w:lang w:eastAsia="ru-RU"/>
        </w:rPr>
        <w:t>дм</w:t>
      </w:r>
      <w:proofErr w:type="gramStart"/>
      <w:r w:rsidR="00F727EC">
        <w:rPr>
          <w:rFonts w:eastAsia="Times New Roman"/>
          <w:szCs w:val="20"/>
          <w:vertAlign w:val="superscript"/>
          <w:lang w:eastAsia="ru-RU"/>
        </w:rPr>
        <w:t>2</w:t>
      </w:r>
      <w:proofErr w:type="gramEnd"/>
      <w:r w:rsidRPr="00D76A7D">
        <w:rPr>
          <w:rFonts w:eastAsia="Times New Roman"/>
          <w:szCs w:val="20"/>
          <w:lang w:eastAsia="ru-RU"/>
        </w:rPr>
        <w:t xml:space="preserve"> в период с _____ 20__ г. по ______ 20__ г. </w:t>
      </w:r>
    </w:p>
    <w:p w:rsidR="00D76A7D" w:rsidRPr="00D76A7D" w:rsidRDefault="00091D47" w:rsidP="00D76A7D">
      <w:pPr>
        <w:ind w:firstLine="708"/>
        <w:jc w:val="both"/>
        <w:rPr>
          <w:rFonts w:eastAsia="Times New Roman"/>
          <w:szCs w:val="20"/>
          <w:lang w:eastAsia="ru-RU"/>
        </w:rPr>
      </w:pPr>
      <w:r>
        <w:rPr>
          <w:rFonts w:eastAsia="Times New Roman"/>
          <w:szCs w:val="20"/>
          <w:lang w:eastAsia="ru-RU"/>
        </w:rPr>
        <w:t>1. Срок</w:t>
      </w:r>
      <w:r w:rsidR="00D76A7D">
        <w:rPr>
          <w:rFonts w:eastAsia="Times New Roman"/>
          <w:szCs w:val="20"/>
          <w:lang w:eastAsia="ru-RU"/>
        </w:rPr>
        <w:t xml:space="preserve"> </w:t>
      </w:r>
      <w:r w:rsidR="00A74BF7">
        <w:rPr>
          <w:rFonts w:eastAsia="Times New Roman"/>
          <w:szCs w:val="20"/>
          <w:lang w:eastAsia="ru-RU"/>
        </w:rPr>
        <w:t>оказания услуг</w:t>
      </w:r>
      <w:r w:rsidR="00D76A7D">
        <w:rPr>
          <w:rFonts w:eastAsia="Times New Roman"/>
          <w:szCs w:val="20"/>
          <w:lang w:eastAsia="ru-RU"/>
        </w:rPr>
        <w:t xml:space="preserve"> </w:t>
      </w:r>
      <w:r w:rsidR="009E75D4">
        <w:rPr>
          <w:rFonts w:eastAsia="Times New Roman"/>
          <w:szCs w:val="24"/>
          <w:lang w:eastAsia="ru-RU"/>
        </w:rPr>
        <w:t>Исполнителем</w:t>
      </w:r>
      <w:r w:rsidR="00D76A7D" w:rsidRPr="00D76A7D">
        <w:rPr>
          <w:rFonts w:eastAsia="Times New Roman"/>
          <w:szCs w:val="20"/>
          <w:lang w:eastAsia="ru-RU"/>
        </w:rPr>
        <w:t xml:space="preserve"> с ___ 20__ г. по ____ 20__ г.</w:t>
      </w:r>
    </w:p>
    <w:p w:rsidR="00D76A7D" w:rsidRPr="00D76A7D" w:rsidRDefault="00D76A7D" w:rsidP="00D76A7D">
      <w:pPr>
        <w:ind w:firstLine="708"/>
        <w:jc w:val="both"/>
        <w:rPr>
          <w:rFonts w:eastAsia="Times New Roman"/>
          <w:szCs w:val="20"/>
          <w:lang w:eastAsia="ru-RU"/>
        </w:rPr>
      </w:pPr>
      <w:r w:rsidRPr="00D76A7D">
        <w:rPr>
          <w:rFonts w:eastAsia="Times New Roman"/>
          <w:szCs w:val="20"/>
          <w:lang w:eastAsia="ru-RU"/>
        </w:rPr>
        <w:t>2. Срок проведения входного контроля ОТК Заказчика с __ 20__ г. по __ 20__ г.</w:t>
      </w:r>
    </w:p>
    <w:p w:rsidR="00D76A7D" w:rsidRPr="00D76A7D" w:rsidRDefault="00D76A7D" w:rsidP="00D76A7D">
      <w:pPr>
        <w:ind w:firstLine="0"/>
        <w:jc w:val="both"/>
        <w:rPr>
          <w:rFonts w:eastAsia="Times New Roman"/>
          <w:szCs w:val="20"/>
          <w:lang w:eastAsia="ru-RU"/>
        </w:rPr>
      </w:pPr>
      <w:r w:rsidRPr="00D76A7D">
        <w:rPr>
          <w:rFonts w:eastAsia="Times New Roman"/>
          <w:szCs w:val="20"/>
          <w:lang w:eastAsia="ru-RU"/>
        </w:rPr>
        <w:t>Стоимость __________руб. ______коп.</w:t>
      </w:r>
    </w:p>
    <w:p w:rsidR="00D76A7D" w:rsidRPr="00D76A7D" w:rsidRDefault="00D76A7D" w:rsidP="00D76A7D">
      <w:pPr>
        <w:keepNext w:val="0"/>
        <w:keepLines w:val="0"/>
        <w:widowControl w:val="0"/>
        <w:ind w:firstLine="0"/>
        <w:jc w:val="both"/>
        <w:rPr>
          <w:rFonts w:eastAsia="Times New Roman"/>
          <w:szCs w:val="20"/>
          <w:lang w:eastAsia="ru-RU"/>
        </w:rPr>
      </w:pPr>
      <w:r w:rsidRPr="00D76A7D">
        <w:rPr>
          <w:rFonts w:eastAsia="Times New Roman"/>
          <w:szCs w:val="20"/>
          <w:lang w:eastAsia="ru-RU"/>
        </w:rPr>
        <w:t xml:space="preserve">Оплату за </w:t>
      </w:r>
      <w:r w:rsidR="00A74BF7">
        <w:rPr>
          <w:rFonts w:eastAsia="Times New Roman"/>
          <w:szCs w:val="20"/>
          <w:lang w:eastAsia="ru-RU"/>
        </w:rPr>
        <w:t>оказанные услуги</w:t>
      </w:r>
      <w:r w:rsidRPr="00D76A7D">
        <w:rPr>
          <w:rFonts w:eastAsia="Times New Roman"/>
          <w:szCs w:val="20"/>
          <w:lang w:eastAsia="ru-RU"/>
        </w:rPr>
        <w:t xml:space="preserve"> гарантируем на условиях Договора.</w:t>
      </w:r>
    </w:p>
    <w:p w:rsidR="00D76A7D" w:rsidRPr="00D76A7D" w:rsidRDefault="00D76A7D" w:rsidP="00D76A7D">
      <w:pPr>
        <w:keepNext w:val="0"/>
        <w:keepLines w:val="0"/>
        <w:widowControl w:val="0"/>
        <w:ind w:firstLine="708"/>
        <w:jc w:val="both"/>
        <w:rPr>
          <w:rFonts w:eastAsia="Times New Roman"/>
          <w:szCs w:val="20"/>
          <w:lang w:eastAsia="ru-RU"/>
        </w:rPr>
      </w:pPr>
      <w:r w:rsidRPr="00D76A7D">
        <w:rPr>
          <w:rFonts w:eastAsia="Times New Roman"/>
          <w:szCs w:val="20"/>
          <w:lang w:eastAsia="ru-RU"/>
        </w:rPr>
        <w:t xml:space="preserve">Заявка составлена в двух экземплярах, по одному для каждой из сторон, и является неотъемлемой частью </w:t>
      </w:r>
      <w:r>
        <w:rPr>
          <w:rFonts w:eastAsia="Times New Roman"/>
          <w:szCs w:val="20"/>
          <w:lang w:eastAsia="ru-RU"/>
        </w:rPr>
        <w:t>Договора</w:t>
      </w:r>
      <w:r w:rsidRPr="00D76A7D">
        <w:rPr>
          <w:rFonts w:eastAsia="Times New Roman"/>
          <w:szCs w:val="20"/>
          <w:lang w:eastAsia="ru-RU"/>
        </w:rPr>
        <w:t>.</w:t>
      </w:r>
    </w:p>
    <w:p w:rsidR="00D76A7D" w:rsidRPr="00D76A7D" w:rsidRDefault="00D76A7D" w:rsidP="00BA2811">
      <w:pPr>
        <w:keepNext w:val="0"/>
        <w:keepLines w:val="0"/>
        <w:widowControl w:val="0"/>
        <w:ind w:firstLine="0"/>
        <w:jc w:val="both"/>
        <w:rPr>
          <w:rFonts w:eastAsia="Times New Roman"/>
          <w:szCs w:val="20"/>
          <w:lang w:eastAsia="ru-RU"/>
        </w:rPr>
      </w:pPr>
    </w:p>
    <w:p w:rsidR="006173A8" w:rsidRDefault="006173A8" w:rsidP="00D76A7D">
      <w:pPr>
        <w:keepNext w:val="0"/>
        <w:keepLines w:val="0"/>
        <w:widowControl w:val="0"/>
        <w:ind w:firstLine="0"/>
        <w:rPr>
          <w:rFonts w:eastAsia="Times New Roman"/>
          <w:szCs w:val="24"/>
          <w:lang w:eastAsia="ru-RU"/>
        </w:rPr>
      </w:pPr>
    </w:p>
    <w:p w:rsidR="006173A8" w:rsidRPr="00D76A7D" w:rsidRDefault="006173A8" w:rsidP="00D76A7D">
      <w:pPr>
        <w:keepNext w:val="0"/>
        <w:keepLines w:val="0"/>
        <w:widowControl w:val="0"/>
        <w:ind w:firstLine="0"/>
        <w:rPr>
          <w:rFonts w:eastAsia="Times New Roman"/>
          <w:szCs w:val="24"/>
          <w:lang w:eastAsia="ru-RU"/>
        </w:rPr>
      </w:pPr>
    </w:p>
    <w:tbl>
      <w:tblPr>
        <w:tblW w:w="10201" w:type="dxa"/>
        <w:jc w:val="center"/>
        <w:tblLook w:val="04A0" w:firstRow="1" w:lastRow="0" w:firstColumn="1" w:lastColumn="0" w:noHBand="0" w:noVBand="1"/>
      </w:tblPr>
      <w:tblGrid>
        <w:gridCol w:w="9965"/>
        <w:gridCol w:w="236"/>
      </w:tblGrid>
      <w:tr w:rsidR="00D76A7D" w:rsidRPr="00D76A7D" w:rsidTr="00BA2811">
        <w:trPr>
          <w:jc w:val="center"/>
        </w:trPr>
        <w:tc>
          <w:tcPr>
            <w:tcW w:w="9965" w:type="dxa"/>
          </w:tcPr>
          <w:tbl>
            <w:tblPr>
              <w:tblW w:w="9612" w:type="dxa"/>
              <w:jc w:val="center"/>
              <w:tblLook w:val="04A0" w:firstRow="1" w:lastRow="0" w:firstColumn="1" w:lastColumn="0" w:noHBand="0" w:noVBand="1"/>
            </w:tblPr>
            <w:tblGrid>
              <w:gridCol w:w="4928"/>
              <w:gridCol w:w="418"/>
              <w:gridCol w:w="4266"/>
            </w:tblGrid>
            <w:tr w:rsidR="00D76A7D" w:rsidRPr="00D76A7D" w:rsidTr="00BA2811">
              <w:trPr>
                <w:trHeight w:val="480"/>
                <w:jc w:val="center"/>
              </w:trPr>
              <w:tc>
                <w:tcPr>
                  <w:tcW w:w="4928" w:type="dxa"/>
                  <w:vAlign w:val="center"/>
                </w:tcPr>
                <w:p w:rsidR="00D76A7D" w:rsidRPr="00D76A7D" w:rsidRDefault="0029240F" w:rsidP="00D76A7D">
                  <w:pPr>
                    <w:keepNext w:val="0"/>
                    <w:keepLines w:val="0"/>
                    <w:widowControl w:val="0"/>
                    <w:tabs>
                      <w:tab w:val="num" w:pos="426"/>
                    </w:tabs>
                    <w:ind w:firstLine="0"/>
                    <w:rPr>
                      <w:rFonts w:eastAsia="Times New Roman"/>
                      <w:b/>
                      <w:szCs w:val="24"/>
                      <w:lang w:eastAsia="ar-SA"/>
                    </w:rPr>
                  </w:pPr>
                  <w:r>
                    <w:rPr>
                      <w:rFonts w:eastAsia="Times New Roman"/>
                      <w:b/>
                      <w:szCs w:val="24"/>
                      <w:lang w:eastAsia="ar-SA"/>
                    </w:rPr>
                    <w:t xml:space="preserve"> «Заказчик</w:t>
                  </w:r>
                  <w:r w:rsidR="00D76A7D" w:rsidRPr="00D76A7D">
                    <w:rPr>
                      <w:rFonts w:eastAsia="Times New Roman"/>
                      <w:b/>
                      <w:szCs w:val="24"/>
                      <w:lang w:eastAsia="ar-SA"/>
                    </w:rPr>
                    <w:t>»</w:t>
                  </w:r>
                </w:p>
                <w:p w:rsidR="00D76A7D" w:rsidRPr="00D76A7D" w:rsidRDefault="00D76A7D" w:rsidP="00D76A7D">
                  <w:pPr>
                    <w:keepNext w:val="0"/>
                    <w:keepLines w:val="0"/>
                    <w:widowControl w:val="0"/>
                    <w:tabs>
                      <w:tab w:val="num" w:pos="426"/>
                    </w:tabs>
                    <w:ind w:firstLine="0"/>
                    <w:rPr>
                      <w:rFonts w:eastAsia="Times New Roman"/>
                      <w:b/>
                      <w:szCs w:val="24"/>
                      <w:lang w:eastAsia="ar-SA"/>
                    </w:rPr>
                  </w:pPr>
                </w:p>
                <w:p w:rsidR="00D76A7D" w:rsidRPr="00D76A7D" w:rsidRDefault="00D76A7D" w:rsidP="00D76A7D">
                  <w:pPr>
                    <w:keepNext w:val="0"/>
                    <w:keepLines w:val="0"/>
                    <w:widowControl w:val="0"/>
                    <w:tabs>
                      <w:tab w:val="num" w:pos="426"/>
                    </w:tabs>
                    <w:ind w:firstLine="0"/>
                    <w:jc w:val="both"/>
                    <w:rPr>
                      <w:rFonts w:eastAsia="Times New Roman"/>
                      <w:szCs w:val="24"/>
                      <w:lang w:eastAsia="ru-RU"/>
                    </w:rPr>
                  </w:pPr>
                  <w:r w:rsidRPr="00D76A7D">
                    <w:rPr>
                      <w:rFonts w:eastAsia="Times New Roman"/>
                      <w:szCs w:val="24"/>
                      <w:lang w:eastAsia="ru-RU"/>
                    </w:rPr>
                    <w:t>Объединенных мастерских</w:t>
                  </w:r>
                </w:p>
                <w:p w:rsidR="00D76A7D" w:rsidRPr="00D76A7D" w:rsidRDefault="00D76A7D" w:rsidP="00D76A7D">
                  <w:pPr>
                    <w:keepNext w:val="0"/>
                    <w:keepLines w:val="0"/>
                    <w:widowControl w:val="0"/>
                    <w:tabs>
                      <w:tab w:val="num" w:pos="426"/>
                    </w:tabs>
                    <w:ind w:firstLine="0"/>
                    <w:jc w:val="both"/>
                    <w:rPr>
                      <w:rFonts w:eastAsia="Times New Roman"/>
                      <w:szCs w:val="24"/>
                      <w:lang w:eastAsia="ru-RU"/>
                    </w:rPr>
                  </w:pPr>
                  <w:r w:rsidRPr="00D76A7D">
                    <w:rPr>
                      <w:rFonts w:eastAsia="Times New Roman"/>
                      <w:szCs w:val="24"/>
                      <w:lang w:eastAsia="ru-RU"/>
                    </w:rPr>
                    <w:t>ГУП «Петербургский метрополитен»</w:t>
                  </w:r>
                </w:p>
              </w:tc>
              <w:tc>
                <w:tcPr>
                  <w:tcW w:w="418" w:type="dxa"/>
                  <w:vAlign w:val="center"/>
                </w:tcPr>
                <w:p w:rsidR="00D76A7D" w:rsidRPr="00D76A7D" w:rsidRDefault="00D76A7D" w:rsidP="00D76A7D">
                  <w:pPr>
                    <w:keepNext w:val="0"/>
                    <w:keepLines w:val="0"/>
                    <w:widowControl w:val="0"/>
                    <w:tabs>
                      <w:tab w:val="num" w:pos="426"/>
                    </w:tabs>
                    <w:jc w:val="both"/>
                    <w:rPr>
                      <w:rFonts w:eastAsia="Times New Roman"/>
                      <w:szCs w:val="24"/>
                      <w:lang w:eastAsia="ru-RU"/>
                    </w:rPr>
                  </w:pPr>
                </w:p>
              </w:tc>
              <w:tc>
                <w:tcPr>
                  <w:tcW w:w="4266" w:type="dxa"/>
                  <w:vAlign w:val="center"/>
                </w:tcPr>
                <w:p w:rsidR="00D76A7D" w:rsidRPr="00D76A7D" w:rsidRDefault="0029240F" w:rsidP="00D76A7D">
                  <w:pPr>
                    <w:keepNext w:val="0"/>
                    <w:keepLines w:val="0"/>
                    <w:widowControl w:val="0"/>
                    <w:tabs>
                      <w:tab w:val="num" w:pos="426"/>
                    </w:tabs>
                    <w:ind w:firstLine="41"/>
                    <w:rPr>
                      <w:rFonts w:eastAsia="Times New Roman"/>
                      <w:b/>
                      <w:szCs w:val="24"/>
                      <w:lang w:eastAsia="ar-SA"/>
                    </w:rPr>
                  </w:pPr>
                  <w:r>
                    <w:rPr>
                      <w:rFonts w:eastAsia="Times New Roman"/>
                      <w:b/>
                      <w:szCs w:val="24"/>
                      <w:lang w:eastAsia="ar-SA"/>
                    </w:rPr>
                    <w:t>«</w:t>
                  </w:r>
                  <w:r w:rsidR="009E75D4">
                    <w:rPr>
                      <w:rFonts w:eastAsia="Times New Roman"/>
                      <w:b/>
                      <w:szCs w:val="24"/>
                      <w:lang w:eastAsia="ar-SA"/>
                    </w:rPr>
                    <w:t>Исполнитель</w:t>
                  </w:r>
                  <w:r w:rsidR="00D76A7D" w:rsidRPr="00D76A7D">
                    <w:rPr>
                      <w:rFonts w:eastAsia="Times New Roman"/>
                      <w:b/>
                      <w:szCs w:val="24"/>
                      <w:lang w:eastAsia="ar-SA"/>
                    </w:rPr>
                    <w:t>»</w:t>
                  </w:r>
                </w:p>
                <w:p w:rsidR="00D76A7D" w:rsidRPr="00D76A7D" w:rsidRDefault="00D76A7D" w:rsidP="00D76A7D">
                  <w:pPr>
                    <w:keepNext w:val="0"/>
                    <w:keepLines w:val="0"/>
                    <w:widowControl w:val="0"/>
                    <w:tabs>
                      <w:tab w:val="num" w:pos="426"/>
                    </w:tabs>
                    <w:ind w:firstLine="0"/>
                    <w:jc w:val="both"/>
                    <w:rPr>
                      <w:rFonts w:eastAsia="Times New Roman"/>
                      <w:b/>
                      <w:szCs w:val="24"/>
                      <w:lang w:eastAsia="ar-SA"/>
                    </w:rPr>
                  </w:pPr>
                </w:p>
                <w:p w:rsidR="00D76A7D" w:rsidRPr="00D76A7D" w:rsidRDefault="00D76A7D" w:rsidP="00D76A7D">
                  <w:pPr>
                    <w:keepNext w:val="0"/>
                    <w:keepLines w:val="0"/>
                    <w:widowControl w:val="0"/>
                    <w:tabs>
                      <w:tab w:val="num" w:pos="426"/>
                    </w:tabs>
                    <w:ind w:firstLine="0"/>
                    <w:jc w:val="both"/>
                    <w:rPr>
                      <w:rFonts w:eastAsia="Times New Roman"/>
                      <w:b/>
                      <w:szCs w:val="24"/>
                      <w:lang w:eastAsia="ar-SA"/>
                    </w:rPr>
                  </w:pPr>
                </w:p>
                <w:p w:rsidR="00D76A7D" w:rsidRPr="00D76A7D" w:rsidRDefault="00D76A7D" w:rsidP="00D76A7D">
                  <w:pPr>
                    <w:keepNext w:val="0"/>
                    <w:keepLines w:val="0"/>
                    <w:widowControl w:val="0"/>
                    <w:tabs>
                      <w:tab w:val="num" w:pos="426"/>
                    </w:tabs>
                    <w:ind w:firstLine="0"/>
                    <w:jc w:val="both"/>
                    <w:rPr>
                      <w:rFonts w:eastAsia="Times New Roman"/>
                      <w:szCs w:val="24"/>
                      <w:lang w:eastAsia="ru-RU"/>
                    </w:rPr>
                  </w:pPr>
                </w:p>
              </w:tc>
            </w:tr>
            <w:tr w:rsidR="00D76A7D" w:rsidRPr="00D76A7D" w:rsidTr="00BA2811">
              <w:trPr>
                <w:trHeight w:val="273"/>
                <w:jc w:val="center"/>
              </w:trPr>
              <w:tc>
                <w:tcPr>
                  <w:tcW w:w="4928" w:type="dxa"/>
                  <w:vAlign w:val="center"/>
                  <w:hideMark/>
                </w:tcPr>
                <w:p w:rsidR="00D76A7D" w:rsidRPr="00D76A7D" w:rsidRDefault="00D76A7D" w:rsidP="00D76A7D">
                  <w:pPr>
                    <w:keepNext w:val="0"/>
                    <w:keepLines w:val="0"/>
                    <w:widowControl w:val="0"/>
                    <w:tabs>
                      <w:tab w:val="num" w:pos="426"/>
                    </w:tabs>
                    <w:ind w:firstLine="0"/>
                    <w:jc w:val="both"/>
                    <w:rPr>
                      <w:rFonts w:eastAsia="Times New Roman"/>
                      <w:sz w:val="20"/>
                      <w:szCs w:val="20"/>
                      <w:lang w:eastAsia="ru-RU"/>
                    </w:rPr>
                  </w:pPr>
                  <w:r w:rsidRPr="00D76A7D">
                    <w:rPr>
                      <w:rFonts w:eastAsia="Times New Roman"/>
                      <w:sz w:val="20"/>
                      <w:szCs w:val="20"/>
                      <w:lang w:eastAsia="ru-RU"/>
                    </w:rPr>
                    <w:t>М.П.</w:t>
                  </w:r>
                </w:p>
              </w:tc>
              <w:tc>
                <w:tcPr>
                  <w:tcW w:w="418" w:type="dxa"/>
                  <w:vAlign w:val="center"/>
                </w:tcPr>
                <w:p w:rsidR="00D76A7D" w:rsidRPr="00D76A7D" w:rsidRDefault="00D76A7D" w:rsidP="00D76A7D">
                  <w:pPr>
                    <w:keepNext w:val="0"/>
                    <w:keepLines w:val="0"/>
                    <w:widowControl w:val="0"/>
                    <w:tabs>
                      <w:tab w:val="num" w:pos="426"/>
                    </w:tabs>
                    <w:jc w:val="both"/>
                    <w:rPr>
                      <w:rFonts w:eastAsia="Times New Roman"/>
                      <w:szCs w:val="24"/>
                      <w:lang w:eastAsia="ru-RU"/>
                    </w:rPr>
                  </w:pPr>
                </w:p>
              </w:tc>
              <w:tc>
                <w:tcPr>
                  <w:tcW w:w="4266" w:type="dxa"/>
                  <w:vAlign w:val="center"/>
                  <w:hideMark/>
                </w:tcPr>
                <w:p w:rsidR="00D76A7D" w:rsidRPr="00D76A7D" w:rsidRDefault="00D76A7D" w:rsidP="00D76A7D">
                  <w:pPr>
                    <w:keepNext w:val="0"/>
                    <w:keepLines w:val="0"/>
                    <w:widowControl w:val="0"/>
                    <w:tabs>
                      <w:tab w:val="num" w:pos="426"/>
                    </w:tabs>
                    <w:ind w:firstLine="41"/>
                    <w:jc w:val="both"/>
                    <w:rPr>
                      <w:rFonts w:eastAsia="Times New Roman"/>
                      <w:sz w:val="20"/>
                      <w:szCs w:val="20"/>
                      <w:lang w:eastAsia="ru-RU"/>
                    </w:rPr>
                  </w:pPr>
                  <w:r w:rsidRPr="00D76A7D">
                    <w:rPr>
                      <w:rFonts w:eastAsia="Times New Roman"/>
                      <w:sz w:val="20"/>
                      <w:szCs w:val="20"/>
                      <w:lang w:eastAsia="ru-RU"/>
                    </w:rPr>
                    <w:t>М.П.</w:t>
                  </w:r>
                </w:p>
              </w:tc>
            </w:tr>
            <w:tr w:rsidR="00D76A7D" w:rsidRPr="00D76A7D" w:rsidTr="00BA2811">
              <w:trPr>
                <w:trHeight w:val="408"/>
                <w:jc w:val="center"/>
              </w:trPr>
              <w:tc>
                <w:tcPr>
                  <w:tcW w:w="4928" w:type="dxa"/>
                </w:tcPr>
                <w:p w:rsidR="00D76A7D" w:rsidRPr="00D76A7D" w:rsidRDefault="00D76A7D" w:rsidP="00D76A7D">
                  <w:pPr>
                    <w:keepNext w:val="0"/>
                    <w:keepLines w:val="0"/>
                    <w:widowControl w:val="0"/>
                    <w:tabs>
                      <w:tab w:val="num" w:pos="426"/>
                    </w:tabs>
                    <w:ind w:firstLine="0"/>
                    <w:jc w:val="both"/>
                    <w:rPr>
                      <w:rFonts w:eastAsia="Times New Roman"/>
                      <w:szCs w:val="24"/>
                      <w:lang w:eastAsia="ru-RU"/>
                    </w:rPr>
                  </w:pPr>
                  <w:r w:rsidRPr="00D76A7D">
                    <w:rPr>
                      <w:rFonts w:eastAsia="Times New Roman"/>
                      <w:szCs w:val="24"/>
                      <w:lang w:eastAsia="ru-RU"/>
                    </w:rPr>
                    <w:t>________________ /______________/</w:t>
                  </w:r>
                </w:p>
                <w:p w:rsidR="00D76A7D" w:rsidRPr="00D76A7D" w:rsidRDefault="00D76A7D" w:rsidP="00D76A7D">
                  <w:pPr>
                    <w:keepNext w:val="0"/>
                    <w:keepLines w:val="0"/>
                    <w:widowControl w:val="0"/>
                    <w:tabs>
                      <w:tab w:val="num" w:pos="426"/>
                    </w:tabs>
                    <w:ind w:firstLine="0"/>
                    <w:jc w:val="both"/>
                    <w:rPr>
                      <w:rFonts w:eastAsia="Times New Roman"/>
                      <w:i/>
                      <w:sz w:val="20"/>
                      <w:szCs w:val="20"/>
                      <w:lang w:eastAsia="ru-RU"/>
                    </w:rPr>
                  </w:pPr>
                  <w:r w:rsidRPr="00D76A7D">
                    <w:rPr>
                      <w:rFonts w:eastAsia="Times New Roman"/>
                      <w:i/>
                      <w:sz w:val="20"/>
                      <w:szCs w:val="20"/>
                      <w:lang w:eastAsia="ru-RU"/>
                    </w:rPr>
                    <w:t xml:space="preserve">       подпись              расшифровка подписи</w:t>
                  </w:r>
                </w:p>
                <w:p w:rsidR="00D76A7D" w:rsidRPr="00D76A7D" w:rsidRDefault="00D76A7D" w:rsidP="00D76A7D">
                  <w:pPr>
                    <w:keepNext w:val="0"/>
                    <w:keepLines w:val="0"/>
                    <w:widowControl w:val="0"/>
                    <w:tabs>
                      <w:tab w:val="num" w:pos="426"/>
                    </w:tabs>
                    <w:ind w:firstLine="0"/>
                    <w:jc w:val="both"/>
                    <w:rPr>
                      <w:rFonts w:eastAsia="Times New Roman"/>
                      <w:i/>
                      <w:szCs w:val="24"/>
                      <w:lang w:eastAsia="ru-RU"/>
                    </w:rPr>
                  </w:pPr>
                </w:p>
              </w:tc>
              <w:tc>
                <w:tcPr>
                  <w:tcW w:w="418" w:type="dxa"/>
                </w:tcPr>
                <w:p w:rsidR="00D76A7D" w:rsidRPr="00D76A7D" w:rsidRDefault="00D76A7D" w:rsidP="00D76A7D">
                  <w:pPr>
                    <w:keepNext w:val="0"/>
                    <w:keepLines w:val="0"/>
                    <w:widowControl w:val="0"/>
                    <w:tabs>
                      <w:tab w:val="num" w:pos="426"/>
                    </w:tabs>
                    <w:jc w:val="both"/>
                    <w:rPr>
                      <w:rFonts w:eastAsia="Times New Roman"/>
                      <w:szCs w:val="24"/>
                      <w:lang w:eastAsia="ru-RU"/>
                    </w:rPr>
                  </w:pPr>
                </w:p>
              </w:tc>
              <w:tc>
                <w:tcPr>
                  <w:tcW w:w="4266" w:type="dxa"/>
                  <w:hideMark/>
                </w:tcPr>
                <w:p w:rsidR="00D76A7D" w:rsidRPr="00D76A7D" w:rsidRDefault="00D76A7D" w:rsidP="00D76A7D">
                  <w:pPr>
                    <w:keepNext w:val="0"/>
                    <w:keepLines w:val="0"/>
                    <w:widowControl w:val="0"/>
                    <w:tabs>
                      <w:tab w:val="num" w:pos="426"/>
                    </w:tabs>
                    <w:ind w:firstLine="41"/>
                    <w:jc w:val="both"/>
                    <w:rPr>
                      <w:rFonts w:eastAsia="Times New Roman"/>
                      <w:szCs w:val="24"/>
                      <w:lang w:eastAsia="ru-RU"/>
                    </w:rPr>
                  </w:pPr>
                  <w:r w:rsidRPr="00D76A7D">
                    <w:rPr>
                      <w:rFonts w:eastAsia="Times New Roman"/>
                      <w:szCs w:val="24"/>
                      <w:lang w:eastAsia="ru-RU"/>
                    </w:rPr>
                    <w:t>________________ /_______________/</w:t>
                  </w:r>
                </w:p>
                <w:p w:rsidR="00D76A7D" w:rsidRPr="00D76A7D" w:rsidRDefault="00D76A7D" w:rsidP="00D76A7D">
                  <w:pPr>
                    <w:keepNext w:val="0"/>
                    <w:keepLines w:val="0"/>
                    <w:widowControl w:val="0"/>
                    <w:tabs>
                      <w:tab w:val="num" w:pos="426"/>
                    </w:tabs>
                    <w:ind w:firstLine="41"/>
                    <w:jc w:val="both"/>
                    <w:rPr>
                      <w:rFonts w:eastAsia="Times New Roman"/>
                      <w:i/>
                      <w:sz w:val="20"/>
                      <w:szCs w:val="20"/>
                      <w:lang w:eastAsia="ru-RU"/>
                    </w:rPr>
                  </w:pPr>
                  <w:r w:rsidRPr="00D76A7D">
                    <w:rPr>
                      <w:rFonts w:eastAsia="Times New Roman"/>
                      <w:i/>
                      <w:sz w:val="20"/>
                      <w:szCs w:val="20"/>
                      <w:lang w:eastAsia="ru-RU"/>
                    </w:rPr>
                    <w:t xml:space="preserve">       подпись                 расшифровка подписи</w:t>
                  </w:r>
                </w:p>
                <w:p w:rsidR="00D76A7D" w:rsidRPr="00D76A7D" w:rsidRDefault="00D76A7D" w:rsidP="00D76A7D">
                  <w:pPr>
                    <w:keepNext w:val="0"/>
                    <w:keepLines w:val="0"/>
                    <w:widowControl w:val="0"/>
                    <w:tabs>
                      <w:tab w:val="num" w:pos="426"/>
                    </w:tabs>
                    <w:ind w:firstLine="41"/>
                    <w:jc w:val="both"/>
                    <w:rPr>
                      <w:rFonts w:eastAsia="Times New Roman"/>
                      <w:szCs w:val="24"/>
                      <w:lang w:eastAsia="ru-RU"/>
                    </w:rPr>
                  </w:pPr>
                </w:p>
              </w:tc>
            </w:tr>
            <w:tr w:rsidR="00D76A7D" w:rsidRPr="00D76A7D" w:rsidTr="00BA2811">
              <w:trPr>
                <w:trHeight w:val="417"/>
                <w:jc w:val="center"/>
              </w:trPr>
              <w:tc>
                <w:tcPr>
                  <w:tcW w:w="4928" w:type="dxa"/>
                  <w:hideMark/>
                </w:tcPr>
                <w:p w:rsidR="00D76A7D" w:rsidRPr="00D76A7D" w:rsidRDefault="00D76A7D" w:rsidP="00D76A7D">
                  <w:pPr>
                    <w:keepNext w:val="0"/>
                    <w:keepLines w:val="0"/>
                    <w:widowControl w:val="0"/>
                    <w:tabs>
                      <w:tab w:val="num" w:pos="426"/>
                    </w:tabs>
                    <w:ind w:firstLine="0"/>
                    <w:jc w:val="both"/>
                    <w:rPr>
                      <w:rFonts w:eastAsia="Times New Roman"/>
                      <w:szCs w:val="24"/>
                      <w:lang w:eastAsia="ru-RU"/>
                    </w:rPr>
                  </w:pPr>
                  <w:r w:rsidRPr="00D76A7D">
                    <w:rPr>
                      <w:rFonts w:eastAsia="Times New Roman"/>
                      <w:szCs w:val="24"/>
                      <w:lang w:eastAsia="ru-RU"/>
                    </w:rPr>
                    <w:t>«____» __________ 20__ г.</w:t>
                  </w:r>
                </w:p>
              </w:tc>
              <w:tc>
                <w:tcPr>
                  <w:tcW w:w="418" w:type="dxa"/>
                </w:tcPr>
                <w:p w:rsidR="00D76A7D" w:rsidRPr="00D76A7D" w:rsidRDefault="00D76A7D" w:rsidP="00D76A7D">
                  <w:pPr>
                    <w:keepNext w:val="0"/>
                    <w:keepLines w:val="0"/>
                    <w:widowControl w:val="0"/>
                    <w:tabs>
                      <w:tab w:val="num" w:pos="426"/>
                    </w:tabs>
                    <w:jc w:val="both"/>
                    <w:rPr>
                      <w:rFonts w:eastAsia="Times New Roman"/>
                      <w:szCs w:val="24"/>
                      <w:lang w:eastAsia="ru-RU"/>
                    </w:rPr>
                  </w:pPr>
                </w:p>
              </w:tc>
              <w:tc>
                <w:tcPr>
                  <w:tcW w:w="4266" w:type="dxa"/>
                  <w:hideMark/>
                </w:tcPr>
                <w:p w:rsidR="00D76A7D" w:rsidRPr="00D76A7D" w:rsidRDefault="00D76A7D" w:rsidP="00D76A7D">
                  <w:pPr>
                    <w:keepNext w:val="0"/>
                    <w:keepLines w:val="0"/>
                    <w:widowControl w:val="0"/>
                    <w:tabs>
                      <w:tab w:val="num" w:pos="426"/>
                    </w:tabs>
                    <w:ind w:firstLine="41"/>
                    <w:jc w:val="both"/>
                    <w:rPr>
                      <w:rFonts w:eastAsia="Times New Roman"/>
                      <w:szCs w:val="24"/>
                      <w:lang w:eastAsia="ru-RU"/>
                    </w:rPr>
                  </w:pPr>
                  <w:r w:rsidRPr="00D76A7D">
                    <w:rPr>
                      <w:rFonts w:eastAsia="Times New Roman"/>
                      <w:szCs w:val="24"/>
                      <w:lang w:eastAsia="ru-RU"/>
                    </w:rPr>
                    <w:t>«____» __________ 20__ г.</w:t>
                  </w:r>
                </w:p>
              </w:tc>
            </w:tr>
          </w:tbl>
          <w:p w:rsidR="00D76A7D" w:rsidRPr="00D76A7D" w:rsidRDefault="00D76A7D" w:rsidP="00D76A7D">
            <w:pPr>
              <w:keepNext w:val="0"/>
              <w:keepLines w:val="0"/>
              <w:widowControl w:val="0"/>
              <w:autoSpaceDE w:val="0"/>
              <w:autoSpaceDN w:val="0"/>
              <w:ind w:firstLine="0"/>
              <w:rPr>
                <w:rFonts w:eastAsia="Times New Roman"/>
                <w:b/>
                <w:bCs/>
                <w:szCs w:val="24"/>
                <w:lang w:eastAsia="ru-RU"/>
              </w:rPr>
            </w:pPr>
          </w:p>
        </w:tc>
        <w:tc>
          <w:tcPr>
            <w:tcW w:w="236" w:type="dxa"/>
          </w:tcPr>
          <w:p w:rsidR="00D76A7D" w:rsidRPr="00D76A7D" w:rsidRDefault="00D76A7D" w:rsidP="00D76A7D">
            <w:pPr>
              <w:keepNext w:val="0"/>
              <w:keepLines w:val="0"/>
              <w:widowControl w:val="0"/>
              <w:autoSpaceDE w:val="0"/>
              <w:autoSpaceDN w:val="0"/>
              <w:ind w:firstLine="0"/>
              <w:rPr>
                <w:rFonts w:eastAsia="Times New Roman"/>
                <w:b/>
                <w:bCs/>
                <w:szCs w:val="24"/>
                <w:lang w:eastAsia="ru-RU"/>
              </w:rPr>
            </w:pPr>
          </w:p>
        </w:tc>
      </w:tr>
    </w:tbl>
    <w:p w:rsidR="00A74BF7" w:rsidRDefault="00A74BF7" w:rsidP="006173A8">
      <w:pPr>
        <w:keepNext w:val="0"/>
        <w:keepLines w:val="0"/>
        <w:widowControl w:val="0"/>
        <w:ind w:hanging="141"/>
        <w:jc w:val="center"/>
        <w:rPr>
          <w:rFonts w:eastAsia="Times New Roman"/>
          <w:b/>
          <w:lang w:eastAsia="ru-RU"/>
        </w:rPr>
      </w:pPr>
    </w:p>
    <w:p w:rsidR="00F727EC" w:rsidRDefault="00F727EC" w:rsidP="006173A8">
      <w:pPr>
        <w:keepNext w:val="0"/>
        <w:keepLines w:val="0"/>
        <w:widowControl w:val="0"/>
        <w:ind w:hanging="141"/>
        <w:jc w:val="center"/>
        <w:rPr>
          <w:rFonts w:eastAsia="Times New Roman"/>
          <w:b/>
          <w:lang w:eastAsia="ru-RU"/>
        </w:rPr>
      </w:pPr>
    </w:p>
    <w:p w:rsidR="00A34442" w:rsidRDefault="00A34442" w:rsidP="006173A8">
      <w:pPr>
        <w:keepNext w:val="0"/>
        <w:keepLines w:val="0"/>
        <w:widowControl w:val="0"/>
        <w:ind w:hanging="141"/>
        <w:jc w:val="center"/>
        <w:rPr>
          <w:rFonts w:eastAsia="Times New Roman"/>
          <w:b/>
          <w:lang w:eastAsia="ru-RU"/>
        </w:rPr>
      </w:pPr>
    </w:p>
    <w:p w:rsidR="00A34442" w:rsidRDefault="00A34442" w:rsidP="000B0D68">
      <w:pPr>
        <w:keepNext w:val="0"/>
        <w:keepLines w:val="0"/>
        <w:widowControl w:val="0"/>
        <w:ind w:firstLine="0"/>
        <w:rPr>
          <w:rFonts w:eastAsia="Times New Roman"/>
          <w:b/>
          <w:lang w:eastAsia="ru-RU"/>
        </w:rPr>
      </w:pPr>
    </w:p>
    <w:p w:rsidR="00333339" w:rsidRDefault="00333339" w:rsidP="006173A8">
      <w:pPr>
        <w:keepNext w:val="0"/>
        <w:keepLines w:val="0"/>
        <w:widowControl w:val="0"/>
        <w:ind w:hanging="141"/>
        <w:jc w:val="center"/>
        <w:rPr>
          <w:rFonts w:eastAsia="Times New Roman"/>
          <w:b/>
          <w:lang w:eastAsia="ru-RU"/>
        </w:rPr>
      </w:pPr>
    </w:p>
    <w:p w:rsidR="00333339" w:rsidRDefault="00333339" w:rsidP="006173A8">
      <w:pPr>
        <w:keepNext w:val="0"/>
        <w:keepLines w:val="0"/>
        <w:widowControl w:val="0"/>
        <w:ind w:hanging="141"/>
        <w:jc w:val="center"/>
        <w:rPr>
          <w:rFonts w:eastAsia="Times New Roman"/>
          <w:b/>
          <w:lang w:eastAsia="ru-RU"/>
        </w:rPr>
      </w:pPr>
    </w:p>
    <w:p w:rsidR="00814883" w:rsidRDefault="00F727EC" w:rsidP="006173A8">
      <w:pPr>
        <w:keepNext w:val="0"/>
        <w:keepLines w:val="0"/>
        <w:widowControl w:val="0"/>
        <w:ind w:hanging="141"/>
        <w:jc w:val="center"/>
        <w:rPr>
          <w:rFonts w:eastAsia="Times New Roman"/>
          <w:b/>
          <w:szCs w:val="20"/>
          <w:lang w:eastAsia="ru-RU"/>
        </w:rPr>
      </w:pPr>
      <w:r>
        <w:rPr>
          <w:rFonts w:eastAsia="Times New Roman"/>
          <w:b/>
          <w:lang w:eastAsia="ru-RU"/>
        </w:rPr>
        <w:t xml:space="preserve"> </w:t>
      </w:r>
      <w:r w:rsidR="006173A8" w:rsidRPr="006173A8">
        <w:rPr>
          <w:rFonts w:eastAsia="Times New Roman"/>
          <w:b/>
          <w:lang w:eastAsia="ru-RU"/>
        </w:rPr>
        <w:t>Перечень лиц,</w:t>
      </w:r>
      <w:r w:rsidR="006173A8" w:rsidRPr="006173A8">
        <w:rPr>
          <w:rFonts w:eastAsia="Times New Roman"/>
          <w:b/>
          <w:szCs w:val="20"/>
          <w:lang w:eastAsia="ru-RU"/>
        </w:rPr>
        <w:t xml:space="preserve"> </w:t>
      </w:r>
      <w:r w:rsidR="006173A8" w:rsidRPr="0029240F">
        <w:rPr>
          <w:rFonts w:eastAsia="Times New Roman"/>
          <w:b/>
          <w:szCs w:val="20"/>
          <w:lang w:eastAsia="ru-RU"/>
        </w:rPr>
        <w:t>имеющих право подписывать</w:t>
      </w:r>
      <w:r w:rsidR="006173A8" w:rsidRPr="006173A8">
        <w:rPr>
          <w:rFonts w:eastAsia="Times New Roman"/>
          <w:b/>
          <w:szCs w:val="20"/>
          <w:lang w:eastAsia="ru-RU"/>
        </w:rPr>
        <w:t xml:space="preserve"> Заявки </w:t>
      </w:r>
    </w:p>
    <w:p w:rsidR="006173A8" w:rsidRPr="00814883" w:rsidRDefault="00A74BF7" w:rsidP="00814883">
      <w:pPr>
        <w:keepNext w:val="0"/>
        <w:keepLines w:val="0"/>
        <w:widowControl w:val="0"/>
        <w:ind w:hanging="141"/>
        <w:jc w:val="center"/>
        <w:rPr>
          <w:rFonts w:eastAsia="Times New Roman"/>
          <w:b/>
          <w:szCs w:val="20"/>
          <w:lang w:eastAsia="ru-RU"/>
        </w:rPr>
      </w:pPr>
      <w:r>
        <w:rPr>
          <w:rFonts w:eastAsia="Times New Roman"/>
          <w:szCs w:val="20"/>
          <w:lang w:eastAsia="ru-RU"/>
        </w:rPr>
        <w:t>_____________________</w:t>
      </w:r>
    </w:p>
    <w:p w:rsidR="006173A8" w:rsidRPr="006173A8" w:rsidRDefault="006173A8" w:rsidP="006173A8">
      <w:pPr>
        <w:keepNext w:val="0"/>
        <w:keepLines w:val="0"/>
        <w:widowControl w:val="0"/>
        <w:ind w:firstLine="0"/>
        <w:jc w:val="center"/>
        <w:rPr>
          <w:rFonts w:eastAsia="Times New Roman"/>
          <w:szCs w:val="20"/>
          <w:lang w:eastAsia="ru-RU"/>
        </w:rPr>
      </w:pPr>
    </w:p>
    <w:p w:rsidR="006173A8" w:rsidRPr="006173A8" w:rsidRDefault="006173A8" w:rsidP="006173A8">
      <w:pPr>
        <w:keepNext w:val="0"/>
        <w:keepLines w:val="0"/>
        <w:widowControl w:val="0"/>
        <w:ind w:firstLine="0"/>
        <w:jc w:val="center"/>
        <w:rPr>
          <w:rFonts w:eastAsia="Times New Roman"/>
          <w:b/>
          <w:lang w:eastAsia="ru-RU"/>
        </w:rPr>
      </w:pPr>
    </w:p>
    <w:p w:rsidR="006173A8" w:rsidRPr="006173A8" w:rsidRDefault="006173A8" w:rsidP="006173A8">
      <w:pPr>
        <w:keepNext w:val="0"/>
        <w:keepLines w:val="0"/>
        <w:widowControl w:val="0"/>
        <w:ind w:firstLine="0"/>
        <w:rPr>
          <w:rFonts w:eastAsia="Times New Roman"/>
          <w:lang w:eastAsia="ru-RU"/>
        </w:rPr>
      </w:pPr>
      <w:r w:rsidRPr="006173A8">
        <w:rPr>
          <w:rFonts w:eastAsia="Times New Roman"/>
          <w:b/>
          <w:lang w:eastAsia="ru-RU"/>
        </w:rPr>
        <w:t>От Заказчика:</w:t>
      </w:r>
    </w:p>
    <w:p w:rsidR="006173A8" w:rsidRPr="006173A8" w:rsidRDefault="006173A8" w:rsidP="006173A8">
      <w:pPr>
        <w:keepNext w:val="0"/>
        <w:keepLines w:val="0"/>
        <w:widowControl w:val="0"/>
        <w:ind w:firstLine="0"/>
        <w:jc w:val="both"/>
        <w:rPr>
          <w:rFonts w:eastAsia="Times New Roman"/>
          <w:lang w:eastAsia="ru-RU"/>
        </w:rPr>
      </w:pPr>
      <w:r w:rsidRPr="006173A8">
        <w:rPr>
          <w:rFonts w:eastAsia="Times New Roman"/>
          <w:lang w:eastAsia="ru-RU"/>
        </w:rPr>
        <w:t xml:space="preserve">Начальник Объединенных мастерских  </w:t>
      </w:r>
    </w:p>
    <w:p w:rsidR="006173A8" w:rsidRPr="006173A8" w:rsidRDefault="006173A8" w:rsidP="006173A8">
      <w:pPr>
        <w:keepNext w:val="0"/>
        <w:keepLines w:val="0"/>
        <w:widowControl w:val="0"/>
        <w:ind w:firstLine="0"/>
        <w:jc w:val="both"/>
        <w:rPr>
          <w:rFonts w:eastAsia="Times New Roman"/>
          <w:lang w:eastAsia="ru-RU"/>
        </w:rPr>
      </w:pPr>
      <w:r w:rsidRPr="006173A8">
        <w:rPr>
          <w:rFonts w:eastAsia="Times New Roman"/>
          <w:lang w:eastAsia="ru-RU"/>
        </w:rPr>
        <w:t xml:space="preserve">ГУП «Петербургский метрополитен»                                             </w:t>
      </w:r>
      <w:r w:rsidR="0029240F">
        <w:rPr>
          <w:rFonts w:eastAsia="Times New Roman"/>
          <w:lang w:eastAsia="ru-RU"/>
        </w:rPr>
        <w:t xml:space="preserve">            </w:t>
      </w:r>
      <w:r w:rsidR="002852B0">
        <w:rPr>
          <w:rFonts w:eastAsia="Times New Roman"/>
          <w:lang w:eastAsia="ru-RU"/>
        </w:rPr>
        <w:t xml:space="preserve">             </w:t>
      </w:r>
      <w:r w:rsidR="0029240F">
        <w:rPr>
          <w:rFonts w:eastAsia="Times New Roman"/>
          <w:lang w:eastAsia="ru-RU"/>
        </w:rPr>
        <w:t xml:space="preserve">       А.Е. Квасников</w:t>
      </w:r>
    </w:p>
    <w:p w:rsidR="006173A8" w:rsidRPr="006173A8" w:rsidRDefault="006173A8" w:rsidP="006173A8">
      <w:pPr>
        <w:keepNext w:val="0"/>
        <w:keepLines w:val="0"/>
        <w:widowControl w:val="0"/>
        <w:ind w:firstLine="0"/>
        <w:jc w:val="both"/>
        <w:rPr>
          <w:rFonts w:eastAsia="Times New Roman"/>
          <w:szCs w:val="20"/>
          <w:lang w:eastAsia="ru-RU"/>
        </w:rPr>
      </w:pPr>
    </w:p>
    <w:p w:rsidR="006173A8" w:rsidRPr="006173A8" w:rsidRDefault="006173A8" w:rsidP="006173A8">
      <w:pPr>
        <w:keepNext w:val="0"/>
        <w:keepLines w:val="0"/>
        <w:widowControl w:val="0"/>
        <w:ind w:firstLine="0"/>
        <w:jc w:val="both"/>
        <w:rPr>
          <w:rFonts w:eastAsia="Times New Roman"/>
          <w:szCs w:val="20"/>
          <w:lang w:eastAsia="ru-RU"/>
        </w:rPr>
      </w:pPr>
      <w:r w:rsidRPr="006173A8">
        <w:rPr>
          <w:rFonts w:eastAsia="Times New Roman"/>
          <w:szCs w:val="20"/>
          <w:lang w:eastAsia="ru-RU"/>
        </w:rPr>
        <w:t>Заместитель начальника Объединенных мастерских</w:t>
      </w:r>
    </w:p>
    <w:p w:rsidR="006173A8" w:rsidRPr="006173A8" w:rsidRDefault="006173A8" w:rsidP="006173A8">
      <w:pPr>
        <w:keepNext w:val="0"/>
        <w:keepLines w:val="0"/>
        <w:widowControl w:val="0"/>
        <w:ind w:firstLine="0"/>
        <w:jc w:val="both"/>
        <w:rPr>
          <w:rFonts w:eastAsia="Times New Roman"/>
          <w:szCs w:val="20"/>
          <w:lang w:eastAsia="ru-RU"/>
        </w:rPr>
      </w:pPr>
      <w:r w:rsidRPr="006173A8">
        <w:rPr>
          <w:rFonts w:eastAsia="Times New Roman"/>
          <w:szCs w:val="20"/>
          <w:lang w:eastAsia="ru-RU"/>
        </w:rPr>
        <w:t xml:space="preserve">ГУП «Петербургский метрополитен»                        </w:t>
      </w:r>
      <w:r w:rsidRPr="006173A8">
        <w:rPr>
          <w:rFonts w:eastAsia="Times New Roman"/>
          <w:szCs w:val="20"/>
          <w:lang w:eastAsia="ru-RU"/>
        </w:rPr>
        <w:tab/>
      </w:r>
      <w:r w:rsidRPr="006173A8">
        <w:rPr>
          <w:rFonts w:eastAsia="Times New Roman"/>
          <w:szCs w:val="20"/>
          <w:lang w:eastAsia="ru-RU"/>
        </w:rPr>
        <w:tab/>
      </w:r>
      <w:r w:rsidRPr="006173A8">
        <w:rPr>
          <w:rFonts w:eastAsia="Times New Roman"/>
          <w:szCs w:val="20"/>
          <w:lang w:eastAsia="ru-RU"/>
        </w:rPr>
        <w:tab/>
        <w:t xml:space="preserve">                             Л.Л. Кисель</w:t>
      </w:r>
    </w:p>
    <w:p w:rsidR="006173A8" w:rsidRPr="006173A8" w:rsidRDefault="006173A8" w:rsidP="006173A8">
      <w:pPr>
        <w:keepNext w:val="0"/>
        <w:keepLines w:val="0"/>
        <w:widowControl w:val="0"/>
        <w:ind w:firstLine="0"/>
        <w:jc w:val="both"/>
        <w:rPr>
          <w:rFonts w:eastAsia="Times New Roman"/>
          <w:szCs w:val="20"/>
          <w:lang w:eastAsia="ru-RU"/>
        </w:rPr>
      </w:pPr>
    </w:p>
    <w:p w:rsidR="006173A8" w:rsidRPr="006173A8" w:rsidRDefault="006173A8" w:rsidP="006173A8">
      <w:pPr>
        <w:keepNext w:val="0"/>
        <w:keepLines w:val="0"/>
        <w:widowControl w:val="0"/>
        <w:ind w:firstLine="0"/>
        <w:jc w:val="both"/>
        <w:rPr>
          <w:rFonts w:eastAsia="Times New Roman"/>
          <w:lang w:eastAsia="ru-RU"/>
        </w:rPr>
      </w:pPr>
      <w:r w:rsidRPr="006173A8">
        <w:rPr>
          <w:rFonts w:eastAsia="Times New Roman"/>
          <w:lang w:eastAsia="ru-RU"/>
        </w:rPr>
        <w:t>Главный инженер Объединенных мастерских</w:t>
      </w:r>
    </w:p>
    <w:p w:rsidR="006173A8" w:rsidRPr="006173A8" w:rsidRDefault="006173A8" w:rsidP="006173A8">
      <w:pPr>
        <w:keepNext w:val="0"/>
        <w:keepLines w:val="0"/>
        <w:widowControl w:val="0"/>
        <w:ind w:firstLine="0"/>
        <w:jc w:val="both"/>
        <w:rPr>
          <w:rFonts w:eastAsia="Times New Roman"/>
          <w:lang w:eastAsia="ru-RU"/>
        </w:rPr>
      </w:pPr>
      <w:r w:rsidRPr="006173A8">
        <w:rPr>
          <w:rFonts w:eastAsia="Times New Roman"/>
          <w:lang w:eastAsia="ru-RU"/>
        </w:rPr>
        <w:t>ГУП «Петербургский метрополитен»                                                                                  О.С. Бычков</w:t>
      </w:r>
    </w:p>
    <w:p w:rsidR="006173A8" w:rsidRPr="006173A8" w:rsidRDefault="006173A8" w:rsidP="006173A8">
      <w:pPr>
        <w:keepNext w:val="0"/>
        <w:keepLines w:val="0"/>
        <w:widowControl w:val="0"/>
        <w:ind w:firstLine="0"/>
        <w:rPr>
          <w:rFonts w:eastAsia="Times New Roman"/>
          <w:lang w:eastAsia="ru-RU"/>
        </w:rPr>
      </w:pPr>
    </w:p>
    <w:p w:rsidR="006173A8" w:rsidRPr="006173A8" w:rsidRDefault="006173A8" w:rsidP="006173A8">
      <w:pPr>
        <w:keepNext w:val="0"/>
        <w:keepLines w:val="0"/>
        <w:widowControl w:val="0"/>
        <w:ind w:firstLine="0"/>
        <w:rPr>
          <w:rFonts w:eastAsia="Times New Roman"/>
          <w:lang w:eastAsia="ru-RU"/>
        </w:rPr>
      </w:pPr>
    </w:p>
    <w:p w:rsidR="006173A8" w:rsidRDefault="006173A8" w:rsidP="006173A8">
      <w:pPr>
        <w:keepNext w:val="0"/>
        <w:keepLines w:val="0"/>
        <w:widowControl w:val="0"/>
        <w:ind w:firstLine="0"/>
        <w:rPr>
          <w:rFonts w:eastAsia="Times New Roman"/>
          <w:b/>
          <w:lang w:eastAsia="ru-RU"/>
        </w:rPr>
      </w:pPr>
      <w:r w:rsidRPr="006173A8">
        <w:rPr>
          <w:rFonts w:eastAsia="Times New Roman"/>
          <w:b/>
          <w:lang w:eastAsia="ru-RU"/>
        </w:rPr>
        <w:t xml:space="preserve">От </w:t>
      </w:r>
      <w:r w:rsidR="00326A35">
        <w:rPr>
          <w:rFonts w:eastAsia="Times New Roman"/>
          <w:b/>
          <w:lang w:eastAsia="ru-RU"/>
        </w:rPr>
        <w:t>Исполнителя</w:t>
      </w:r>
      <w:r w:rsidRPr="006173A8">
        <w:rPr>
          <w:rFonts w:eastAsia="Times New Roman"/>
          <w:b/>
          <w:lang w:eastAsia="ru-RU"/>
        </w:rPr>
        <w:t>:</w:t>
      </w:r>
    </w:p>
    <w:p w:rsidR="00A34442" w:rsidRPr="006173A8" w:rsidRDefault="00A34442" w:rsidP="006173A8">
      <w:pPr>
        <w:keepNext w:val="0"/>
        <w:keepLines w:val="0"/>
        <w:widowControl w:val="0"/>
        <w:ind w:firstLine="0"/>
        <w:rPr>
          <w:rFonts w:eastAsia="Times New Roman"/>
          <w:b/>
          <w:lang w:eastAsia="ru-RU"/>
        </w:rPr>
      </w:pPr>
    </w:p>
    <w:p w:rsidR="006173A8" w:rsidRPr="006173A8" w:rsidRDefault="00A34442" w:rsidP="006173A8">
      <w:pPr>
        <w:keepNext w:val="0"/>
        <w:keepLines w:val="0"/>
        <w:widowControl w:val="0"/>
        <w:ind w:firstLine="0"/>
        <w:rPr>
          <w:rFonts w:eastAsia="Times New Roman"/>
          <w:lang w:eastAsia="ru-RU"/>
        </w:rPr>
      </w:pPr>
      <w:r>
        <w:rPr>
          <w:rFonts w:eastAsia="Times New Roman"/>
          <w:lang w:eastAsia="ru-RU"/>
        </w:rPr>
        <w:t>________________                                                                                                          _______________</w:t>
      </w:r>
    </w:p>
    <w:p w:rsidR="006173A8" w:rsidRPr="006173A8" w:rsidRDefault="006173A8" w:rsidP="006173A8">
      <w:pPr>
        <w:keepNext w:val="0"/>
        <w:keepLines w:val="0"/>
        <w:widowControl w:val="0"/>
        <w:ind w:firstLine="0"/>
        <w:rPr>
          <w:rFonts w:eastAsia="Times New Roman"/>
          <w:szCs w:val="20"/>
          <w:lang w:eastAsia="ru-RU"/>
        </w:rPr>
      </w:pPr>
    </w:p>
    <w:p w:rsidR="006173A8" w:rsidRDefault="006173A8" w:rsidP="006173A8">
      <w:pPr>
        <w:keepNext w:val="0"/>
        <w:keepLines w:val="0"/>
        <w:widowControl w:val="0"/>
        <w:ind w:firstLine="0"/>
        <w:rPr>
          <w:rFonts w:eastAsia="Times New Roman"/>
          <w:szCs w:val="20"/>
          <w:lang w:eastAsia="ru-RU"/>
        </w:rPr>
      </w:pPr>
    </w:p>
    <w:p w:rsidR="00A34442" w:rsidRDefault="00A34442" w:rsidP="006173A8">
      <w:pPr>
        <w:keepNext w:val="0"/>
        <w:keepLines w:val="0"/>
        <w:widowControl w:val="0"/>
        <w:ind w:firstLine="0"/>
        <w:rPr>
          <w:rFonts w:eastAsia="Times New Roman"/>
          <w:szCs w:val="20"/>
          <w:lang w:eastAsia="ru-RU"/>
        </w:rPr>
      </w:pPr>
    </w:p>
    <w:p w:rsidR="00A34442" w:rsidRDefault="00A34442" w:rsidP="006173A8">
      <w:pPr>
        <w:keepNext w:val="0"/>
        <w:keepLines w:val="0"/>
        <w:widowControl w:val="0"/>
        <w:ind w:firstLine="0"/>
        <w:rPr>
          <w:rFonts w:eastAsia="Times New Roman"/>
          <w:szCs w:val="20"/>
          <w:lang w:eastAsia="ru-RU"/>
        </w:rPr>
      </w:pPr>
    </w:p>
    <w:p w:rsidR="00A34442" w:rsidRDefault="00A34442" w:rsidP="006173A8">
      <w:pPr>
        <w:keepNext w:val="0"/>
        <w:keepLines w:val="0"/>
        <w:widowControl w:val="0"/>
        <w:ind w:firstLine="0"/>
        <w:rPr>
          <w:rFonts w:eastAsia="Times New Roman"/>
          <w:szCs w:val="20"/>
          <w:lang w:eastAsia="ru-RU"/>
        </w:rPr>
      </w:pPr>
    </w:p>
    <w:p w:rsidR="00A34442" w:rsidRPr="006173A8" w:rsidRDefault="00A34442" w:rsidP="006173A8">
      <w:pPr>
        <w:keepNext w:val="0"/>
        <w:keepLines w:val="0"/>
        <w:widowControl w:val="0"/>
        <w:ind w:firstLine="0"/>
        <w:rPr>
          <w:rFonts w:eastAsia="Times New Roman"/>
          <w:szCs w:val="20"/>
          <w:lang w:eastAsia="ru-RU"/>
        </w:rPr>
      </w:pPr>
    </w:p>
    <w:tbl>
      <w:tblPr>
        <w:tblW w:w="9666" w:type="dxa"/>
        <w:jc w:val="center"/>
        <w:tblLook w:val="04A0" w:firstRow="1" w:lastRow="0" w:firstColumn="1" w:lastColumn="0" w:noHBand="0" w:noVBand="1"/>
      </w:tblPr>
      <w:tblGrid>
        <w:gridCol w:w="4928"/>
        <w:gridCol w:w="418"/>
        <w:gridCol w:w="4320"/>
      </w:tblGrid>
      <w:tr w:rsidR="006173A8" w:rsidRPr="006173A8" w:rsidTr="00B757A3">
        <w:trPr>
          <w:trHeight w:val="480"/>
          <w:jc w:val="center"/>
        </w:trPr>
        <w:tc>
          <w:tcPr>
            <w:tcW w:w="4928" w:type="dxa"/>
            <w:vAlign w:val="center"/>
          </w:tcPr>
          <w:p w:rsidR="006173A8" w:rsidRPr="006173A8" w:rsidRDefault="006173A8" w:rsidP="006173A8">
            <w:pPr>
              <w:keepNext w:val="0"/>
              <w:keepLines w:val="0"/>
              <w:widowControl w:val="0"/>
              <w:tabs>
                <w:tab w:val="num" w:pos="426"/>
              </w:tabs>
              <w:ind w:firstLine="0"/>
              <w:rPr>
                <w:rFonts w:eastAsia="Times New Roman"/>
                <w:b/>
                <w:szCs w:val="24"/>
                <w:lang w:eastAsia="ar-SA"/>
              </w:rPr>
            </w:pPr>
            <w:r w:rsidRPr="006173A8">
              <w:rPr>
                <w:rFonts w:eastAsia="Times New Roman"/>
                <w:b/>
                <w:szCs w:val="24"/>
                <w:lang w:eastAsia="ar-SA"/>
              </w:rPr>
              <w:t>от «Заказчика»</w:t>
            </w:r>
          </w:p>
          <w:p w:rsidR="006173A8" w:rsidRPr="006173A8" w:rsidRDefault="006173A8" w:rsidP="006173A8">
            <w:pPr>
              <w:keepNext w:val="0"/>
              <w:keepLines w:val="0"/>
              <w:widowControl w:val="0"/>
              <w:tabs>
                <w:tab w:val="num" w:pos="426"/>
              </w:tabs>
              <w:ind w:firstLine="0"/>
              <w:rPr>
                <w:rFonts w:eastAsia="Times New Roman"/>
                <w:b/>
                <w:szCs w:val="24"/>
                <w:lang w:eastAsia="ar-SA"/>
              </w:rPr>
            </w:pPr>
          </w:p>
          <w:p w:rsidR="006173A8" w:rsidRPr="006173A8" w:rsidRDefault="006173A8" w:rsidP="006173A8">
            <w:pPr>
              <w:keepNext w:val="0"/>
              <w:keepLines w:val="0"/>
              <w:widowControl w:val="0"/>
              <w:tabs>
                <w:tab w:val="num" w:pos="426"/>
              </w:tabs>
              <w:ind w:firstLine="0"/>
              <w:jc w:val="both"/>
              <w:rPr>
                <w:rFonts w:eastAsia="Times New Roman"/>
                <w:szCs w:val="24"/>
                <w:lang w:eastAsia="ru-RU"/>
              </w:rPr>
            </w:pPr>
            <w:r w:rsidRPr="006173A8">
              <w:rPr>
                <w:rFonts w:eastAsia="Times New Roman"/>
                <w:szCs w:val="24"/>
                <w:lang w:eastAsia="ru-RU"/>
              </w:rPr>
              <w:t>Объединенных мастерских</w:t>
            </w:r>
          </w:p>
          <w:p w:rsidR="006173A8" w:rsidRPr="006173A8" w:rsidRDefault="006173A8" w:rsidP="006173A8">
            <w:pPr>
              <w:keepNext w:val="0"/>
              <w:keepLines w:val="0"/>
              <w:widowControl w:val="0"/>
              <w:tabs>
                <w:tab w:val="num" w:pos="426"/>
              </w:tabs>
              <w:ind w:firstLine="0"/>
              <w:jc w:val="both"/>
              <w:rPr>
                <w:rFonts w:eastAsia="Times New Roman"/>
                <w:szCs w:val="24"/>
                <w:lang w:eastAsia="ru-RU"/>
              </w:rPr>
            </w:pPr>
            <w:r w:rsidRPr="006173A8">
              <w:rPr>
                <w:rFonts w:eastAsia="Times New Roman"/>
                <w:szCs w:val="24"/>
                <w:lang w:eastAsia="ru-RU"/>
              </w:rPr>
              <w:t>ГУП «Петербургский метрополитен»</w:t>
            </w:r>
          </w:p>
        </w:tc>
        <w:tc>
          <w:tcPr>
            <w:tcW w:w="418" w:type="dxa"/>
            <w:vAlign w:val="center"/>
          </w:tcPr>
          <w:p w:rsidR="006173A8" w:rsidRPr="006173A8" w:rsidRDefault="006173A8" w:rsidP="006173A8">
            <w:pPr>
              <w:keepNext w:val="0"/>
              <w:keepLines w:val="0"/>
              <w:widowControl w:val="0"/>
              <w:tabs>
                <w:tab w:val="num" w:pos="426"/>
              </w:tabs>
              <w:jc w:val="both"/>
              <w:rPr>
                <w:rFonts w:eastAsia="Times New Roman"/>
                <w:szCs w:val="24"/>
                <w:lang w:eastAsia="ru-RU"/>
              </w:rPr>
            </w:pPr>
          </w:p>
        </w:tc>
        <w:tc>
          <w:tcPr>
            <w:tcW w:w="4320" w:type="dxa"/>
            <w:vAlign w:val="center"/>
          </w:tcPr>
          <w:p w:rsidR="006173A8" w:rsidRPr="006173A8" w:rsidRDefault="006173A8" w:rsidP="006173A8">
            <w:pPr>
              <w:keepNext w:val="0"/>
              <w:keepLines w:val="0"/>
              <w:widowControl w:val="0"/>
              <w:tabs>
                <w:tab w:val="num" w:pos="426"/>
              </w:tabs>
              <w:ind w:firstLine="41"/>
              <w:rPr>
                <w:rFonts w:eastAsia="Times New Roman"/>
                <w:b/>
                <w:szCs w:val="24"/>
                <w:lang w:eastAsia="ar-SA"/>
              </w:rPr>
            </w:pPr>
            <w:r w:rsidRPr="006173A8">
              <w:rPr>
                <w:rFonts w:eastAsia="Times New Roman"/>
                <w:b/>
                <w:szCs w:val="24"/>
                <w:lang w:eastAsia="ar-SA"/>
              </w:rPr>
              <w:t>от «</w:t>
            </w:r>
            <w:r w:rsidR="0070604A">
              <w:rPr>
                <w:rFonts w:eastAsia="Times New Roman"/>
                <w:b/>
                <w:szCs w:val="24"/>
                <w:lang w:eastAsia="ar-SA"/>
              </w:rPr>
              <w:t>Исполнителя</w:t>
            </w:r>
            <w:r w:rsidRPr="006173A8">
              <w:rPr>
                <w:rFonts w:eastAsia="Times New Roman"/>
                <w:b/>
                <w:szCs w:val="24"/>
                <w:lang w:eastAsia="ar-SA"/>
              </w:rPr>
              <w:t>»</w:t>
            </w:r>
          </w:p>
          <w:p w:rsidR="006173A8" w:rsidRPr="006173A8" w:rsidRDefault="006173A8" w:rsidP="006173A8">
            <w:pPr>
              <w:keepNext w:val="0"/>
              <w:keepLines w:val="0"/>
              <w:widowControl w:val="0"/>
              <w:tabs>
                <w:tab w:val="num" w:pos="426"/>
              </w:tabs>
              <w:ind w:firstLine="0"/>
              <w:jc w:val="both"/>
              <w:rPr>
                <w:rFonts w:eastAsia="Times New Roman"/>
                <w:b/>
                <w:szCs w:val="24"/>
                <w:lang w:eastAsia="ar-SA"/>
              </w:rPr>
            </w:pPr>
          </w:p>
          <w:p w:rsidR="006173A8" w:rsidRPr="006173A8" w:rsidRDefault="006173A8" w:rsidP="006173A8">
            <w:pPr>
              <w:keepNext w:val="0"/>
              <w:keepLines w:val="0"/>
              <w:widowControl w:val="0"/>
              <w:tabs>
                <w:tab w:val="num" w:pos="426"/>
              </w:tabs>
              <w:ind w:firstLine="0"/>
              <w:jc w:val="both"/>
              <w:rPr>
                <w:rFonts w:eastAsia="Times New Roman"/>
                <w:b/>
                <w:szCs w:val="24"/>
                <w:lang w:eastAsia="ar-SA"/>
              </w:rPr>
            </w:pPr>
          </w:p>
          <w:p w:rsidR="006173A8" w:rsidRPr="006173A8" w:rsidRDefault="006173A8" w:rsidP="006173A8">
            <w:pPr>
              <w:keepNext w:val="0"/>
              <w:keepLines w:val="0"/>
              <w:widowControl w:val="0"/>
              <w:tabs>
                <w:tab w:val="num" w:pos="426"/>
              </w:tabs>
              <w:ind w:firstLine="0"/>
              <w:jc w:val="both"/>
              <w:rPr>
                <w:rFonts w:eastAsia="Times New Roman"/>
                <w:szCs w:val="24"/>
                <w:lang w:eastAsia="ru-RU"/>
              </w:rPr>
            </w:pPr>
          </w:p>
        </w:tc>
      </w:tr>
      <w:tr w:rsidR="006173A8" w:rsidRPr="006173A8" w:rsidTr="00B757A3">
        <w:trPr>
          <w:trHeight w:val="273"/>
          <w:jc w:val="center"/>
        </w:trPr>
        <w:tc>
          <w:tcPr>
            <w:tcW w:w="4928" w:type="dxa"/>
            <w:vAlign w:val="center"/>
            <w:hideMark/>
          </w:tcPr>
          <w:p w:rsidR="006173A8" w:rsidRPr="006173A8" w:rsidRDefault="006173A8" w:rsidP="006173A8">
            <w:pPr>
              <w:keepNext w:val="0"/>
              <w:keepLines w:val="0"/>
              <w:widowControl w:val="0"/>
              <w:tabs>
                <w:tab w:val="num" w:pos="426"/>
              </w:tabs>
              <w:ind w:firstLine="0"/>
              <w:jc w:val="both"/>
              <w:rPr>
                <w:rFonts w:eastAsia="Times New Roman"/>
                <w:sz w:val="20"/>
                <w:szCs w:val="20"/>
                <w:lang w:eastAsia="ru-RU"/>
              </w:rPr>
            </w:pPr>
            <w:r w:rsidRPr="006173A8">
              <w:rPr>
                <w:rFonts w:eastAsia="Times New Roman"/>
                <w:sz w:val="20"/>
                <w:szCs w:val="20"/>
                <w:lang w:eastAsia="ru-RU"/>
              </w:rPr>
              <w:t>М.П.</w:t>
            </w:r>
          </w:p>
        </w:tc>
        <w:tc>
          <w:tcPr>
            <w:tcW w:w="418" w:type="dxa"/>
            <w:vAlign w:val="center"/>
          </w:tcPr>
          <w:p w:rsidR="006173A8" w:rsidRPr="006173A8" w:rsidRDefault="006173A8" w:rsidP="006173A8">
            <w:pPr>
              <w:keepNext w:val="0"/>
              <w:keepLines w:val="0"/>
              <w:widowControl w:val="0"/>
              <w:tabs>
                <w:tab w:val="num" w:pos="426"/>
              </w:tabs>
              <w:jc w:val="both"/>
              <w:rPr>
                <w:rFonts w:eastAsia="Times New Roman"/>
                <w:szCs w:val="24"/>
                <w:lang w:eastAsia="ru-RU"/>
              </w:rPr>
            </w:pPr>
          </w:p>
        </w:tc>
        <w:tc>
          <w:tcPr>
            <w:tcW w:w="4320" w:type="dxa"/>
            <w:vAlign w:val="center"/>
            <w:hideMark/>
          </w:tcPr>
          <w:p w:rsidR="006173A8" w:rsidRPr="006173A8" w:rsidRDefault="006173A8" w:rsidP="006173A8">
            <w:pPr>
              <w:keepNext w:val="0"/>
              <w:keepLines w:val="0"/>
              <w:widowControl w:val="0"/>
              <w:tabs>
                <w:tab w:val="num" w:pos="426"/>
              </w:tabs>
              <w:ind w:firstLine="41"/>
              <w:jc w:val="both"/>
              <w:rPr>
                <w:rFonts w:eastAsia="Times New Roman"/>
                <w:sz w:val="20"/>
                <w:szCs w:val="20"/>
                <w:lang w:eastAsia="ru-RU"/>
              </w:rPr>
            </w:pPr>
            <w:r w:rsidRPr="006173A8">
              <w:rPr>
                <w:rFonts w:eastAsia="Times New Roman"/>
                <w:sz w:val="20"/>
                <w:szCs w:val="20"/>
                <w:lang w:eastAsia="ru-RU"/>
              </w:rPr>
              <w:t>М.П.</w:t>
            </w:r>
          </w:p>
        </w:tc>
      </w:tr>
      <w:tr w:rsidR="006173A8" w:rsidRPr="006173A8" w:rsidTr="00B757A3">
        <w:trPr>
          <w:trHeight w:val="408"/>
          <w:jc w:val="center"/>
        </w:trPr>
        <w:tc>
          <w:tcPr>
            <w:tcW w:w="4928" w:type="dxa"/>
          </w:tcPr>
          <w:p w:rsidR="006173A8" w:rsidRPr="006173A8" w:rsidRDefault="006173A8" w:rsidP="006173A8">
            <w:pPr>
              <w:keepNext w:val="0"/>
              <w:keepLines w:val="0"/>
              <w:widowControl w:val="0"/>
              <w:tabs>
                <w:tab w:val="num" w:pos="426"/>
              </w:tabs>
              <w:ind w:firstLine="0"/>
              <w:jc w:val="both"/>
              <w:rPr>
                <w:rFonts w:eastAsia="Times New Roman"/>
                <w:szCs w:val="24"/>
                <w:lang w:eastAsia="ru-RU"/>
              </w:rPr>
            </w:pPr>
            <w:r w:rsidRPr="006173A8">
              <w:rPr>
                <w:rFonts w:eastAsia="Times New Roman"/>
                <w:szCs w:val="24"/>
                <w:lang w:eastAsia="ru-RU"/>
              </w:rPr>
              <w:t>________________ /______________/</w:t>
            </w:r>
          </w:p>
          <w:p w:rsidR="006173A8" w:rsidRPr="006173A8" w:rsidRDefault="006173A8" w:rsidP="006173A8">
            <w:pPr>
              <w:keepNext w:val="0"/>
              <w:keepLines w:val="0"/>
              <w:widowControl w:val="0"/>
              <w:tabs>
                <w:tab w:val="num" w:pos="426"/>
              </w:tabs>
              <w:ind w:firstLine="0"/>
              <w:jc w:val="both"/>
              <w:rPr>
                <w:rFonts w:eastAsia="Times New Roman"/>
                <w:i/>
                <w:sz w:val="20"/>
                <w:szCs w:val="20"/>
                <w:lang w:eastAsia="ru-RU"/>
              </w:rPr>
            </w:pPr>
            <w:r w:rsidRPr="006173A8">
              <w:rPr>
                <w:rFonts w:eastAsia="Times New Roman"/>
                <w:i/>
                <w:sz w:val="20"/>
                <w:szCs w:val="20"/>
                <w:lang w:eastAsia="ru-RU"/>
              </w:rPr>
              <w:t xml:space="preserve">       подпись              расшифровка подписи</w:t>
            </w:r>
          </w:p>
          <w:p w:rsidR="006173A8" w:rsidRPr="006173A8" w:rsidRDefault="006173A8" w:rsidP="006173A8">
            <w:pPr>
              <w:keepNext w:val="0"/>
              <w:keepLines w:val="0"/>
              <w:widowControl w:val="0"/>
              <w:tabs>
                <w:tab w:val="num" w:pos="426"/>
              </w:tabs>
              <w:ind w:firstLine="0"/>
              <w:jc w:val="both"/>
              <w:rPr>
                <w:rFonts w:eastAsia="Times New Roman"/>
                <w:i/>
                <w:szCs w:val="24"/>
                <w:lang w:eastAsia="ru-RU"/>
              </w:rPr>
            </w:pPr>
          </w:p>
        </w:tc>
        <w:tc>
          <w:tcPr>
            <w:tcW w:w="418" w:type="dxa"/>
          </w:tcPr>
          <w:p w:rsidR="006173A8" w:rsidRPr="006173A8" w:rsidRDefault="006173A8" w:rsidP="006173A8">
            <w:pPr>
              <w:keepNext w:val="0"/>
              <w:keepLines w:val="0"/>
              <w:widowControl w:val="0"/>
              <w:tabs>
                <w:tab w:val="num" w:pos="426"/>
              </w:tabs>
              <w:jc w:val="both"/>
              <w:rPr>
                <w:rFonts w:eastAsia="Times New Roman"/>
                <w:szCs w:val="24"/>
                <w:lang w:eastAsia="ru-RU"/>
              </w:rPr>
            </w:pPr>
          </w:p>
        </w:tc>
        <w:tc>
          <w:tcPr>
            <w:tcW w:w="4320" w:type="dxa"/>
            <w:hideMark/>
          </w:tcPr>
          <w:p w:rsidR="006173A8" w:rsidRPr="006173A8" w:rsidRDefault="006173A8" w:rsidP="006173A8">
            <w:pPr>
              <w:keepNext w:val="0"/>
              <w:keepLines w:val="0"/>
              <w:widowControl w:val="0"/>
              <w:tabs>
                <w:tab w:val="num" w:pos="426"/>
              </w:tabs>
              <w:ind w:firstLine="41"/>
              <w:jc w:val="both"/>
              <w:rPr>
                <w:rFonts w:eastAsia="Times New Roman"/>
                <w:szCs w:val="24"/>
                <w:lang w:eastAsia="ru-RU"/>
              </w:rPr>
            </w:pPr>
            <w:r w:rsidRPr="006173A8">
              <w:rPr>
                <w:rFonts w:eastAsia="Times New Roman"/>
                <w:szCs w:val="24"/>
                <w:lang w:eastAsia="ru-RU"/>
              </w:rPr>
              <w:t>________________ /_______________/</w:t>
            </w:r>
          </w:p>
          <w:p w:rsidR="006173A8" w:rsidRPr="006173A8" w:rsidRDefault="006173A8" w:rsidP="006173A8">
            <w:pPr>
              <w:keepNext w:val="0"/>
              <w:keepLines w:val="0"/>
              <w:widowControl w:val="0"/>
              <w:tabs>
                <w:tab w:val="num" w:pos="426"/>
              </w:tabs>
              <w:ind w:firstLine="41"/>
              <w:jc w:val="both"/>
              <w:rPr>
                <w:rFonts w:eastAsia="Times New Roman"/>
                <w:i/>
                <w:sz w:val="20"/>
                <w:szCs w:val="20"/>
                <w:lang w:eastAsia="ru-RU"/>
              </w:rPr>
            </w:pPr>
            <w:r w:rsidRPr="006173A8">
              <w:rPr>
                <w:rFonts w:eastAsia="Times New Roman"/>
                <w:i/>
                <w:sz w:val="20"/>
                <w:szCs w:val="20"/>
                <w:lang w:eastAsia="ru-RU"/>
              </w:rPr>
              <w:t xml:space="preserve">       подпись                 расшифровка подписи</w:t>
            </w:r>
          </w:p>
          <w:p w:rsidR="006173A8" w:rsidRPr="006173A8" w:rsidRDefault="006173A8" w:rsidP="006173A8">
            <w:pPr>
              <w:keepNext w:val="0"/>
              <w:keepLines w:val="0"/>
              <w:widowControl w:val="0"/>
              <w:tabs>
                <w:tab w:val="num" w:pos="426"/>
              </w:tabs>
              <w:ind w:firstLine="41"/>
              <w:jc w:val="both"/>
              <w:rPr>
                <w:rFonts w:eastAsia="Times New Roman"/>
                <w:szCs w:val="24"/>
                <w:lang w:eastAsia="ru-RU"/>
              </w:rPr>
            </w:pPr>
          </w:p>
        </w:tc>
      </w:tr>
      <w:tr w:rsidR="006173A8" w:rsidRPr="006173A8" w:rsidTr="00B757A3">
        <w:trPr>
          <w:trHeight w:val="370"/>
          <w:jc w:val="center"/>
        </w:trPr>
        <w:tc>
          <w:tcPr>
            <w:tcW w:w="4928" w:type="dxa"/>
            <w:hideMark/>
          </w:tcPr>
          <w:p w:rsidR="006173A8" w:rsidRPr="006173A8" w:rsidRDefault="006173A8" w:rsidP="006173A8">
            <w:pPr>
              <w:keepNext w:val="0"/>
              <w:keepLines w:val="0"/>
              <w:widowControl w:val="0"/>
              <w:tabs>
                <w:tab w:val="num" w:pos="426"/>
              </w:tabs>
              <w:ind w:firstLine="0"/>
              <w:jc w:val="both"/>
              <w:rPr>
                <w:rFonts w:eastAsia="Times New Roman"/>
                <w:szCs w:val="24"/>
                <w:lang w:eastAsia="ru-RU"/>
              </w:rPr>
            </w:pPr>
            <w:r w:rsidRPr="006173A8">
              <w:rPr>
                <w:rFonts w:eastAsia="Times New Roman"/>
                <w:szCs w:val="24"/>
                <w:lang w:eastAsia="ru-RU"/>
              </w:rPr>
              <w:t>«____» __________ 20__ г.</w:t>
            </w:r>
          </w:p>
        </w:tc>
        <w:tc>
          <w:tcPr>
            <w:tcW w:w="418" w:type="dxa"/>
          </w:tcPr>
          <w:p w:rsidR="006173A8" w:rsidRPr="006173A8" w:rsidRDefault="006173A8" w:rsidP="006173A8">
            <w:pPr>
              <w:keepNext w:val="0"/>
              <w:keepLines w:val="0"/>
              <w:widowControl w:val="0"/>
              <w:tabs>
                <w:tab w:val="num" w:pos="426"/>
              </w:tabs>
              <w:jc w:val="both"/>
              <w:rPr>
                <w:rFonts w:eastAsia="Times New Roman"/>
                <w:szCs w:val="24"/>
                <w:lang w:eastAsia="ru-RU"/>
              </w:rPr>
            </w:pPr>
          </w:p>
        </w:tc>
        <w:tc>
          <w:tcPr>
            <w:tcW w:w="4320" w:type="dxa"/>
            <w:hideMark/>
          </w:tcPr>
          <w:p w:rsidR="006173A8" w:rsidRPr="006173A8" w:rsidRDefault="006173A8" w:rsidP="006173A8">
            <w:pPr>
              <w:keepNext w:val="0"/>
              <w:keepLines w:val="0"/>
              <w:widowControl w:val="0"/>
              <w:tabs>
                <w:tab w:val="num" w:pos="426"/>
              </w:tabs>
              <w:ind w:firstLine="41"/>
              <w:jc w:val="both"/>
              <w:rPr>
                <w:rFonts w:eastAsia="Times New Roman"/>
                <w:szCs w:val="24"/>
                <w:lang w:eastAsia="ru-RU"/>
              </w:rPr>
            </w:pPr>
            <w:r w:rsidRPr="006173A8">
              <w:rPr>
                <w:rFonts w:eastAsia="Times New Roman"/>
                <w:szCs w:val="24"/>
                <w:lang w:eastAsia="ru-RU"/>
              </w:rPr>
              <w:t>«____» __________ 20__ г.</w:t>
            </w:r>
          </w:p>
        </w:tc>
      </w:tr>
    </w:tbl>
    <w:p w:rsidR="00AB5E19" w:rsidRDefault="00AB5E1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B5E19" w:rsidRDefault="00AB5E1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B5E19" w:rsidRDefault="00AB5E1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B5E19" w:rsidRDefault="00AB5E1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74BF7" w:rsidRDefault="00A74BF7"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74BF7" w:rsidRDefault="00A74BF7"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74BF7" w:rsidRDefault="00A74BF7"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74BF7" w:rsidRDefault="00A74BF7"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C02881" w:rsidRDefault="00C02881"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34442" w:rsidRDefault="00A34442"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C02881" w:rsidRDefault="00C02881"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C02881" w:rsidRDefault="00C02881"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333339" w:rsidRDefault="0033333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333339" w:rsidRDefault="0033333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333339" w:rsidRDefault="00333339"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34442" w:rsidRDefault="00A34442"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A34442" w:rsidRDefault="00A34442"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0B0D68" w:rsidRDefault="000B0D68"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p>
    <w:p w:rsidR="00B757A3" w:rsidRDefault="00B757A3" w:rsidP="000B0D68">
      <w:pPr>
        <w:keepNext w:val="0"/>
        <w:keepLines w:val="0"/>
        <w:tabs>
          <w:tab w:val="left" w:pos="993"/>
          <w:tab w:val="left" w:pos="3594"/>
        </w:tabs>
        <w:autoSpaceDE w:val="0"/>
        <w:autoSpaceDN w:val="0"/>
        <w:adjustRightInd w:val="0"/>
        <w:ind w:firstLine="0"/>
        <w:rPr>
          <w:rFonts w:eastAsia="Times New Roman"/>
          <w:color w:val="000000"/>
          <w:szCs w:val="24"/>
          <w:lang w:eastAsia="ru-RU"/>
        </w:rPr>
      </w:pPr>
    </w:p>
    <w:p w:rsidR="00AB5E19" w:rsidRDefault="00AB5E19" w:rsidP="00972EAB">
      <w:pPr>
        <w:keepNext w:val="0"/>
        <w:keepLines w:val="0"/>
        <w:tabs>
          <w:tab w:val="left" w:pos="993"/>
          <w:tab w:val="left" w:pos="3594"/>
        </w:tabs>
        <w:autoSpaceDE w:val="0"/>
        <w:autoSpaceDN w:val="0"/>
        <w:adjustRightInd w:val="0"/>
        <w:ind w:firstLine="0"/>
        <w:rPr>
          <w:rFonts w:eastAsia="Times New Roman"/>
          <w:color w:val="000000"/>
          <w:szCs w:val="24"/>
          <w:lang w:eastAsia="ru-RU"/>
        </w:rPr>
      </w:pPr>
    </w:p>
    <w:p w:rsidR="00B45677" w:rsidRDefault="00B45677" w:rsidP="00972EAB">
      <w:pPr>
        <w:keepNext w:val="0"/>
        <w:keepLines w:val="0"/>
        <w:tabs>
          <w:tab w:val="left" w:pos="993"/>
          <w:tab w:val="left" w:pos="3594"/>
        </w:tabs>
        <w:autoSpaceDE w:val="0"/>
        <w:autoSpaceDN w:val="0"/>
        <w:adjustRightInd w:val="0"/>
        <w:ind w:firstLine="0"/>
        <w:rPr>
          <w:rFonts w:eastAsia="Times New Roman"/>
          <w:color w:val="000000"/>
          <w:szCs w:val="24"/>
          <w:lang w:eastAsia="ru-RU"/>
        </w:rPr>
      </w:pPr>
    </w:p>
    <w:p w:rsidR="00AB5E19" w:rsidRPr="00B563DA" w:rsidRDefault="0002383B" w:rsidP="00AB5E19">
      <w:pPr>
        <w:keepNext w:val="0"/>
        <w:keepLines w:val="0"/>
        <w:tabs>
          <w:tab w:val="left" w:pos="993"/>
          <w:tab w:val="left" w:pos="3594"/>
        </w:tabs>
        <w:autoSpaceDE w:val="0"/>
        <w:autoSpaceDN w:val="0"/>
        <w:adjustRightInd w:val="0"/>
        <w:ind w:firstLine="0"/>
        <w:jc w:val="right"/>
        <w:rPr>
          <w:rFonts w:eastAsia="Times New Roman"/>
          <w:color w:val="000000"/>
          <w:szCs w:val="24"/>
          <w:lang w:eastAsia="ru-RU"/>
        </w:rPr>
      </w:pPr>
      <w:r>
        <w:rPr>
          <w:rFonts w:eastAsia="Times New Roman"/>
          <w:color w:val="000000"/>
          <w:szCs w:val="24"/>
          <w:lang w:eastAsia="ru-RU"/>
        </w:rPr>
        <w:t xml:space="preserve">Приложение № </w:t>
      </w:r>
      <w:r w:rsidR="00E53F7B">
        <w:rPr>
          <w:rFonts w:eastAsia="Times New Roman"/>
          <w:color w:val="000000"/>
          <w:szCs w:val="24"/>
          <w:lang w:eastAsia="ru-RU"/>
        </w:rPr>
        <w:t>3</w:t>
      </w:r>
      <w:r w:rsidR="00AB5E19" w:rsidRPr="00B563DA">
        <w:rPr>
          <w:rFonts w:eastAsia="Times New Roman"/>
          <w:color w:val="000000"/>
          <w:szCs w:val="24"/>
          <w:lang w:eastAsia="ru-RU"/>
        </w:rPr>
        <w:t xml:space="preserve"> к Техническому заданию</w:t>
      </w:r>
    </w:p>
    <w:p w:rsidR="005E4C04" w:rsidRDefault="005E4C04" w:rsidP="005E4C04">
      <w:pPr>
        <w:ind w:firstLine="0"/>
        <w:jc w:val="right"/>
        <w:rPr>
          <w:rFonts w:eastAsia="Times New Roman"/>
          <w:szCs w:val="20"/>
          <w:lang w:eastAsia="ru-RU"/>
        </w:rPr>
      </w:pPr>
    </w:p>
    <w:p w:rsidR="000B0D68" w:rsidRDefault="000B0D68" w:rsidP="0029240F">
      <w:pPr>
        <w:ind w:firstLine="0"/>
        <w:jc w:val="center"/>
        <w:rPr>
          <w:rFonts w:eastAsia="Times New Roman"/>
          <w:b/>
          <w:szCs w:val="20"/>
          <w:lang w:eastAsia="ru-RU"/>
        </w:rPr>
      </w:pPr>
    </w:p>
    <w:p w:rsidR="0029240F" w:rsidRDefault="006E30E7" w:rsidP="0029240F">
      <w:pPr>
        <w:ind w:firstLine="0"/>
        <w:jc w:val="center"/>
        <w:rPr>
          <w:rFonts w:eastAsia="Times New Roman"/>
          <w:b/>
          <w:szCs w:val="20"/>
          <w:lang w:eastAsia="ru-RU"/>
        </w:rPr>
      </w:pPr>
      <w:r w:rsidRPr="00DE7C59">
        <w:rPr>
          <w:rFonts w:eastAsia="Times New Roman"/>
          <w:b/>
          <w:szCs w:val="20"/>
          <w:lang w:eastAsia="ru-RU"/>
        </w:rPr>
        <w:t>АКТ ПРИЁМА-ПЕРЕДАЧИ</w:t>
      </w:r>
    </w:p>
    <w:p w:rsidR="0029240F" w:rsidRPr="0029240F" w:rsidRDefault="0029240F" w:rsidP="0029240F">
      <w:pPr>
        <w:ind w:firstLine="0"/>
        <w:jc w:val="center"/>
        <w:rPr>
          <w:rFonts w:eastAsia="Times New Roman"/>
          <w:b/>
          <w:szCs w:val="20"/>
          <w:lang w:eastAsia="ru-RU"/>
        </w:rPr>
      </w:pPr>
    </w:p>
    <w:p w:rsidR="00AB5E19" w:rsidRPr="00AB5E19" w:rsidRDefault="00AB5E19" w:rsidP="006E30E7">
      <w:pPr>
        <w:keepNext w:val="0"/>
        <w:keepLines w:val="0"/>
        <w:spacing w:after="200" w:line="276" w:lineRule="auto"/>
        <w:ind w:firstLine="708"/>
        <w:jc w:val="both"/>
        <w:rPr>
          <w:rFonts w:eastAsiaTheme="minorHAnsi"/>
          <w:color w:val="000000"/>
          <w:szCs w:val="24"/>
          <w:lang w:eastAsia="ru-RU"/>
        </w:rPr>
      </w:pPr>
      <w:r w:rsidRPr="00AB5E19">
        <w:rPr>
          <w:rFonts w:eastAsiaTheme="minorHAnsi"/>
          <w:szCs w:val="24"/>
        </w:rPr>
        <w:t xml:space="preserve">Санкт-Петербургское государственное унитарное предприятие «Петербургский метрополитен» (ГУП «Петербургский метрополитен»), именуемое в дальнейшем «Заказчик»,                  в лице </w:t>
      </w:r>
      <w:r w:rsidR="004272C4">
        <w:rPr>
          <w:rFonts w:eastAsia="Times New Roman"/>
          <w:szCs w:val="24"/>
          <w:lang w:eastAsia="ru-RU"/>
        </w:rPr>
        <w:t>________________</w:t>
      </w:r>
      <w:r w:rsidRPr="00AB5E19">
        <w:rPr>
          <w:rFonts w:eastAsiaTheme="minorHAnsi"/>
          <w:szCs w:val="24"/>
          <w:lang w:eastAsia="ru-RU"/>
        </w:rPr>
        <w:t xml:space="preserve">, действующего на основании </w:t>
      </w:r>
      <w:r w:rsidR="004272C4">
        <w:rPr>
          <w:rFonts w:eastAsia="Times New Roman"/>
          <w:szCs w:val="24"/>
          <w:lang w:eastAsia="ru-RU"/>
        </w:rPr>
        <w:t>_______________</w:t>
      </w:r>
      <w:r w:rsidRPr="00AB5E19">
        <w:rPr>
          <w:rFonts w:eastAsia="Times New Roman"/>
          <w:szCs w:val="24"/>
          <w:lang w:eastAsia="ru-RU"/>
        </w:rPr>
        <w:t xml:space="preserve">, с одной стороны, и </w:t>
      </w:r>
      <w:r w:rsidR="004272C4">
        <w:rPr>
          <w:rFonts w:eastAsia="Times New Roman"/>
          <w:szCs w:val="24"/>
          <w:lang w:eastAsia="ar-SA"/>
        </w:rPr>
        <w:t>___________________</w:t>
      </w:r>
      <w:r w:rsidRPr="00AB5E19">
        <w:rPr>
          <w:rFonts w:eastAsia="Times New Roman"/>
          <w:szCs w:val="24"/>
          <w:lang w:eastAsia="ar-SA"/>
        </w:rPr>
        <w:t>, именуемое в дальнейшем «</w:t>
      </w:r>
      <w:r w:rsidR="00975FCA">
        <w:rPr>
          <w:rFonts w:eastAsia="Times New Roman"/>
          <w:szCs w:val="24"/>
          <w:lang w:eastAsia="ar-SA"/>
        </w:rPr>
        <w:t>Исполнитель</w:t>
      </w:r>
      <w:r w:rsidRPr="00AB5E19">
        <w:rPr>
          <w:rFonts w:eastAsia="Times New Roman"/>
          <w:szCs w:val="24"/>
          <w:lang w:eastAsia="ar-SA"/>
        </w:rPr>
        <w:t xml:space="preserve">», в лице </w:t>
      </w:r>
      <w:r w:rsidR="009E40C1">
        <w:rPr>
          <w:rFonts w:eastAsiaTheme="minorHAnsi"/>
          <w:szCs w:val="24"/>
          <w:lang w:eastAsia="ru-RU"/>
        </w:rPr>
        <w:t>______________</w:t>
      </w:r>
      <w:r w:rsidRPr="00AB5E19">
        <w:rPr>
          <w:rFonts w:eastAsiaTheme="minorHAnsi"/>
          <w:szCs w:val="24"/>
          <w:lang w:eastAsia="ru-RU"/>
        </w:rPr>
        <w:t xml:space="preserve">, действующего на основании </w:t>
      </w:r>
      <w:r w:rsidR="009E40C1">
        <w:rPr>
          <w:rFonts w:eastAsiaTheme="minorHAnsi"/>
          <w:color w:val="000000"/>
          <w:szCs w:val="24"/>
          <w:lang w:eastAsia="ru-RU"/>
        </w:rPr>
        <w:t>_________________</w:t>
      </w:r>
      <w:r w:rsidRPr="00AB5E19">
        <w:rPr>
          <w:rFonts w:eastAsiaTheme="minorHAnsi"/>
          <w:color w:val="000000"/>
          <w:szCs w:val="24"/>
          <w:lang w:eastAsia="ru-RU"/>
        </w:rPr>
        <w:t xml:space="preserve">, с другой стороны, составили настоящий акт приема – передачи по </w:t>
      </w:r>
      <w:r w:rsidR="00A74BF7">
        <w:rPr>
          <w:rFonts w:eastAsiaTheme="minorHAnsi"/>
          <w:color w:val="000000"/>
          <w:szCs w:val="24"/>
          <w:lang w:eastAsia="ru-RU"/>
        </w:rPr>
        <w:t>Д</w:t>
      </w:r>
      <w:r w:rsidR="00972EAB">
        <w:rPr>
          <w:rFonts w:eastAsiaTheme="minorHAnsi"/>
          <w:color w:val="000000"/>
          <w:szCs w:val="24"/>
          <w:lang w:eastAsia="ru-RU"/>
        </w:rPr>
        <w:t xml:space="preserve">оговору </w:t>
      </w:r>
      <w:r w:rsidRPr="00AB5E19">
        <w:rPr>
          <w:rFonts w:eastAsiaTheme="minorHAnsi"/>
          <w:color w:val="000000"/>
          <w:szCs w:val="24"/>
          <w:lang w:eastAsia="ru-RU"/>
        </w:rPr>
        <w:t xml:space="preserve">от </w:t>
      </w:r>
      <w:r w:rsidR="009E40C1">
        <w:rPr>
          <w:rFonts w:eastAsiaTheme="minorHAnsi"/>
          <w:color w:val="000000"/>
          <w:szCs w:val="24"/>
          <w:lang w:eastAsia="ru-RU"/>
        </w:rPr>
        <w:t>__</w:t>
      </w:r>
      <w:r w:rsidRPr="00AB5E19">
        <w:rPr>
          <w:rFonts w:eastAsiaTheme="minorHAnsi"/>
          <w:color w:val="000000"/>
          <w:szCs w:val="24"/>
          <w:lang w:eastAsia="ru-RU"/>
        </w:rPr>
        <w:t xml:space="preserve"> №</w:t>
      </w:r>
      <w:r w:rsidRPr="00AB5E19">
        <w:rPr>
          <w:rFonts w:asciiTheme="minorHAnsi" w:eastAsiaTheme="minorHAnsi" w:hAnsiTheme="minorHAnsi" w:cstheme="minorBidi"/>
          <w:sz w:val="22"/>
        </w:rPr>
        <w:t xml:space="preserve"> </w:t>
      </w:r>
      <w:r w:rsidR="009E40C1">
        <w:rPr>
          <w:rFonts w:eastAsiaTheme="minorHAnsi"/>
          <w:color w:val="000000"/>
          <w:szCs w:val="24"/>
          <w:lang w:eastAsia="ru-RU"/>
        </w:rPr>
        <w:t>___</w:t>
      </w:r>
      <w:r w:rsidRPr="00AB5E19">
        <w:rPr>
          <w:rFonts w:eastAsiaTheme="minorHAnsi"/>
          <w:color w:val="000000"/>
          <w:szCs w:val="24"/>
          <w:lang w:eastAsia="ru-RU"/>
        </w:rPr>
        <w:t xml:space="preserve"> (далее по тексту – «Договор») о нижеследующим:</w:t>
      </w:r>
    </w:p>
    <w:p w:rsidR="00AB5E19" w:rsidRPr="00AB5E19" w:rsidRDefault="00AB5E19" w:rsidP="00AB5E19">
      <w:pPr>
        <w:keepNext w:val="0"/>
        <w:keepLines w:val="0"/>
        <w:spacing w:after="200" w:line="276" w:lineRule="auto"/>
        <w:ind w:firstLine="0"/>
        <w:jc w:val="both"/>
        <w:rPr>
          <w:rFonts w:eastAsiaTheme="minorHAnsi"/>
          <w:color w:val="000000"/>
          <w:szCs w:val="24"/>
          <w:lang w:eastAsia="ru-RU"/>
        </w:rPr>
      </w:pPr>
      <w:r w:rsidRPr="00AB5E19">
        <w:rPr>
          <w:rFonts w:eastAsiaTheme="minorHAnsi"/>
          <w:color w:val="000000"/>
          <w:szCs w:val="24"/>
          <w:lang w:eastAsia="ru-RU"/>
        </w:rPr>
        <w:t>1. В соответствии с Договором Заказчик передал</w:t>
      </w:r>
      <w:r w:rsidR="00091D47">
        <w:rPr>
          <w:rFonts w:eastAsiaTheme="minorHAnsi"/>
          <w:color w:val="000000"/>
          <w:szCs w:val="24"/>
          <w:lang w:eastAsia="ru-RU"/>
        </w:rPr>
        <w:t>, а</w:t>
      </w:r>
      <w:r w:rsidRPr="00AB5E19">
        <w:rPr>
          <w:rFonts w:eastAsiaTheme="minorHAnsi"/>
          <w:color w:val="000000"/>
          <w:szCs w:val="24"/>
          <w:lang w:eastAsia="ru-RU"/>
        </w:rPr>
        <w:t xml:space="preserve"> </w:t>
      </w:r>
      <w:r w:rsidR="00975FCA">
        <w:rPr>
          <w:rFonts w:eastAsiaTheme="minorHAnsi"/>
          <w:color w:val="000000"/>
          <w:szCs w:val="24"/>
          <w:lang w:eastAsia="ru-RU"/>
        </w:rPr>
        <w:t>Исполнител</w:t>
      </w:r>
      <w:r w:rsidR="00091D47">
        <w:rPr>
          <w:rFonts w:eastAsiaTheme="minorHAnsi"/>
          <w:color w:val="000000"/>
          <w:szCs w:val="24"/>
          <w:lang w:eastAsia="ru-RU"/>
        </w:rPr>
        <w:t xml:space="preserve">ь принял </w:t>
      </w:r>
      <w:r w:rsidR="0029240F">
        <w:rPr>
          <w:rFonts w:eastAsia="Times New Roman"/>
          <w:szCs w:val="20"/>
          <w:lang w:eastAsia="ru-RU"/>
        </w:rPr>
        <w:t>________________</w:t>
      </w:r>
      <w:r w:rsidR="00B76827">
        <w:rPr>
          <w:rFonts w:eastAsia="Times New Roman"/>
          <w:szCs w:val="20"/>
          <w:lang w:eastAsia="ru-RU"/>
        </w:rPr>
        <w:br/>
        <w:t>(по заявке № ___)</w:t>
      </w:r>
      <w:r w:rsidRPr="0029240F">
        <w:rPr>
          <w:rFonts w:eastAsiaTheme="minorHAnsi"/>
          <w:color w:val="000000"/>
          <w:szCs w:val="24"/>
          <w:lang w:eastAsia="ru-RU"/>
        </w:rPr>
        <w:t>:</w:t>
      </w:r>
    </w:p>
    <w:tbl>
      <w:tblPr>
        <w:tblStyle w:val="a9"/>
        <w:tblW w:w="0" w:type="auto"/>
        <w:jc w:val="center"/>
        <w:tblLook w:val="04A0" w:firstRow="1" w:lastRow="0" w:firstColumn="1" w:lastColumn="0" w:noHBand="0" w:noVBand="1"/>
      </w:tblPr>
      <w:tblGrid>
        <w:gridCol w:w="702"/>
        <w:gridCol w:w="2616"/>
        <w:gridCol w:w="1279"/>
        <w:gridCol w:w="1580"/>
        <w:gridCol w:w="3179"/>
      </w:tblGrid>
      <w:tr w:rsidR="000D2D81" w:rsidRPr="00AB5E19" w:rsidTr="000D2D81">
        <w:trPr>
          <w:jc w:val="center"/>
        </w:trPr>
        <w:tc>
          <w:tcPr>
            <w:tcW w:w="702" w:type="dxa"/>
          </w:tcPr>
          <w:p w:rsidR="000D2D81" w:rsidRPr="00AB5E19" w:rsidRDefault="000D2D81" w:rsidP="00AB5E19">
            <w:pPr>
              <w:keepNext w:val="0"/>
              <w:keepLines w:val="0"/>
              <w:ind w:firstLine="0"/>
              <w:jc w:val="both"/>
              <w:rPr>
                <w:rFonts w:eastAsiaTheme="minorHAnsi"/>
                <w:szCs w:val="24"/>
              </w:rPr>
            </w:pPr>
            <w:r w:rsidRPr="00AB5E19">
              <w:rPr>
                <w:rFonts w:eastAsiaTheme="minorHAnsi"/>
                <w:szCs w:val="24"/>
              </w:rPr>
              <w:t>№ п./п.</w:t>
            </w:r>
          </w:p>
        </w:tc>
        <w:tc>
          <w:tcPr>
            <w:tcW w:w="2616" w:type="dxa"/>
            <w:vAlign w:val="center"/>
          </w:tcPr>
          <w:p w:rsidR="000D2D81" w:rsidRPr="00AB5E19" w:rsidRDefault="000D2D81" w:rsidP="0029240F">
            <w:pPr>
              <w:keepNext w:val="0"/>
              <w:keepLines w:val="0"/>
              <w:ind w:firstLine="0"/>
              <w:jc w:val="center"/>
              <w:rPr>
                <w:rFonts w:eastAsiaTheme="minorHAnsi"/>
                <w:szCs w:val="24"/>
              </w:rPr>
            </w:pPr>
            <w:r w:rsidRPr="00AB5E19">
              <w:rPr>
                <w:rFonts w:eastAsiaTheme="minorHAnsi"/>
                <w:szCs w:val="24"/>
              </w:rPr>
              <w:t>Наименование</w:t>
            </w:r>
          </w:p>
        </w:tc>
        <w:tc>
          <w:tcPr>
            <w:tcW w:w="1279" w:type="dxa"/>
            <w:vAlign w:val="center"/>
          </w:tcPr>
          <w:p w:rsidR="000D2D81" w:rsidRPr="002852B0" w:rsidRDefault="000D2D81" w:rsidP="000D2D81">
            <w:pPr>
              <w:keepNext w:val="0"/>
              <w:keepLines w:val="0"/>
              <w:ind w:firstLine="0"/>
              <w:jc w:val="center"/>
              <w:rPr>
                <w:rFonts w:eastAsiaTheme="minorHAnsi"/>
                <w:szCs w:val="24"/>
                <w:highlight w:val="yellow"/>
              </w:rPr>
            </w:pPr>
            <w:r w:rsidRPr="00D00928">
              <w:rPr>
                <w:rFonts w:eastAsiaTheme="minorHAnsi"/>
                <w:szCs w:val="24"/>
              </w:rPr>
              <w:t>Кол-во, шт.</w:t>
            </w:r>
          </w:p>
        </w:tc>
        <w:tc>
          <w:tcPr>
            <w:tcW w:w="1580" w:type="dxa"/>
            <w:vAlign w:val="center"/>
          </w:tcPr>
          <w:p w:rsidR="000D2D81" w:rsidRPr="00AB5E19" w:rsidRDefault="000D2D81" w:rsidP="000D2D81">
            <w:pPr>
              <w:keepNext w:val="0"/>
              <w:keepLines w:val="0"/>
              <w:ind w:firstLine="0"/>
              <w:jc w:val="center"/>
              <w:rPr>
                <w:rFonts w:eastAsiaTheme="minorHAnsi"/>
                <w:szCs w:val="24"/>
              </w:rPr>
            </w:pPr>
            <w:r w:rsidRPr="00AB5E19">
              <w:rPr>
                <w:rFonts w:eastAsiaTheme="minorHAnsi"/>
                <w:szCs w:val="24"/>
              </w:rPr>
              <w:t xml:space="preserve">Кол-во, </w:t>
            </w:r>
            <w:r>
              <w:rPr>
                <w:rFonts w:eastAsiaTheme="minorHAnsi"/>
                <w:szCs w:val="24"/>
              </w:rPr>
              <w:t>дм</w:t>
            </w:r>
            <w:r>
              <w:rPr>
                <w:rFonts w:eastAsiaTheme="minorHAnsi"/>
                <w:szCs w:val="24"/>
                <w:vertAlign w:val="superscript"/>
              </w:rPr>
              <w:t>2</w:t>
            </w:r>
            <w:r w:rsidRPr="00AB5E19">
              <w:rPr>
                <w:rFonts w:eastAsiaTheme="minorHAnsi"/>
                <w:szCs w:val="24"/>
              </w:rPr>
              <w:t>.</w:t>
            </w:r>
          </w:p>
        </w:tc>
        <w:tc>
          <w:tcPr>
            <w:tcW w:w="3179" w:type="dxa"/>
            <w:vAlign w:val="center"/>
          </w:tcPr>
          <w:p w:rsidR="000D2D81" w:rsidRPr="00AB5E19" w:rsidRDefault="000D2D81" w:rsidP="000D2D81">
            <w:pPr>
              <w:rPr>
                <w:rFonts w:eastAsiaTheme="minorHAnsi"/>
                <w:szCs w:val="24"/>
              </w:rPr>
            </w:pPr>
            <w:r w:rsidRPr="00AB5E19">
              <w:rPr>
                <w:rFonts w:eastAsiaTheme="minorHAnsi"/>
                <w:szCs w:val="24"/>
              </w:rPr>
              <w:t>Примечание</w:t>
            </w:r>
            <w:r>
              <w:rPr>
                <w:rFonts w:eastAsiaTheme="minorHAnsi"/>
                <w:szCs w:val="24"/>
              </w:rPr>
              <w:t xml:space="preserve"> (длина)</w:t>
            </w:r>
          </w:p>
        </w:tc>
      </w:tr>
      <w:tr w:rsidR="000D2D81" w:rsidRPr="00AB5E19" w:rsidTr="000D2D81">
        <w:trPr>
          <w:trHeight w:val="784"/>
          <w:jc w:val="center"/>
        </w:trPr>
        <w:tc>
          <w:tcPr>
            <w:tcW w:w="702" w:type="dxa"/>
            <w:vAlign w:val="center"/>
          </w:tcPr>
          <w:p w:rsidR="000D2D81" w:rsidRPr="00AB5E19" w:rsidRDefault="000D2D81" w:rsidP="00AB5E19">
            <w:pPr>
              <w:keepNext w:val="0"/>
              <w:keepLines w:val="0"/>
              <w:ind w:firstLine="0"/>
              <w:jc w:val="center"/>
              <w:rPr>
                <w:rFonts w:eastAsiaTheme="minorHAnsi"/>
                <w:szCs w:val="24"/>
              </w:rPr>
            </w:pPr>
            <w:r w:rsidRPr="00AB5E19">
              <w:rPr>
                <w:rFonts w:eastAsiaTheme="minorHAnsi"/>
                <w:szCs w:val="24"/>
              </w:rPr>
              <w:t>1.</w:t>
            </w:r>
          </w:p>
        </w:tc>
        <w:tc>
          <w:tcPr>
            <w:tcW w:w="2616" w:type="dxa"/>
            <w:vAlign w:val="center"/>
          </w:tcPr>
          <w:p w:rsidR="000D2D81" w:rsidRPr="00AB5E19" w:rsidRDefault="000D2D81" w:rsidP="00AB5E19">
            <w:pPr>
              <w:keepNext w:val="0"/>
              <w:keepLines w:val="0"/>
              <w:ind w:firstLine="0"/>
              <w:jc w:val="center"/>
              <w:rPr>
                <w:rFonts w:eastAsiaTheme="minorHAnsi"/>
                <w:szCs w:val="24"/>
              </w:rPr>
            </w:pPr>
          </w:p>
        </w:tc>
        <w:tc>
          <w:tcPr>
            <w:tcW w:w="1279" w:type="dxa"/>
            <w:vAlign w:val="center"/>
          </w:tcPr>
          <w:p w:rsidR="000D2D81" w:rsidRPr="002852B0" w:rsidRDefault="000D2D81" w:rsidP="00AB5E19">
            <w:pPr>
              <w:keepNext w:val="0"/>
              <w:keepLines w:val="0"/>
              <w:ind w:firstLine="0"/>
              <w:jc w:val="center"/>
              <w:rPr>
                <w:rFonts w:eastAsiaTheme="minorHAnsi"/>
                <w:szCs w:val="24"/>
                <w:highlight w:val="yellow"/>
              </w:rPr>
            </w:pPr>
          </w:p>
        </w:tc>
        <w:tc>
          <w:tcPr>
            <w:tcW w:w="1580" w:type="dxa"/>
            <w:vAlign w:val="center"/>
          </w:tcPr>
          <w:p w:rsidR="000D2D81" w:rsidRPr="00AB5E19" w:rsidRDefault="000D2D81" w:rsidP="00AB5E19">
            <w:pPr>
              <w:keepNext w:val="0"/>
              <w:keepLines w:val="0"/>
              <w:ind w:firstLine="0"/>
              <w:jc w:val="center"/>
              <w:rPr>
                <w:rFonts w:eastAsiaTheme="minorHAnsi"/>
                <w:szCs w:val="24"/>
              </w:rPr>
            </w:pPr>
          </w:p>
        </w:tc>
        <w:tc>
          <w:tcPr>
            <w:tcW w:w="3179" w:type="dxa"/>
            <w:vAlign w:val="center"/>
          </w:tcPr>
          <w:p w:rsidR="000D2D81" w:rsidRPr="00AB5E19" w:rsidRDefault="000D2D81" w:rsidP="00AB5E19">
            <w:pPr>
              <w:keepNext w:val="0"/>
              <w:keepLines w:val="0"/>
              <w:ind w:firstLine="0"/>
              <w:jc w:val="center"/>
              <w:rPr>
                <w:rFonts w:eastAsiaTheme="minorHAnsi"/>
                <w:szCs w:val="24"/>
              </w:rPr>
            </w:pPr>
          </w:p>
        </w:tc>
      </w:tr>
    </w:tbl>
    <w:p w:rsidR="007C68EB" w:rsidRDefault="0029240F" w:rsidP="00AB5E19">
      <w:pPr>
        <w:keepNext w:val="0"/>
        <w:keepLines w:val="0"/>
        <w:spacing w:after="200" w:line="276" w:lineRule="auto"/>
        <w:ind w:firstLine="0"/>
        <w:jc w:val="both"/>
        <w:rPr>
          <w:rFonts w:eastAsiaTheme="minorHAnsi"/>
          <w:szCs w:val="24"/>
        </w:rPr>
      </w:pPr>
      <w:r w:rsidRPr="00DE7C59">
        <w:rPr>
          <w:rFonts w:eastAsia="Times New Roman"/>
          <w:szCs w:val="20"/>
          <w:lang w:eastAsia="ru-RU"/>
        </w:rPr>
        <w:t xml:space="preserve">1.1. </w:t>
      </w:r>
      <w:r w:rsidR="00D00928">
        <w:rPr>
          <w:rFonts w:eastAsia="Times New Roman"/>
          <w:szCs w:val="20"/>
          <w:lang w:eastAsia="ru-RU"/>
        </w:rPr>
        <w:t>______________________</w:t>
      </w:r>
      <w:r w:rsidR="00DE7C59" w:rsidRPr="00AB5E19">
        <w:rPr>
          <w:rFonts w:eastAsiaTheme="minorHAnsi"/>
          <w:szCs w:val="24"/>
        </w:rPr>
        <w:t xml:space="preserve"> </w:t>
      </w:r>
      <w:r w:rsidR="00AB5E19" w:rsidRPr="00AB5E19">
        <w:rPr>
          <w:rFonts w:eastAsiaTheme="minorHAnsi"/>
          <w:szCs w:val="24"/>
        </w:rPr>
        <w:t>передан</w:t>
      </w:r>
      <w:r w:rsidR="00A74BF7">
        <w:rPr>
          <w:rFonts w:eastAsiaTheme="minorHAnsi"/>
          <w:szCs w:val="24"/>
        </w:rPr>
        <w:t>ы</w:t>
      </w:r>
      <w:r w:rsidR="00AB5E19" w:rsidRPr="00AB5E19">
        <w:rPr>
          <w:rFonts w:eastAsiaTheme="minorHAnsi"/>
          <w:szCs w:val="24"/>
        </w:rPr>
        <w:t xml:space="preserve"> </w:t>
      </w:r>
      <w:r>
        <w:rPr>
          <w:rFonts w:eastAsiaTheme="minorHAnsi"/>
          <w:szCs w:val="24"/>
        </w:rPr>
        <w:t>в установленный Договором срок</w:t>
      </w:r>
      <w:r w:rsidR="00DE7C59">
        <w:rPr>
          <w:rFonts w:eastAsiaTheme="minorHAnsi"/>
          <w:szCs w:val="24"/>
        </w:rPr>
        <w:t>.</w:t>
      </w:r>
    </w:p>
    <w:p w:rsidR="00AB5E19" w:rsidRPr="00AB5E19" w:rsidRDefault="00AB5E19" w:rsidP="00AB5E19">
      <w:pPr>
        <w:keepNext w:val="0"/>
        <w:keepLines w:val="0"/>
        <w:spacing w:after="200" w:line="276" w:lineRule="auto"/>
        <w:ind w:firstLine="0"/>
        <w:jc w:val="both"/>
        <w:rPr>
          <w:rFonts w:eastAsiaTheme="minorHAnsi"/>
          <w:szCs w:val="24"/>
        </w:rPr>
      </w:pPr>
      <w:r w:rsidRPr="00AB5E19">
        <w:rPr>
          <w:rFonts w:eastAsiaTheme="minorHAnsi"/>
          <w:szCs w:val="24"/>
        </w:rPr>
        <w:t>2. Настоящий акт составлен в 2 (Двух) экземплярах по одному для каждой Стороны.</w:t>
      </w:r>
    </w:p>
    <w:p w:rsidR="00AB5E19" w:rsidRPr="00AB5E19" w:rsidRDefault="00C51CAF" w:rsidP="00AB5E19">
      <w:pPr>
        <w:keepNext w:val="0"/>
        <w:keepLines w:val="0"/>
        <w:spacing w:after="200" w:line="276" w:lineRule="auto"/>
        <w:ind w:firstLine="0"/>
        <w:jc w:val="both"/>
        <w:rPr>
          <w:rFonts w:eastAsiaTheme="minorHAnsi"/>
          <w:szCs w:val="24"/>
        </w:rPr>
      </w:pPr>
      <w:r>
        <w:rPr>
          <w:rFonts w:eastAsiaTheme="minorHAnsi"/>
          <w:szCs w:val="24"/>
        </w:rPr>
        <w:t>Исполнитель</w:t>
      </w:r>
      <w:r w:rsidR="00AB5E19" w:rsidRPr="00AB5E19">
        <w:rPr>
          <w:rFonts w:eastAsiaTheme="minorHAnsi"/>
          <w:szCs w:val="24"/>
        </w:rPr>
        <w:t xml:space="preserve"> не имеет претензий к качеству и количеству </w:t>
      </w:r>
      <w:proofErr w:type="gramStart"/>
      <w:r w:rsidR="00AB5E19" w:rsidRPr="00AB5E19">
        <w:rPr>
          <w:rFonts w:eastAsiaTheme="minorHAnsi"/>
          <w:szCs w:val="24"/>
        </w:rPr>
        <w:t>передаваем</w:t>
      </w:r>
      <w:r w:rsidR="00B45677">
        <w:rPr>
          <w:rFonts w:eastAsiaTheme="minorHAnsi"/>
          <w:szCs w:val="24"/>
        </w:rPr>
        <w:t>ым</w:t>
      </w:r>
      <w:proofErr w:type="gramEnd"/>
      <w:r w:rsidR="00B45677">
        <w:rPr>
          <w:rFonts w:eastAsiaTheme="minorHAnsi"/>
          <w:szCs w:val="24"/>
        </w:rPr>
        <w:t xml:space="preserve"> </w:t>
      </w:r>
      <w:r w:rsidR="00A74BF7" w:rsidRPr="00AD52BF">
        <w:rPr>
          <w:rFonts w:eastAsiaTheme="minorHAnsi"/>
          <w:szCs w:val="24"/>
        </w:rPr>
        <w:t>____________</w:t>
      </w:r>
    </w:p>
    <w:p w:rsidR="00AB5E19" w:rsidRPr="00AB5E19" w:rsidRDefault="00AB5E19" w:rsidP="00AB5E19">
      <w:pPr>
        <w:keepNext w:val="0"/>
        <w:keepLines w:val="0"/>
        <w:spacing w:after="200" w:line="276" w:lineRule="auto"/>
        <w:ind w:firstLine="0"/>
        <w:jc w:val="both"/>
        <w:rPr>
          <w:rFonts w:eastAsiaTheme="minorHAnsi"/>
          <w:szCs w:val="24"/>
        </w:rPr>
      </w:pPr>
    </w:p>
    <w:tbl>
      <w:tblPr>
        <w:tblW w:w="9748" w:type="dxa"/>
        <w:jc w:val="center"/>
        <w:tblLayout w:type="fixed"/>
        <w:tblLook w:val="04A0" w:firstRow="1" w:lastRow="0" w:firstColumn="1" w:lastColumn="0" w:noHBand="0" w:noVBand="1"/>
      </w:tblPr>
      <w:tblGrid>
        <w:gridCol w:w="4928"/>
        <w:gridCol w:w="418"/>
        <w:gridCol w:w="4402"/>
      </w:tblGrid>
      <w:tr w:rsidR="00AB5E19" w:rsidRPr="00AB5E19" w:rsidTr="004272C4">
        <w:trPr>
          <w:trHeight w:val="480"/>
          <w:jc w:val="center"/>
        </w:trPr>
        <w:tc>
          <w:tcPr>
            <w:tcW w:w="4928" w:type="dxa"/>
            <w:vAlign w:val="center"/>
          </w:tcPr>
          <w:p w:rsidR="00AB5E19" w:rsidRPr="00AB5E19" w:rsidRDefault="00AB5E19" w:rsidP="00AB5E19">
            <w:pPr>
              <w:keepNext w:val="0"/>
              <w:keepLines w:val="0"/>
              <w:widowControl w:val="0"/>
              <w:tabs>
                <w:tab w:val="num" w:pos="426"/>
              </w:tabs>
              <w:ind w:firstLine="0"/>
              <w:rPr>
                <w:rFonts w:eastAsia="Times New Roman"/>
                <w:b/>
                <w:lang w:eastAsia="ar-SA"/>
              </w:rPr>
            </w:pPr>
            <w:r w:rsidRPr="00AB5E19">
              <w:rPr>
                <w:rFonts w:eastAsia="Times New Roman"/>
                <w:b/>
                <w:lang w:eastAsia="ar-SA"/>
              </w:rPr>
              <w:t>ОТ ЗАКАЗЧИКА:</w:t>
            </w:r>
          </w:p>
          <w:p w:rsidR="00AB5E19" w:rsidRDefault="00AB5E19" w:rsidP="006E30E7">
            <w:pPr>
              <w:keepNext w:val="0"/>
              <w:keepLines w:val="0"/>
              <w:widowControl w:val="0"/>
              <w:tabs>
                <w:tab w:val="num" w:pos="426"/>
              </w:tabs>
              <w:ind w:firstLine="0"/>
              <w:jc w:val="both"/>
              <w:rPr>
                <w:rFonts w:eastAsia="Times New Roman"/>
                <w:szCs w:val="24"/>
                <w:lang w:eastAsia="ru-RU"/>
              </w:rPr>
            </w:pPr>
          </w:p>
          <w:p w:rsidR="006E30E7" w:rsidRDefault="006E30E7" w:rsidP="006E30E7">
            <w:pPr>
              <w:keepNext w:val="0"/>
              <w:keepLines w:val="0"/>
              <w:widowControl w:val="0"/>
              <w:tabs>
                <w:tab w:val="num" w:pos="426"/>
              </w:tabs>
              <w:ind w:firstLine="0"/>
              <w:jc w:val="both"/>
              <w:rPr>
                <w:rFonts w:eastAsia="Times New Roman"/>
                <w:szCs w:val="24"/>
                <w:lang w:eastAsia="ru-RU"/>
              </w:rPr>
            </w:pPr>
          </w:p>
          <w:p w:rsidR="006E30E7" w:rsidRPr="00AB5E19" w:rsidRDefault="006E30E7" w:rsidP="006E30E7">
            <w:pPr>
              <w:keepNext w:val="0"/>
              <w:keepLines w:val="0"/>
              <w:widowControl w:val="0"/>
              <w:tabs>
                <w:tab w:val="num" w:pos="426"/>
              </w:tabs>
              <w:ind w:firstLine="0"/>
              <w:jc w:val="both"/>
              <w:rPr>
                <w:rFonts w:eastAsia="Times New Roman"/>
                <w:szCs w:val="24"/>
                <w:lang w:eastAsia="ru-RU"/>
              </w:rPr>
            </w:pPr>
          </w:p>
        </w:tc>
        <w:tc>
          <w:tcPr>
            <w:tcW w:w="418" w:type="dxa"/>
            <w:vAlign w:val="center"/>
          </w:tcPr>
          <w:p w:rsidR="00AB5E19" w:rsidRPr="00AB5E19" w:rsidRDefault="00AB5E19" w:rsidP="00AB5E19">
            <w:pPr>
              <w:keepNext w:val="0"/>
              <w:keepLines w:val="0"/>
              <w:widowControl w:val="0"/>
              <w:tabs>
                <w:tab w:val="num" w:pos="426"/>
              </w:tabs>
              <w:jc w:val="both"/>
              <w:rPr>
                <w:rFonts w:eastAsia="Times New Roman"/>
                <w:szCs w:val="24"/>
                <w:lang w:eastAsia="ru-RU"/>
              </w:rPr>
            </w:pPr>
          </w:p>
        </w:tc>
        <w:tc>
          <w:tcPr>
            <w:tcW w:w="4402" w:type="dxa"/>
            <w:vAlign w:val="center"/>
          </w:tcPr>
          <w:p w:rsidR="00AB5E19" w:rsidRDefault="00AB5E19" w:rsidP="006E30E7">
            <w:pPr>
              <w:keepNext w:val="0"/>
              <w:keepLines w:val="0"/>
              <w:widowControl w:val="0"/>
              <w:tabs>
                <w:tab w:val="num" w:pos="426"/>
              </w:tabs>
              <w:ind w:firstLine="41"/>
              <w:rPr>
                <w:rFonts w:eastAsia="Times New Roman"/>
                <w:b/>
                <w:lang w:eastAsia="ar-SA"/>
              </w:rPr>
            </w:pPr>
            <w:r w:rsidRPr="00AB5E19">
              <w:rPr>
                <w:rFonts w:eastAsia="Times New Roman"/>
                <w:b/>
                <w:lang w:eastAsia="ar-SA"/>
              </w:rPr>
              <w:t xml:space="preserve">ОТ </w:t>
            </w:r>
            <w:r w:rsidR="00A66B93">
              <w:rPr>
                <w:rFonts w:eastAsia="Times New Roman"/>
                <w:b/>
                <w:lang w:eastAsia="ar-SA"/>
              </w:rPr>
              <w:t>ИСПОЛНИТЕЛЯ</w:t>
            </w:r>
            <w:r w:rsidRPr="00AB5E19">
              <w:rPr>
                <w:rFonts w:eastAsia="Times New Roman"/>
                <w:b/>
                <w:lang w:eastAsia="ar-SA"/>
              </w:rPr>
              <w:t>:</w:t>
            </w:r>
          </w:p>
          <w:p w:rsidR="006E30E7" w:rsidRPr="006E30E7" w:rsidRDefault="006E30E7" w:rsidP="006E30E7">
            <w:pPr>
              <w:keepNext w:val="0"/>
              <w:keepLines w:val="0"/>
              <w:widowControl w:val="0"/>
              <w:tabs>
                <w:tab w:val="num" w:pos="426"/>
              </w:tabs>
              <w:ind w:firstLine="41"/>
              <w:rPr>
                <w:rFonts w:eastAsia="Times New Roman"/>
                <w:b/>
                <w:lang w:eastAsia="ar-SA"/>
              </w:rPr>
            </w:pPr>
          </w:p>
          <w:p w:rsidR="00AB5E19" w:rsidRPr="006E30E7" w:rsidRDefault="00AB5E19" w:rsidP="006E30E7">
            <w:pPr>
              <w:keepNext w:val="0"/>
              <w:keepLines w:val="0"/>
              <w:widowControl w:val="0"/>
              <w:tabs>
                <w:tab w:val="num" w:pos="426"/>
              </w:tabs>
              <w:ind w:firstLine="41"/>
              <w:jc w:val="both"/>
              <w:rPr>
                <w:rFonts w:eastAsia="Times New Roman"/>
                <w:sz w:val="26"/>
                <w:szCs w:val="26"/>
                <w:lang w:eastAsia="ru-RU"/>
              </w:rPr>
            </w:pPr>
          </w:p>
          <w:p w:rsidR="00AB5E19" w:rsidRPr="00AB5E19" w:rsidRDefault="00AB5E19" w:rsidP="00AB5E19">
            <w:pPr>
              <w:keepNext w:val="0"/>
              <w:keepLines w:val="0"/>
              <w:widowControl w:val="0"/>
              <w:tabs>
                <w:tab w:val="num" w:pos="426"/>
              </w:tabs>
              <w:ind w:firstLine="41"/>
              <w:jc w:val="both"/>
              <w:rPr>
                <w:rFonts w:eastAsia="Times New Roman"/>
                <w:szCs w:val="24"/>
                <w:lang w:eastAsia="ru-RU"/>
              </w:rPr>
            </w:pPr>
          </w:p>
        </w:tc>
      </w:tr>
      <w:tr w:rsidR="00AB5E19" w:rsidRPr="00AB5E19" w:rsidTr="004272C4">
        <w:trPr>
          <w:trHeight w:val="408"/>
          <w:jc w:val="center"/>
        </w:trPr>
        <w:tc>
          <w:tcPr>
            <w:tcW w:w="4928" w:type="dxa"/>
          </w:tcPr>
          <w:p w:rsidR="00AB5E19" w:rsidRPr="00AB5E19" w:rsidRDefault="00AB5E19" w:rsidP="00AB5E19">
            <w:pPr>
              <w:keepNext w:val="0"/>
              <w:keepLines w:val="0"/>
              <w:widowControl w:val="0"/>
              <w:tabs>
                <w:tab w:val="num" w:pos="426"/>
              </w:tabs>
              <w:ind w:firstLine="0"/>
              <w:jc w:val="both"/>
              <w:rPr>
                <w:rFonts w:eastAsia="Times New Roman"/>
                <w:szCs w:val="24"/>
                <w:lang w:eastAsia="ru-RU"/>
              </w:rPr>
            </w:pPr>
            <w:r w:rsidRPr="00AB5E19">
              <w:rPr>
                <w:rFonts w:eastAsia="Times New Roman"/>
                <w:szCs w:val="24"/>
                <w:lang w:eastAsia="ru-RU"/>
              </w:rPr>
              <w:t>________________ /</w:t>
            </w:r>
            <w:r w:rsidR="006E30E7">
              <w:rPr>
                <w:rFonts w:eastAsia="Times New Roman"/>
                <w:szCs w:val="24"/>
                <w:lang w:eastAsia="ru-RU"/>
              </w:rPr>
              <w:t>__________________</w:t>
            </w:r>
            <w:r w:rsidRPr="00AB5E19">
              <w:rPr>
                <w:rFonts w:eastAsia="Times New Roman"/>
                <w:szCs w:val="24"/>
                <w:lang w:eastAsia="ru-RU"/>
              </w:rPr>
              <w:t>/</w:t>
            </w:r>
          </w:p>
          <w:p w:rsidR="00AB5E19" w:rsidRPr="00AB5E19" w:rsidRDefault="00AB5E19" w:rsidP="00AB5E19">
            <w:pPr>
              <w:keepNext w:val="0"/>
              <w:keepLines w:val="0"/>
              <w:widowControl w:val="0"/>
              <w:tabs>
                <w:tab w:val="num" w:pos="426"/>
              </w:tabs>
              <w:ind w:firstLine="0"/>
              <w:jc w:val="both"/>
              <w:rPr>
                <w:rFonts w:eastAsia="Times New Roman"/>
                <w:i/>
                <w:sz w:val="20"/>
                <w:szCs w:val="24"/>
                <w:lang w:eastAsia="ru-RU"/>
              </w:rPr>
            </w:pPr>
            <w:r w:rsidRPr="00AB5E19">
              <w:rPr>
                <w:rFonts w:eastAsia="Times New Roman"/>
                <w:i/>
                <w:sz w:val="20"/>
                <w:szCs w:val="24"/>
                <w:lang w:eastAsia="ru-RU"/>
              </w:rPr>
              <w:t xml:space="preserve">           Подпись              расшифровка подписи</w:t>
            </w:r>
          </w:p>
          <w:p w:rsidR="00AB5E19" w:rsidRPr="00AB5E19" w:rsidRDefault="00AB5E19" w:rsidP="00AB5E19">
            <w:pPr>
              <w:keepNext w:val="0"/>
              <w:keepLines w:val="0"/>
              <w:widowControl w:val="0"/>
              <w:tabs>
                <w:tab w:val="num" w:pos="426"/>
              </w:tabs>
              <w:ind w:firstLine="0"/>
              <w:jc w:val="both"/>
              <w:rPr>
                <w:rFonts w:eastAsia="Times New Roman"/>
                <w:i/>
                <w:szCs w:val="24"/>
                <w:lang w:eastAsia="ru-RU"/>
              </w:rPr>
            </w:pPr>
          </w:p>
        </w:tc>
        <w:tc>
          <w:tcPr>
            <w:tcW w:w="418" w:type="dxa"/>
          </w:tcPr>
          <w:p w:rsidR="00AB5E19" w:rsidRPr="00AB5E19" w:rsidRDefault="00AB5E19" w:rsidP="00AB5E19">
            <w:pPr>
              <w:keepNext w:val="0"/>
              <w:keepLines w:val="0"/>
              <w:widowControl w:val="0"/>
              <w:tabs>
                <w:tab w:val="num" w:pos="426"/>
              </w:tabs>
              <w:jc w:val="both"/>
              <w:rPr>
                <w:rFonts w:eastAsia="Times New Roman"/>
                <w:szCs w:val="24"/>
                <w:lang w:eastAsia="ru-RU"/>
              </w:rPr>
            </w:pPr>
          </w:p>
        </w:tc>
        <w:tc>
          <w:tcPr>
            <w:tcW w:w="4402" w:type="dxa"/>
            <w:hideMark/>
          </w:tcPr>
          <w:p w:rsidR="00AB5E19" w:rsidRPr="00AB5E19" w:rsidRDefault="006E30E7" w:rsidP="00AB5E19">
            <w:pPr>
              <w:keepNext w:val="0"/>
              <w:keepLines w:val="0"/>
              <w:widowControl w:val="0"/>
              <w:tabs>
                <w:tab w:val="num" w:pos="426"/>
              </w:tabs>
              <w:ind w:firstLine="41"/>
              <w:jc w:val="both"/>
              <w:rPr>
                <w:rFonts w:eastAsia="Times New Roman"/>
                <w:szCs w:val="24"/>
                <w:lang w:eastAsia="ru-RU"/>
              </w:rPr>
            </w:pPr>
            <w:r>
              <w:rPr>
                <w:rFonts w:eastAsia="Times New Roman"/>
                <w:szCs w:val="24"/>
                <w:lang w:eastAsia="ru-RU"/>
              </w:rPr>
              <w:t>________________ /________________</w:t>
            </w:r>
            <w:r w:rsidR="00AB5E19" w:rsidRPr="00AB5E19">
              <w:rPr>
                <w:rFonts w:eastAsia="Times New Roman"/>
                <w:szCs w:val="24"/>
                <w:lang w:eastAsia="ru-RU"/>
              </w:rPr>
              <w:t>/</w:t>
            </w:r>
          </w:p>
          <w:p w:rsidR="00AB5E19" w:rsidRPr="00AB5E19" w:rsidRDefault="00AB5E19" w:rsidP="00AB5E19">
            <w:pPr>
              <w:keepNext w:val="0"/>
              <w:keepLines w:val="0"/>
              <w:widowControl w:val="0"/>
              <w:tabs>
                <w:tab w:val="num" w:pos="426"/>
              </w:tabs>
              <w:ind w:firstLine="41"/>
              <w:jc w:val="both"/>
              <w:rPr>
                <w:rFonts w:eastAsia="Times New Roman"/>
                <w:i/>
                <w:sz w:val="20"/>
                <w:szCs w:val="24"/>
                <w:lang w:eastAsia="ru-RU"/>
              </w:rPr>
            </w:pPr>
            <w:r w:rsidRPr="00AB5E19">
              <w:rPr>
                <w:rFonts w:eastAsia="Times New Roman"/>
                <w:i/>
                <w:sz w:val="20"/>
                <w:szCs w:val="24"/>
                <w:lang w:eastAsia="ru-RU"/>
              </w:rPr>
              <w:t xml:space="preserve">           Подпись              расшифровка подписи</w:t>
            </w:r>
          </w:p>
          <w:p w:rsidR="00AB5E19" w:rsidRPr="00AB5E19" w:rsidRDefault="00AB5E19" w:rsidP="00AB5E19">
            <w:pPr>
              <w:keepNext w:val="0"/>
              <w:keepLines w:val="0"/>
              <w:widowControl w:val="0"/>
              <w:tabs>
                <w:tab w:val="num" w:pos="426"/>
              </w:tabs>
              <w:ind w:firstLine="41"/>
              <w:jc w:val="both"/>
              <w:rPr>
                <w:rFonts w:eastAsia="Times New Roman"/>
                <w:szCs w:val="24"/>
                <w:lang w:eastAsia="ru-RU"/>
              </w:rPr>
            </w:pPr>
          </w:p>
        </w:tc>
      </w:tr>
      <w:tr w:rsidR="00AB5E19" w:rsidRPr="00AB5E19" w:rsidTr="006E30E7">
        <w:trPr>
          <w:trHeight w:val="373"/>
          <w:jc w:val="center"/>
        </w:trPr>
        <w:tc>
          <w:tcPr>
            <w:tcW w:w="4928" w:type="dxa"/>
            <w:hideMark/>
          </w:tcPr>
          <w:p w:rsidR="00AB5E19" w:rsidRPr="00AB5E19" w:rsidRDefault="006E30E7" w:rsidP="00AB5E19">
            <w:pPr>
              <w:keepNext w:val="0"/>
              <w:keepLines w:val="0"/>
              <w:widowControl w:val="0"/>
              <w:tabs>
                <w:tab w:val="num" w:pos="426"/>
              </w:tabs>
              <w:ind w:firstLine="0"/>
              <w:jc w:val="both"/>
              <w:rPr>
                <w:rFonts w:eastAsia="Times New Roman"/>
                <w:szCs w:val="24"/>
                <w:lang w:eastAsia="ru-RU"/>
              </w:rPr>
            </w:pPr>
            <w:r>
              <w:rPr>
                <w:rFonts w:eastAsia="Times New Roman"/>
                <w:szCs w:val="24"/>
                <w:lang w:eastAsia="ru-RU"/>
              </w:rPr>
              <w:t>«____» __________ 20__</w:t>
            </w:r>
            <w:r w:rsidR="00AB5E19" w:rsidRPr="00AB5E19">
              <w:rPr>
                <w:rFonts w:eastAsia="Times New Roman"/>
                <w:szCs w:val="24"/>
                <w:lang w:eastAsia="ru-RU"/>
              </w:rPr>
              <w:t xml:space="preserve"> г.</w:t>
            </w:r>
          </w:p>
        </w:tc>
        <w:tc>
          <w:tcPr>
            <w:tcW w:w="418" w:type="dxa"/>
          </w:tcPr>
          <w:p w:rsidR="00AB5E19" w:rsidRPr="00AB5E19" w:rsidRDefault="00AB5E19" w:rsidP="00AB5E19">
            <w:pPr>
              <w:keepNext w:val="0"/>
              <w:keepLines w:val="0"/>
              <w:widowControl w:val="0"/>
              <w:tabs>
                <w:tab w:val="num" w:pos="426"/>
              </w:tabs>
              <w:jc w:val="both"/>
              <w:rPr>
                <w:rFonts w:eastAsia="Times New Roman"/>
                <w:szCs w:val="24"/>
                <w:lang w:eastAsia="ru-RU"/>
              </w:rPr>
            </w:pPr>
          </w:p>
        </w:tc>
        <w:tc>
          <w:tcPr>
            <w:tcW w:w="4402" w:type="dxa"/>
            <w:hideMark/>
          </w:tcPr>
          <w:p w:rsidR="00AB5E19" w:rsidRPr="00AB5E19" w:rsidRDefault="006E30E7" w:rsidP="00AB5E19">
            <w:pPr>
              <w:keepNext w:val="0"/>
              <w:keepLines w:val="0"/>
              <w:widowControl w:val="0"/>
              <w:tabs>
                <w:tab w:val="num" w:pos="426"/>
              </w:tabs>
              <w:ind w:firstLine="41"/>
              <w:jc w:val="both"/>
              <w:rPr>
                <w:rFonts w:eastAsia="Times New Roman"/>
                <w:szCs w:val="24"/>
                <w:lang w:eastAsia="ru-RU"/>
              </w:rPr>
            </w:pPr>
            <w:r>
              <w:rPr>
                <w:rFonts w:eastAsia="Times New Roman"/>
                <w:szCs w:val="24"/>
                <w:lang w:eastAsia="ru-RU"/>
              </w:rPr>
              <w:t>«____» __________ 20__</w:t>
            </w:r>
            <w:r w:rsidR="00AB5E19" w:rsidRPr="00AB5E19">
              <w:rPr>
                <w:rFonts w:eastAsia="Times New Roman"/>
                <w:szCs w:val="24"/>
                <w:lang w:eastAsia="ru-RU"/>
              </w:rPr>
              <w:t xml:space="preserve"> г.</w:t>
            </w:r>
          </w:p>
        </w:tc>
      </w:tr>
    </w:tbl>
    <w:p w:rsidR="0029240F" w:rsidRPr="0029240F" w:rsidRDefault="0029240F" w:rsidP="00333339">
      <w:pPr>
        <w:keepNext w:val="0"/>
        <w:keepLines w:val="0"/>
        <w:tabs>
          <w:tab w:val="left" w:pos="993"/>
          <w:tab w:val="left" w:pos="3594"/>
        </w:tabs>
        <w:autoSpaceDE w:val="0"/>
        <w:autoSpaceDN w:val="0"/>
        <w:adjustRightInd w:val="0"/>
        <w:ind w:firstLine="0"/>
        <w:rPr>
          <w:rFonts w:eastAsia="Times New Roman"/>
          <w:b/>
          <w:color w:val="000000"/>
          <w:sz w:val="28"/>
          <w:szCs w:val="28"/>
          <w:lang w:eastAsia="ru-RU"/>
        </w:rPr>
      </w:pPr>
    </w:p>
    <w:sectPr w:rsidR="0029240F" w:rsidRPr="0029240F" w:rsidSect="0029240F">
      <w:headerReference w:type="default" r:id="rId12"/>
      <w:pgSz w:w="11900" w:h="16820"/>
      <w:pgMar w:top="1134" w:right="680" w:bottom="1134" w:left="567"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4D" w:rsidRDefault="00D14E4D" w:rsidP="00967BD7">
      <w:r>
        <w:separator/>
      </w:r>
    </w:p>
  </w:endnote>
  <w:endnote w:type="continuationSeparator" w:id="0">
    <w:p w:rsidR="00D14E4D" w:rsidRDefault="00D14E4D" w:rsidP="00967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4D" w:rsidRDefault="00D14E4D" w:rsidP="00967BD7">
      <w:r>
        <w:separator/>
      </w:r>
    </w:p>
  </w:footnote>
  <w:footnote w:type="continuationSeparator" w:id="0">
    <w:p w:rsidR="00D14E4D" w:rsidRDefault="00D14E4D" w:rsidP="00967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7AC" w:rsidRDefault="000B07AC" w:rsidP="00C00160">
    <w:pPr>
      <w:pStyle w:val="a5"/>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4423"/>
    <w:multiLevelType w:val="hybridMultilevel"/>
    <w:tmpl w:val="333016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310D77"/>
    <w:multiLevelType w:val="multilevel"/>
    <w:tmpl w:val="CDC81E50"/>
    <w:lvl w:ilvl="0">
      <w:start w:val="1"/>
      <w:numFmt w:val="decimal"/>
      <w:pStyle w:val="1"/>
      <w:lvlText w:val="%1"/>
      <w:lvlJc w:val="left"/>
      <w:pPr>
        <w:ind w:left="432" w:hanging="432"/>
      </w:pPr>
      <w:rPr>
        <w:i w:val="0"/>
      </w:rPr>
    </w:lvl>
    <w:lvl w:ilvl="1">
      <w:start w:val="1"/>
      <w:numFmt w:val="decimal"/>
      <w:pStyle w:val="2"/>
      <w:lvlText w:val="%1.%2"/>
      <w:lvlJc w:val="left"/>
      <w:pPr>
        <w:ind w:left="576" w:hanging="576"/>
      </w:pPr>
      <w:rPr>
        <w:b w:val="0"/>
        <w:i w:val="0"/>
        <w:color w:val="auto"/>
        <w:lang w:val="ru-RU"/>
      </w:rPr>
    </w:lvl>
    <w:lvl w:ilvl="2">
      <w:start w:val="1"/>
      <w:numFmt w:val="decimal"/>
      <w:pStyle w:val="3"/>
      <w:lvlText w:val="%1.%2.%3"/>
      <w:lvlJc w:val="left"/>
      <w:pPr>
        <w:ind w:left="720" w:hanging="720"/>
      </w:pPr>
      <w:rPr>
        <w:b w:val="0"/>
        <w:i w: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B5"/>
    <w:rsid w:val="00007688"/>
    <w:rsid w:val="00013636"/>
    <w:rsid w:val="00020847"/>
    <w:rsid w:val="00020FD1"/>
    <w:rsid w:val="00021F49"/>
    <w:rsid w:val="0002383B"/>
    <w:rsid w:val="00031BD3"/>
    <w:rsid w:val="00036E01"/>
    <w:rsid w:val="0004502C"/>
    <w:rsid w:val="00050DFA"/>
    <w:rsid w:val="00074639"/>
    <w:rsid w:val="00087E6D"/>
    <w:rsid w:val="000919C6"/>
    <w:rsid w:val="00091D47"/>
    <w:rsid w:val="000A0F72"/>
    <w:rsid w:val="000A709D"/>
    <w:rsid w:val="000B0326"/>
    <w:rsid w:val="000B07AC"/>
    <w:rsid w:val="000B0D68"/>
    <w:rsid w:val="000B69C8"/>
    <w:rsid w:val="000D0809"/>
    <w:rsid w:val="000D2D81"/>
    <w:rsid w:val="000E19A4"/>
    <w:rsid w:val="00106469"/>
    <w:rsid w:val="00115ECA"/>
    <w:rsid w:val="001176BB"/>
    <w:rsid w:val="00127296"/>
    <w:rsid w:val="00130307"/>
    <w:rsid w:val="00135613"/>
    <w:rsid w:val="00142A27"/>
    <w:rsid w:val="00144D37"/>
    <w:rsid w:val="0014657D"/>
    <w:rsid w:val="00163BFC"/>
    <w:rsid w:val="00167C79"/>
    <w:rsid w:val="00171F17"/>
    <w:rsid w:val="00175E8A"/>
    <w:rsid w:val="0018344B"/>
    <w:rsid w:val="00183937"/>
    <w:rsid w:val="00186B00"/>
    <w:rsid w:val="0019778E"/>
    <w:rsid w:val="001A0623"/>
    <w:rsid w:val="001A375B"/>
    <w:rsid w:val="001A5D49"/>
    <w:rsid w:val="001A78B3"/>
    <w:rsid w:val="001B2E25"/>
    <w:rsid w:val="001B3722"/>
    <w:rsid w:val="001C169A"/>
    <w:rsid w:val="001D0003"/>
    <w:rsid w:val="001D4809"/>
    <w:rsid w:val="001E1DFD"/>
    <w:rsid w:val="001F0977"/>
    <w:rsid w:val="001F2ED5"/>
    <w:rsid w:val="001F68D3"/>
    <w:rsid w:val="00202722"/>
    <w:rsid w:val="00202BFB"/>
    <w:rsid w:val="00220C34"/>
    <w:rsid w:val="00227AAE"/>
    <w:rsid w:val="00235F58"/>
    <w:rsid w:val="00245A43"/>
    <w:rsid w:val="00250E5A"/>
    <w:rsid w:val="00251AFD"/>
    <w:rsid w:val="002526E8"/>
    <w:rsid w:val="0025511F"/>
    <w:rsid w:val="00260EFC"/>
    <w:rsid w:val="00263C67"/>
    <w:rsid w:val="002647C0"/>
    <w:rsid w:val="0027142C"/>
    <w:rsid w:val="00275A8C"/>
    <w:rsid w:val="00280BA3"/>
    <w:rsid w:val="002852B0"/>
    <w:rsid w:val="0029240F"/>
    <w:rsid w:val="002929D8"/>
    <w:rsid w:val="002953FD"/>
    <w:rsid w:val="002A2634"/>
    <w:rsid w:val="002B2309"/>
    <w:rsid w:val="002B267A"/>
    <w:rsid w:val="002D5440"/>
    <w:rsid w:val="002D55C2"/>
    <w:rsid w:val="002D6AA7"/>
    <w:rsid w:val="002D7FCC"/>
    <w:rsid w:val="002E5DFE"/>
    <w:rsid w:val="002F43A0"/>
    <w:rsid w:val="002F5CAB"/>
    <w:rsid w:val="002F6E04"/>
    <w:rsid w:val="00305612"/>
    <w:rsid w:val="003072D7"/>
    <w:rsid w:val="0031022B"/>
    <w:rsid w:val="00326A35"/>
    <w:rsid w:val="00333339"/>
    <w:rsid w:val="0033427E"/>
    <w:rsid w:val="00340703"/>
    <w:rsid w:val="003412C8"/>
    <w:rsid w:val="003420B9"/>
    <w:rsid w:val="00354088"/>
    <w:rsid w:val="003545E6"/>
    <w:rsid w:val="003626C3"/>
    <w:rsid w:val="003759D7"/>
    <w:rsid w:val="00380F01"/>
    <w:rsid w:val="003867C1"/>
    <w:rsid w:val="00394C69"/>
    <w:rsid w:val="003A2855"/>
    <w:rsid w:val="003B667F"/>
    <w:rsid w:val="003B74A6"/>
    <w:rsid w:val="003C1172"/>
    <w:rsid w:val="003D78FD"/>
    <w:rsid w:val="003E1057"/>
    <w:rsid w:val="003E38A9"/>
    <w:rsid w:val="003F3F34"/>
    <w:rsid w:val="003F658E"/>
    <w:rsid w:val="004054AC"/>
    <w:rsid w:val="00414505"/>
    <w:rsid w:val="004272C4"/>
    <w:rsid w:val="00441325"/>
    <w:rsid w:val="00471F3B"/>
    <w:rsid w:val="00472E59"/>
    <w:rsid w:val="00474888"/>
    <w:rsid w:val="004758BE"/>
    <w:rsid w:val="0047720C"/>
    <w:rsid w:val="0048239E"/>
    <w:rsid w:val="004A3A4F"/>
    <w:rsid w:val="004A6F1A"/>
    <w:rsid w:val="004B5054"/>
    <w:rsid w:val="004C1010"/>
    <w:rsid w:val="004C7335"/>
    <w:rsid w:val="004D0F7A"/>
    <w:rsid w:val="004E5736"/>
    <w:rsid w:val="004F0A42"/>
    <w:rsid w:val="004F3104"/>
    <w:rsid w:val="004F4A23"/>
    <w:rsid w:val="004F57A2"/>
    <w:rsid w:val="0050304D"/>
    <w:rsid w:val="005119CC"/>
    <w:rsid w:val="00513AB7"/>
    <w:rsid w:val="005179E1"/>
    <w:rsid w:val="00522B89"/>
    <w:rsid w:val="00525220"/>
    <w:rsid w:val="005337EB"/>
    <w:rsid w:val="0055743A"/>
    <w:rsid w:val="0056412B"/>
    <w:rsid w:val="0056718F"/>
    <w:rsid w:val="005722BF"/>
    <w:rsid w:val="0057454E"/>
    <w:rsid w:val="00574BC8"/>
    <w:rsid w:val="005831B5"/>
    <w:rsid w:val="005958C3"/>
    <w:rsid w:val="005960D3"/>
    <w:rsid w:val="005A3AE3"/>
    <w:rsid w:val="005A6EC0"/>
    <w:rsid w:val="005A7505"/>
    <w:rsid w:val="005A7FA4"/>
    <w:rsid w:val="005C51E2"/>
    <w:rsid w:val="005D2180"/>
    <w:rsid w:val="005D284B"/>
    <w:rsid w:val="005E2418"/>
    <w:rsid w:val="005E3A70"/>
    <w:rsid w:val="005E498F"/>
    <w:rsid w:val="005E4C04"/>
    <w:rsid w:val="005F2081"/>
    <w:rsid w:val="006173A8"/>
    <w:rsid w:val="006270A8"/>
    <w:rsid w:val="00627AE0"/>
    <w:rsid w:val="00634ACA"/>
    <w:rsid w:val="0065409D"/>
    <w:rsid w:val="006664D8"/>
    <w:rsid w:val="00677F24"/>
    <w:rsid w:val="006861DC"/>
    <w:rsid w:val="00687B82"/>
    <w:rsid w:val="0069617E"/>
    <w:rsid w:val="006A747F"/>
    <w:rsid w:val="006B7AB3"/>
    <w:rsid w:val="006C0AEF"/>
    <w:rsid w:val="006C15BD"/>
    <w:rsid w:val="006C7AC6"/>
    <w:rsid w:val="006D4592"/>
    <w:rsid w:val="006D7588"/>
    <w:rsid w:val="006E30E7"/>
    <w:rsid w:val="006E46FA"/>
    <w:rsid w:val="006E7DDC"/>
    <w:rsid w:val="007010C9"/>
    <w:rsid w:val="007034D0"/>
    <w:rsid w:val="0070604A"/>
    <w:rsid w:val="0072431D"/>
    <w:rsid w:val="007244A4"/>
    <w:rsid w:val="00752042"/>
    <w:rsid w:val="007544D8"/>
    <w:rsid w:val="0076351F"/>
    <w:rsid w:val="00765243"/>
    <w:rsid w:val="0079366B"/>
    <w:rsid w:val="007949EE"/>
    <w:rsid w:val="00795EC6"/>
    <w:rsid w:val="00796C73"/>
    <w:rsid w:val="007B3F9F"/>
    <w:rsid w:val="007B4815"/>
    <w:rsid w:val="007B7981"/>
    <w:rsid w:val="007C68EB"/>
    <w:rsid w:val="007D2754"/>
    <w:rsid w:val="007E14DD"/>
    <w:rsid w:val="007E638B"/>
    <w:rsid w:val="007F10BC"/>
    <w:rsid w:val="00800BFB"/>
    <w:rsid w:val="0080230C"/>
    <w:rsid w:val="00806ED6"/>
    <w:rsid w:val="00810692"/>
    <w:rsid w:val="00810F6D"/>
    <w:rsid w:val="00811A1C"/>
    <w:rsid w:val="00814883"/>
    <w:rsid w:val="00822491"/>
    <w:rsid w:val="0082513B"/>
    <w:rsid w:val="00826129"/>
    <w:rsid w:val="00834725"/>
    <w:rsid w:val="008433E9"/>
    <w:rsid w:val="00843F8A"/>
    <w:rsid w:val="008443E7"/>
    <w:rsid w:val="00846AB7"/>
    <w:rsid w:val="00855829"/>
    <w:rsid w:val="0085755E"/>
    <w:rsid w:val="0086088C"/>
    <w:rsid w:val="00865CD0"/>
    <w:rsid w:val="00890672"/>
    <w:rsid w:val="008A6775"/>
    <w:rsid w:val="008C6285"/>
    <w:rsid w:val="008D0BD9"/>
    <w:rsid w:val="008D3D83"/>
    <w:rsid w:val="008D50FB"/>
    <w:rsid w:val="008D690E"/>
    <w:rsid w:val="008E1032"/>
    <w:rsid w:val="008E138C"/>
    <w:rsid w:val="00900E3E"/>
    <w:rsid w:val="00902649"/>
    <w:rsid w:val="009036FB"/>
    <w:rsid w:val="00917DF5"/>
    <w:rsid w:val="00920507"/>
    <w:rsid w:val="0094278F"/>
    <w:rsid w:val="0094400D"/>
    <w:rsid w:val="0094448E"/>
    <w:rsid w:val="0094518E"/>
    <w:rsid w:val="009545BF"/>
    <w:rsid w:val="009548A8"/>
    <w:rsid w:val="00954B15"/>
    <w:rsid w:val="00967BD7"/>
    <w:rsid w:val="00967E92"/>
    <w:rsid w:val="00972EAB"/>
    <w:rsid w:val="00975FCA"/>
    <w:rsid w:val="00980089"/>
    <w:rsid w:val="009A74E4"/>
    <w:rsid w:val="009B7B22"/>
    <w:rsid w:val="009C2B14"/>
    <w:rsid w:val="009C2D26"/>
    <w:rsid w:val="009D391F"/>
    <w:rsid w:val="009D6B63"/>
    <w:rsid w:val="009E114C"/>
    <w:rsid w:val="009E23B0"/>
    <w:rsid w:val="009E40C1"/>
    <w:rsid w:val="009E6873"/>
    <w:rsid w:val="009E75D4"/>
    <w:rsid w:val="009F513A"/>
    <w:rsid w:val="009F65C9"/>
    <w:rsid w:val="00A05D42"/>
    <w:rsid w:val="00A1088E"/>
    <w:rsid w:val="00A13C49"/>
    <w:rsid w:val="00A33A13"/>
    <w:rsid w:val="00A3412C"/>
    <w:rsid w:val="00A34442"/>
    <w:rsid w:val="00A3484C"/>
    <w:rsid w:val="00A4432D"/>
    <w:rsid w:val="00A473DC"/>
    <w:rsid w:val="00A60510"/>
    <w:rsid w:val="00A628FA"/>
    <w:rsid w:val="00A66B93"/>
    <w:rsid w:val="00A74BF7"/>
    <w:rsid w:val="00A77F05"/>
    <w:rsid w:val="00A91AC8"/>
    <w:rsid w:val="00A9533C"/>
    <w:rsid w:val="00AA0271"/>
    <w:rsid w:val="00AA3104"/>
    <w:rsid w:val="00AA4511"/>
    <w:rsid w:val="00AA5B83"/>
    <w:rsid w:val="00AB47B4"/>
    <w:rsid w:val="00AB5E19"/>
    <w:rsid w:val="00AD52BF"/>
    <w:rsid w:val="00AD66C2"/>
    <w:rsid w:val="00AD77F9"/>
    <w:rsid w:val="00AE1D35"/>
    <w:rsid w:val="00AE3420"/>
    <w:rsid w:val="00AE6462"/>
    <w:rsid w:val="00AF7586"/>
    <w:rsid w:val="00B16869"/>
    <w:rsid w:val="00B20329"/>
    <w:rsid w:val="00B24017"/>
    <w:rsid w:val="00B25720"/>
    <w:rsid w:val="00B27465"/>
    <w:rsid w:val="00B30432"/>
    <w:rsid w:val="00B31FA5"/>
    <w:rsid w:val="00B34830"/>
    <w:rsid w:val="00B35989"/>
    <w:rsid w:val="00B416E6"/>
    <w:rsid w:val="00B45677"/>
    <w:rsid w:val="00B53E7E"/>
    <w:rsid w:val="00B61B65"/>
    <w:rsid w:val="00B61D6F"/>
    <w:rsid w:val="00B64BBE"/>
    <w:rsid w:val="00B66668"/>
    <w:rsid w:val="00B67DAB"/>
    <w:rsid w:val="00B741CB"/>
    <w:rsid w:val="00B757A3"/>
    <w:rsid w:val="00B76827"/>
    <w:rsid w:val="00B8608A"/>
    <w:rsid w:val="00BA2811"/>
    <w:rsid w:val="00BB0C61"/>
    <w:rsid w:val="00BB28FF"/>
    <w:rsid w:val="00BB2925"/>
    <w:rsid w:val="00BB2DC4"/>
    <w:rsid w:val="00BD1DD2"/>
    <w:rsid w:val="00BD7C05"/>
    <w:rsid w:val="00BE0CC0"/>
    <w:rsid w:val="00BE2BE0"/>
    <w:rsid w:val="00BE7435"/>
    <w:rsid w:val="00C00160"/>
    <w:rsid w:val="00C011C1"/>
    <w:rsid w:val="00C02881"/>
    <w:rsid w:val="00C036AE"/>
    <w:rsid w:val="00C154B7"/>
    <w:rsid w:val="00C161A1"/>
    <w:rsid w:val="00C26D0A"/>
    <w:rsid w:val="00C35276"/>
    <w:rsid w:val="00C405C8"/>
    <w:rsid w:val="00C44270"/>
    <w:rsid w:val="00C45379"/>
    <w:rsid w:val="00C51CAF"/>
    <w:rsid w:val="00C805D0"/>
    <w:rsid w:val="00C90677"/>
    <w:rsid w:val="00C9352E"/>
    <w:rsid w:val="00C973BD"/>
    <w:rsid w:val="00CA216B"/>
    <w:rsid w:val="00CA6A6F"/>
    <w:rsid w:val="00CB15DB"/>
    <w:rsid w:val="00CB5D47"/>
    <w:rsid w:val="00CC06CA"/>
    <w:rsid w:val="00CD46CB"/>
    <w:rsid w:val="00CD5898"/>
    <w:rsid w:val="00CF39BF"/>
    <w:rsid w:val="00D00928"/>
    <w:rsid w:val="00D14E4D"/>
    <w:rsid w:val="00D1661C"/>
    <w:rsid w:val="00D22BE5"/>
    <w:rsid w:val="00D30813"/>
    <w:rsid w:val="00D369C9"/>
    <w:rsid w:val="00D37248"/>
    <w:rsid w:val="00D45B2B"/>
    <w:rsid w:val="00D473F7"/>
    <w:rsid w:val="00D550B6"/>
    <w:rsid w:val="00D56081"/>
    <w:rsid w:val="00D61CC6"/>
    <w:rsid w:val="00D62A95"/>
    <w:rsid w:val="00D76A7D"/>
    <w:rsid w:val="00D82C70"/>
    <w:rsid w:val="00D84514"/>
    <w:rsid w:val="00D948B5"/>
    <w:rsid w:val="00DA1E09"/>
    <w:rsid w:val="00DB380A"/>
    <w:rsid w:val="00DC1F78"/>
    <w:rsid w:val="00DD710F"/>
    <w:rsid w:val="00DE1B3E"/>
    <w:rsid w:val="00DE7C59"/>
    <w:rsid w:val="00DF45A0"/>
    <w:rsid w:val="00E0110E"/>
    <w:rsid w:val="00E01947"/>
    <w:rsid w:val="00E0433F"/>
    <w:rsid w:val="00E22215"/>
    <w:rsid w:val="00E24DAF"/>
    <w:rsid w:val="00E267F3"/>
    <w:rsid w:val="00E504DC"/>
    <w:rsid w:val="00E53F7B"/>
    <w:rsid w:val="00E65D14"/>
    <w:rsid w:val="00E66B8E"/>
    <w:rsid w:val="00E67436"/>
    <w:rsid w:val="00E709FB"/>
    <w:rsid w:val="00E83DF1"/>
    <w:rsid w:val="00EA0FD0"/>
    <w:rsid w:val="00EB624D"/>
    <w:rsid w:val="00EB7EB9"/>
    <w:rsid w:val="00EC242D"/>
    <w:rsid w:val="00EC2D1B"/>
    <w:rsid w:val="00EC2F62"/>
    <w:rsid w:val="00EC673C"/>
    <w:rsid w:val="00ED0100"/>
    <w:rsid w:val="00ED3452"/>
    <w:rsid w:val="00ED37A9"/>
    <w:rsid w:val="00EE054E"/>
    <w:rsid w:val="00EE34EE"/>
    <w:rsid w:val="00EF342B"/>
    <w:rsid w:val="00EF4703"/>
    <w:rsid w:val="00EF7C9B"/>
    <w:rsid w:val="00F07385"/>
    <w:rsid w:val="00F10CAF"/>
    <w:rsid w:val="00F23B59"/>
    <w:rsid w:val="00F304CB"/>
    <w:rsid w:val="00F344B0"/>
    <w:rsid w:val="00F57BDE"/>
    <w:rsid w:val="00F718F9"/>
    <w:rsid w:val="00F727EC"/>
    <w:rsid w:val="00F732DE"/>
    <w:rsid w:val="00F76922"/>
    <w:rsid w:val="00F83941"/>
    <w:rsid w:val="00F84160"/>
    <w:rsid w:val="00F87F5D"/>
    <w:rsid w:val="00F956EA"/>
    <w:rsid w:val="00F95E55"/>
    <w:rsid w:val="00FB1D11"/>
    <w:rsid w:val="00FB4389"/>
    <w:rsid w:val="00FB49D2"/>
    <w:rsid w:val="00FC390D"/>
    <w:rsid w:val="00FC48AA"/>
    <w:rsid w:val="00FD139B"/>
    <w:rsid w:val="00FD4DE1"/>
    <w:rsid w:val="00FD4DF7"/>
    <w:rsid w:val="00FE6ED7"/>
    <w:rsid w:val="00FF0C58"/>
    <w:rsid w:val="00FF6313"/>
    <w:rsid w:val="00FF6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BD7"/>
    <w:pPr>
      <w:keepNext/>
      <w:keepLines/>
      <w:spacing w:after="0" w:line="240" w:lineRule="auto"/>
      <w:ind w:firstLine="709"/>
    </w:pPr>
    <w:rPr>
      <w:rFonts w:ascii="Times New Roman" w:eastAsia="Calibri" w:hAnsi="Times New Roman" w:cs="Times New Roman"/>
      <w:sz w:val="24"/>
    </w:rPr>
  </w:style>
  <w:style w:type="paragraph" w:styleId="1">
    <w:name w:val="heading 1"/>
    <w:next w:val="a"/>
    <w:link w:val="10"/>
    <w:uiPriority w:val="9"/>
    <w:qFormat/>
    <w:rsid w:val="00171F17"/>
    <w:pPr>
      <w:keepNext/>
      <w:keepLines/>
      <w:numPr>
        <w:numId w:val="2"/>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unhideWhenUsed/>
    <w:qFormat/>
    <w:rsid w:val="00171F17"/>
    <w:pPr>
      <w:numPr>
        <w:ilvl w:val="1"/>
        <w:numId w:val="2"/>
      </w:numPr>
      <w:ind w:left="0" w:firstLine="0"/>
      <w:jc w:val="both"/>
      <w:outlineLvl w:val="1"/>
    </w:pPr>
    <w:rPr>
      <w:rFonts w:eastAsia="Times New Roman"/>
      <w:szCs w:val="24"/>
      <w:lang w:val="x-none" w:eastAsia="x-none"/>
    </w:rPr>
  </w:style>
  <w:style w:type="paragraph" w:styleId="3">
    <w:name w:val="heading 3"/>
    <w:basedOn w:val="a"/>
    <w:next w:val="a"/>
    <w:link w:val="30"/>
    <w:uiPriority w:val="9"/>
    <w:unhideWhenUsed/>
    <w:qFormat/>
    <w:rsid w:val="00171F17"/>
    <w:pPr>
      <w:numPr>
        <w:ilvl w:val="2"/>
        <w:numId w:val="2"/>
      </w:numPr>
      <w:tabs>
        <w:tab w:val="left" w:pos="851"/>
      </w:tabs>
      <w:ind w:left="0" w:firstLine="0"/>
      <w:jc w:val="both"/>
      <w:outlineLvl w:val="2"/>
    </w:pPr>
    <w:rPr>
      <w:rFonts w:eastAsia="Times New Roman"/>
      <w:szCs w:val="24"/>
      <w:lang w:val="x-none" w:eastAsia="x-none"/>
    </w:rPr>
  </w:style>
  <w:style w:type="paragraph" w:styleId="4">
    <w:name w:val="heading 4"/>
    <w:basedOn w:val="a"/>
    <w:next w:val="a"/>
    <w:link w:val="40"/>
    <w:uiPriority w:val="9"/>
    <w:unhideWhenUsed/>
    <w:qFormat/>
    <w:rsid w:val="00171F17"/>
    <w:pPr>
      <w:numPr>
        <w:ilvl w:val="3"/>
        <w:numId w:val="2"/>
      </w:numPr>
      <w:jc w:val="both"/>
      <w:outlineLvl w:val="3"/>
    </w:pPr>
    <w:rPr>
      <w:rFonts w:eastAsia="Times New Roman"/>
      <w:bCs/>
      <w:iCs/>
      <w:lang w:val="x-none"/>
    </w:rPr>
  </w:style>
  <w:style w:type="paragraph" w:styleId="5">
    <w:name w:val="heading 5"/>
    <w:basedOn w:val="a"/>
    <w:next w:val="a"/>
    <w:link w:val="50"/>
    <w:uiPriority w:val="9"/>
    <w:unhideWhenUsed/>
    <w:rsid w:val="00171F17"/>
    <w:pPr>
      <w:numPr>
        <w:ilvl w:val="4"/>
        <w:numId w:val="2"/>
      </w:numPr>
      <w:spacing w:before="200"/>
      <w:jc w:val="both"/>
      <w:outlineLvl w:val="4"/>
    </w:pPr>
    <w:rPr>
      <w:rFonts w:ascii="Cambria" w:eastAsia="Times New Roman" w:hAnsi="Cambria"/>
      <w:color w:val="243F60"/>
      <w:lang w:val="x-none"/>
    </w:rPr>
  </w:style>
  <w:style w:type="paragraph" w:styleId="6">
    <w:name w:val="heading 6"/>
    <w:basedOn w:val="a"/>
    <w:next w:val="a"/>
    <w:link w:val="60"/>
    <w:uiPriority w:val="9"/>
    <w:unhideWhenUsed/>
    <w:qFormat/>
    <w:rsid w:val="00171F17"/>
    <w:pPr>
      <w:numPr>
        <w:ilvl w:val="5"/>
        <w:numId w:val="2"/>
      </w:numPr>
      <w:spacing w:before="200"/>
      <w:jc w:val="both"/>
      <w:outlineLvl w:val="5"/>
    </w:pPr>
    <w:rPr>
      <w:rFonts w:ascii="Cambria" w:eastAsia="Times New Roman" w:hAnsi="Cambria"/>
      <w:i/>
      <w:iCs/>
      <w:color w:val="243F60"/>
      <w:lang w:val="x-none"/>
    </w:rPr>
  </w:style>
  <w:style w:type="paragraph" w:styleId="7">
    <w:name w:val="heading 7"/>
    <w:basedOn w:val="a"/>
    <w:next w:val="a"/>
    <w:link w:val="70"/>
    <w:uiPriority w:val="9"/>
    <w:semiHidden/>
    <w:unhideWhenUsed/>
    <w:qFormat/>
    <w:rsid w:val="00171F17"/>
    <w:pPr>
      <w:numPr>
        <w:ilvl w:val="6"/>
        <w:numId w:val="2"/>
      </w:numPr>
      <w:spacing w:before="200"/>
      <w:jc w:val="both"/>
      <w:outlineLvl w:val="6"/>
    </w:pPr>
    <w:rPr>
      <w:rFonts w:ascii="Cambria" w:eastAsia="Times New Roman" w:hAnsi="Cambria"/>
      <w:i/>
      <w:iCs/>
      <w:color w:val="404040"/>
      <w:lang w:val="x-none"/>
    </w:rPr>
  </w:style>
  <w:style w:type="paragraph" w:styleId="8">
    <w:name w:val="heading 8"/>
    <w:basedOn w:val="a"/>
    <w:next w:val="a"/>
    <w:link w:val="80"/>
    <w:uiPriority w:val="9"/>
    <w:semiHidden/>
    <w:unhideWhenUsed/>
    <w:qFormat/>
    <w:rsid w:val="00171F17"/>
    <w:pPr>
      <w:numPr>
        <w:ilvl w:val="7"/>
        <w:numId w:val="2"/>
      </w:numPr>
      <w:spacing w:before="200"/>
      <w:jc w:val="both"/>
      <w:outlineLvl w:val="7"/>
    </w:pPr>
    <w:rPr>
      <w:rFonts w:ascii="Cambria" w:eastAsia="Times New Roman" w:hAnsi="Cambria"/>
      <w:color w:val="4F81BD"/>
      <w:sz w:val="20"/>
      <w:szCs w:val="20"/>
      <w:lang w:val="x-none"/>
    </w:rPr>
  </w:style>
  <w:style w:type="paragraph" w:styleId="9">
    <w:name w:val="heading 9"/>
    <w:basedOn w:val="a"/>
    <w:next w:val="a"/>
    <w:link w:val="90"/>
    <w:uiPriority w:val="9"/>
    <w:semiHidden/>
    <w:unhideWhenUsed/>
    <w:qFormat/>
    <w:rsid w:val="00171F17"/>
    <w:pPr>
      <w:numPr>
        <w:ilvl w:val="8"/>
        <w:numId w:val="2"/>
      </w:numPr>
      <w:spacing w:before="200"/>
      <w:jc w:val="both"/>
      <w:outlineLvl w:val="8"/>
    </w:pPr>
    <w:rPr>
      <w:rFonts w:ascii="Cambria" w:eastAsia="Times New Roman" w:hAnsi="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nhideWhenUsed/>
    <w:rsid w:val="00967BD7"/>
    <w:rPr>
      <w:rFonts w:ascii="Calibri" w:hAnsi="Calibri"/>
      <w:sz w:val="20"/>
      <w:szCs w:val="20"/>
      <w:lang w:val="x-none" w:eastAsia="x-none"/>
    </w:rPr>
  </w:style>
  <w:style w:type="character" w:customStyle="1" w:styleId="a4">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967BD7"/>
    <w:rPr>
      <w:rFonts w:ascii="Calibri" w:eastAsia="Calibri" w:hAnsi="Calibri" w:cs="Times New Roman"/>
      <w:sz w:val="20"/>
      <w:szCs w:val="20"/>
      <w:lang w:val="x-none" w:eastAsia="x-none"/>
    </w:rPr>
  </w:style>
  <w:style w:type="paragraph" w:styleId="a5">
    <w:name w:val="header"/>
    <w:basedOn w:val="a"/>
    <w:link w:val="a6"/>
    <w:uiPriority w:val="99"/>
    <w:unhideWhenUsed/>
    <w:rsid w:val="00967BD7"/>
    <w:pPr>
      <w:tabs>
        <w:tab w:val="center" w:pos="4677"/>
        <w:tab w:val="right" w:pos="9355"/>
      </w:tabs>
    </w:pPr>
  </w:style>
  <w:style w:type="character" w:customStyle="1" w:styleId="a6">
    <w:name w:val="Верхний колонтитул Знак"/>
    <w:basedOn w:val="a0"/>
    <w:link w:val="a5"/>
    <w:uiPriority w:val="99"/>
    <w:rsid w:val="00967BD7"/>
    <w:rPr>
      <w:rFonts w:ascii="Times New Roman" w:eastAsia="Calibri" w:hAnsi="Times New Roman" w:cs="Times New Roman"/>
      <w:sz w:val="24"/>
    </w:rPr>
  </w:style>
  <w:style w:type="paragraph" w:styleId="a7">
    <w:name w:val="footer"/>
    <w:basedOn w:val="a"/>
    <w:link w:val="a8"/>
    <w:uiPriority w:val="99"/>
    <w:unhideWhenUsed/>
    <w:rsid w:val="00967BD7"/>
    <w:pPr>
      <w:tabs>
        <w:tab w:val="center" w:pos="4677"/>
        <w:tab w:val="right" w:pos="9355"/>
      </w:tabs>
    </w:pPr>
  </w:style>
  <w:style w:type="character" w:customStyle="1" w:styleId="a8">
    <w:name w:val="Нижний колонтитул Знак"/>
    <w:basedOn w:val="a0"/>
    <w:link w:val="a7"/>
    <w:uiPriority w:val="99"/>
    <w:rsid w:val="00967BD7"/>
    <w:rPr>
      <w:rFonts w:ascii="Times New Roman" w:eastAsia="Calibri" w:hAnsi="Times New Roman" w:cs="Times New Roman"/>
      <w:sz w:val="24"/>
    </w:rPr>
  </w:style>
  <w:style w:type="table" w:styleId="a9">
    <w:name w:val="Table Grid"/>
    <w:basedOn w:val="a1"/>
    <w:uiPriority w:val="59"/>
    <w:rsid w:val="00AB5E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71F17"/>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rsid w:val="00171F17"/>
    <w:rPr>
      <w:rFonts w:ascii="Times New Roman" w:eastAsia="Times New Roman" w:hAnsi="Times New Roman" w:cs="Times New Roman"/>
      <w:sz w:val="24"/>
      <w:szCs w:val="24"/>
      <w:lang w:val="x-none" w:eastAsia="x-none"/>
    </w:rPr>
  </w:style>
  <w:style w:type="character" w:customStyle="1" w:styleId="30">
    <w:name w:val="Заголовок 3 Знак"/>
    <w:basedOn w:val="a0"/>
    <w:link w:val="3"/>
    <w:uiPriority w:val="9"/>
    <w:rsid w:val="00171F17"/>
    <w:rPr>
      <w:rFonts w:ascii="Times New Roman" w:eastAsia="Times New Roman" w:hAnsi="Times New Roman" w:cs="Times New Roman"/>
      <w:sz w:val="24"/>
      <w:szCs w:val="24"/>
      <w:lang w:val="x-none" w:eastAsia="x-none"/>
    </w:rPr>
  </w:style>
  <w:style w:type="character" w:customStyle="1" w:styleId="40">
    <w:name w:val="Заголовок 4 Знак"/>
    <w:basedOn w:val="a0"/>
    <w:link w:val="4"/>
    <w:uiPriority w:val="9"/>
    <w:rsid w:val="00171F17"/>
    <w:rPr>
      <w:rFonts w:ascii="Times New Roman" w:eastAsia="Times New Roman" w:hAnsi="Times New Roman" w:cs="Times New Roman"/>
      <w:bCs/>
      <w:iCs/>
      <w:sz w:val="24"/>
      <w:lang w:val="x-none"/>
    </w:rPr>
  </w:style>
  <w:style w:type="character" w:customStyle="1" w:styleId="50">
    <w:name w:val="Заголовок 5 Знак"/>
    <w:basedOn w:val="a0"/>
    <w:link w:val="5"/>
    <w:uiPriority w:val="9"/>
    <w:rsid w:val="00171F17"/>
    <w:rPr>
      <w:rFonts w:ascii="Cambria" w:eastAsia="Times New Roman" w:hAnsi="Cambria" w:cs="Times New Roman"/>
      <w:color w:val="243F60"/>
      <w:sz w:val="24"/>
      <w:lang w:val="x-none"/>
    </w:rPr>
  </w:style>
  <w:style w:type="character" w:customStyle="1" w:styleId="60">
    <w:name w:val="Заголовок 6 Знак"/>
    <w:basedOn w:val="a0"/>
    <w:link w:val="6"/>
    <w:uiPriority w:val="9"/>
    <w:rsid w:val="00171F17"/>
    <w:rPr>
      <w:rFonts w:ascii="Cambria" w:eastAsia="Times New Roman" w:hAnsi="Cambria" w:cs="Times New Roman"/>
      <w:i/>
      <w:iCs/>
      <w:color w:val="243F60"/>
      <w:sz w:val="24"/>
      <w:lang w:val="x-none"/>
    </w:rPr>
  </w:style>
  <w:style w:type="character" w:customStyle="1" w:styleId="70">
    <w:name w:val="Заголовок 7 Знак"/>
    <w:basedOn w:val="a0"/>
    <w:link w:val="7"/>
    <w:uiPriority w:val="9"/>
    <w:semiHidden/>
    <w:rsid w:val="00171F17"/>
    <w:rPr>
      <w:rFonts w:ascii="Cambria" w:eastAsia="Times New Roman" w:hAnsi="Cambria" w:cs="Times New Roman"/>
      <w:i/>
      <w:iCs/>
      <w:color w:val="404040"/>
      <w:sz w:val="24"/>
      <w:lang w:val="x-none"/>
    </w:rPr>
  </w:style>
  <w:style w:type="character" w:customStyle="1" w:styleId="80">
    <w:name w:val="Заголовок 8 Знак"/>
    <w:basedOn w:val="a0"/>
    <w:link w:val="8"/>
    <w:uiPriority w:val="9"/>
    <w:semiHidden/>
    <w:rsid w:val="00171F17"/>
    <w:rPr>
      <w:rFonts w:ascii="Cambria" w:eastAsia="Times New Roman" w:hAnsi="Cambria" w:cs="Times New Roman"/>
      <w:color w:val="4F81BD"/>
      <w:sz w:val="20"/>
      <w:szCs w:val="20"/>
      <w:lang w:val="x-none"/>
    </w:rPr>
  </w:style>
  <w:style w:type="character" w:customStyle="1" w:styleId="90">
    <w:name w:val="Заголовок 9 Знак"/>
    <w:basedOn w:val="a0"/>
    <w:link w:val="9"/>
    <w:uiPriority w:val="9"/>
    <w:semiHidden/>
    <w:rsid w:val="00171F17"/>
    <w:rPr>
      <w:rFonts w:ascii="Cambria" w:eastAsia="Times New Roman" w:hAnsi="Cambria" w:cs="Times New Roman"/>
      <w:i/>
      <w:iCs/>
      <w:color w:val="404040"/>
      <w:sz w:val="20"/>
      <w:szCs w:val="20"/>
      <w:lang w:val="x-none"/>
    </w:rPr>
  </w:style>
  <w:style w:type="paragraph" w:styleId="aa">
    <w:name w:val="Balloon Text"/>
    <w:basedOn w:val="a"/>
    <w:link w:val="ab"/>
    <w:uiPriority w:val="99"/>
    <w:semiHidden/>
    <w:unhideWhenUsed/>
    <w:rsid w:val="000D0809"/>
    <w:rPr>
      <w:rFonts w:ascii="Tahoma" w:hAnsi="Tahoma" w:cs="Tahoma"/>
      <w:sz w:val="16"/>
      <w:szCs w:val="16"/>
    </w:rPr>
  </w:style>
  <w:style w:type="character" w:customStyle="1" w:styleId="ab">
    <w:name w:val="Текст выноски Знак"/>
    <w:basedOn w:val="a0"/>
    <w:link w:val="aa"/>
    <w:uiPriority w:val="99"/>
    <w:semiHidden/>
    <w:rsid w:val="000D0809"/>
    <w:rPr>
      <w:rFonts w:ascii="Tahoma" w:eastAsia="Calibri" w:hAnsi="Tahoma" w:cs="Tahoma"/>
      <w:sz w:val="16"/>
      <w:szCs w:val="16"/>
    </w:rPr>
  </w:style>
  <w:style w:type="character" w:styleId="ac">
    <w:name w:val="Placeholder Text"/>
    <w:basedOn w:val="a0"/>
    <w:uiPriority w:val="99"/>
    <w:semiHidden/>
    <w:rsid w:val="006D7588"/>
    <w:rPr>
      <w:color w:val="808080"/>
    </w:rPr>
  </w:style>
  <w:style w:type="paragraph" w:styleId="ad">
    <w:name w:val="No Spacing"/>
    <w:uiPriority w:val="1"/>
    <w:qFormat/>
    <w:rsid w:val="00333339"/>
    <w:pPr>
      <w:keepNext/>
      <w:keepLines/>
      <w:spacing w:after="0" w:line="240" w:lineRule="auto"/>
      <w:ind w:firstLine="709"/>
    </w:pPr>
    <w:rPr>
      <w:rFonts w:ascii="Times New Roman" w:eastAsia="Calibri" w:hAnsi="Times New Roman" w:cs="Times New Roman"/>
      <w:sz w:val="24"/>
    </w:rPr>
  </w:style>
  <w:style w:type="paragraph" w:styleId="ae">
    <w:name w:val="Body Text"/>
    <w:basedOn w:val="a"/>
    <w:link w:val="af"/>
    <w:rsid w:val="0050304D"/>
    <w:pPr>
      <w:keepNext w:val="0"/>
      <w:keepLines w:val="0"/>
      <w:suppressAutoHyphens/>
      <w:spacing w:after="120"/>
      <w:ind w:firstLine="0"/>
    </w:pPr>
    <w:rPr>
      <w:rFonts w:eastAsia="Times New Roman"/>
      <w:szCs w:val="24"/>
      <w:lang w:eastAsia="ar-SA"/>
    </w:rPr>
  </w:style>
  <w:style w:type="character" w:customStyle="1" w:styleId="af">
    <w:name w:val="Основной текст Знак"/>
    <w:basedOn w:val="a0"/>
    <w:link w:val="ae"/>
    <w:rsid w:val="0050304D"/>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BD7"/>
    <w:pPr>
      <w:keepNext/>
      <w:keepLines/>
      <w:spacing w:after="0" w:line="240" w:lineRule="auto"/>
      <w:ind w:firstLine="709"/>
    </w:pPr>
    <w:rPr>
      <w:rFonts w:ascii="Times New Roman" w:eastAsia="Calibri" w:hAnsi="Times New Roman" w:cs="Times New Roman"/>
      <w:sz w:val="24"/>
    </w:rPr>
  </w:style>
  <w:style w:type="paragraph" w:styleId="1">
    <w:name w:val="heading 1"/>
    <w:next w:val="a"/>
    <w:link w:val="10"/>
    <w:uiPriority w:val="9"/>
    <w:qFormat/>
    <w:rsid w:val="00171F17"/>
    <w:pPr>
      <w:keepNext/>
      <w:keepLines/>
      <w:numPr>
        <w:numId w:val="2"/>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unhideWhenUsed/>
    <w:qFormat/>
    <w:rsid w:val="00171F17"/>
    <w:pPr>
      <w:numPr>
        <w:ilvl w:val="1"/>
        <w:numId w:val="2"/>
      </w:numPr>
      <w:ind w:left="0" w:firstLine="0"/>
      <w:jc w:val="both"/>
      <w:outlineLvl w:val="1"/>
    </w:pPr>
    <w:rPr>
      <w:rFonts w:eastAsia="Times New Roman"/>
      <w:szCs w:val="24"/>
      <w:lang w:val="x-none" w:eastAsia="x-none"/>
    </w:rPr>
  </w:style>
  <w:style w:type="paragraph" w:styleId="3">
    <w:name w:val="heading 3"/>
    <w:basedOn w:val="a"/>
    <w:next w:val="a"/>
    <w:link w:val="30"/>
    <w:uiPriority w:val="9"/>
    <w:unhideWhenUsed/>
    <w:qFormat/>
    <w:rsid w:val="00171F17"/>
    <w:pPr>
      <w:numPr>
        <w:ilvl w:val="2"/>
        <w:numId w:val="2"/>
      </w:numPr>
      <w:tabs>
        <w:tab w:val="left" w:pos="851"/>
      </w:tabs>
      <w:ind w:left="0" w:firstLine="0"/>
      <w:jc w:val="both"/>
      <w:outlineLvl w:val="2"/>
    </w:pPr>
    <w:rPr>
      <w:rFonts w:eastAsia="Times New Roman"/>
      <w:szCs w:val="24"/>
      <w:lang w:val="x-none" w:eastAsia="x-none"/>
    </w:rPr>
  </w:style>
  <w:style w:type="paragraph" w:styleId="4">
    <w:name w:val="heading 4"/>
    <w:basedOn w:val="a"/>
    <w:next w:val="a"/>
    <w:link w:val="40"/>
    <w:uiPriority w:val="9"/>
    <w:unhideWhenUsed/>
    <w:qFormat/>
    <w:rsid w:val="00171F17"/>
    <w:pPr>
      <w:numPr>
        <w:ilvl w:val="3"/>
        <w:numId w:val="2"/>
      </w:numPr>
      <w:jc w:val="both"/>
      <w:outlineLvl w:val="3"/>
    </w:pPr>
    <w:rPr>
      <w:rFonts w:eastAsia="Times New Roman"/>
      <w:bCs/>
      <w:iCs/>
      <w:lang w:val="x-none"/>
    </w:rPr>
  </w:style>
  <w:style w:type="paragraph" w:styleId="5">
    <w:name w:val="heading 5"/>
    <w:basedOn w:val="a"/>
    <w:next w:val="a"/>
    <w:link w:val="50"/>
    <w:uiPriority w:val="9"/>
    <w:unhideWhenUsed/>
    <w:rsid w:val="00171F17"/>
    <w:pPr>
      <w:numPr>
        <w:ilvl w:val="4"/>
        <w:numId w:val="2"/>
      </w:numPr>
      <w:spacing w:before="200"/>
      <w:jc w:val="both"/>
      <w:outlineLvl w:val="4"/>
    </w:pPr>
    <w:rPr>
      <w:rFonts w:ascii="Cambria" w:eastAsia="Times New Roman" w:hAnsi="Cambria"/>
      <w:color w:val="243F60"/>
      <w:lang w:val="x-none"/>
    </w:rPr>
  </w:style>
  <w:style w:type="paragraph" w:styleId="6">
    <w:name w:val="heading 6"/>
    <w:basedOn w:val="a"/>
    <w:next w:val="a"/>
    <w:link w:val="60"/>
    <w:uiPriority w:val="9"/>
    <w:unhideWhenUsed/>
    <w:qFormat/>
    <w:rsid w:val="00171F17"/>
    <w:pPr>
      <w:numPr>
        <w:ilvl w:val="5"/>
        <w:numId w:val="2"/>
      </w:numPr>
      <w:spacing w:before="200"/>
      <w:jc w:val="both"/>
      <w:outlineLvl w:val="5"/>
    </w:pPr>
    <w:rPr>
      <w:rFonts w:ascii="Cambria" w:eastAsia="Times New Roman" w:hAnsi="Cambria"/>
      <w:i/>
      <w:iCs/>
      <w:color w:val="243F60"/>
      <w:lang w:val="x-none"/>
    </w:rPr>
  </w:style>
  <w:style w:type="paragraph" w:styleId="7">
    <w:name w:val="heading 7"/>
    <w:basedOn w:val="a"/>
    <w:next w:val="a"/>
    <w:link w:val="70"/>
    <w:uiPriority w:val="9"/>
    <w:semiHidden/>
    <w:unhideWhenUsed/>
    <w:qFormat/>
    <w:rsid w:val="00171F17"/>
    <w:pPr>
      <w:numPr>
        <w:ilvl w:val="6"/>
        <w:numId w:val="2"/>
      </w:numPr>
      <w:spacing w:before="200"/>
      <w:jc w:val="both"/>
      <w:outlineLvl w:val="6"/>
    </w:pPr>
    <w:rPr>
      <w:rFonts w:ascii="Cambria" w:eastAsia="Times New Roman" w:hAnsi="Cambria"/>
      <w:i/>
      <w:iCs/>
      <w:color w:val="404040"/>
      <w:lang w:val="x-none"/>
    </w:rPr>
  </w:style>
  <w:style w:type="paragraph" w:styleId="8">
    <w:name w:val="heading 8"/>
    <w:basedOn w:val="a"/>
    <w:next w:val="a"/>
    <w:link w:val="80"/>
    <w:uiPriority w:val="9"/>
    <w:semiHidden/>
    <w:unhideWhenUsed/>
    <w:qFormat/>
    <w:rsid w:val="00171F17"/>
    <w:pPr>
      <w:numPr>
        <w:ilvl w:val="7"/>
        <w:numId w:val="2"/>
      </w:numPr>
      <w:spacing w:before="200"/>
      <w:jc w:val="both"/>
      <w:outlineLvl w:val="7"/>
    </w:pPr>
    <w:rPr>
      <w:rFonts w:ascii="Cambria" w:eastAsia="Times New Roman" w:hAnsi="Cambria"/>
      <w:color w:val="4F81BD"/>
      <w:sz w:val="20"/>
      <w:szCs w:val="20"/>
      <w:lang w:val="x-none"/>
    </w:rPr>
  </w:style>
  <w:style w:type="paragraph" w:styleId="9">
    <w:name w:val="heading 9"/>
    <w:basedOn w:val="a"/>
    <w:next w:val="a"/>
    <w:link w:val="90"/>
    <w:uiPriority w:val="9"/>
    <w:semiHidden/>
    <w:unhideWhenUsed/>
    <w:qFormat/>
    <w:rsid w:val="00171F17"/>
    <w:pPr>
      <w:numPr>
        <w:ilvl w:val="8"/>
        <w:numId w:val="2"/>
      </w:numPr>
      <w:spacing w:before="200"/>
      <w:jc w:val="both"/>
      <w:outlineLvl w:val="8"/>
    </w:pPr>
    <w:rPr>
      <w:rFonts w:ascii="Cambria" w:eastAsia="Times New Roman" w:hAnsi="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nhideWhenUsed/>
    <w:rsid w:val="00967BD7"/>
    <w:rPr>
      <w:rFonts w:ascii="Calibri" w:hAnsi="Calibri"/>
      <w:sz w:val="20"/>
      <w:szCs w:val="20"/>
      <w:lang w:val="x-none" w:eastAsia="x-none"/>
    </w:rPr>
  </w:style>
  <w:style w:type="character" w:customStyle="1" w:styleId="a4">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967BD7"/>
    <w:rPr>
      <w:rFonts w:ascii="Calibri" w:eastAsia="Calibri" w:hAnsi="Calibri" w:cs="Times New Roman"/>
      <w:sz w:val="20"/>
      <w:szCs w:val="20"/>
      <w:lang w:val="x-none" w:eastAsia="x-none"/>
    </w:rPr>
  </w:style>
  <w:style w:type="paragraph" w:styleId="a5">
    <w:name w:val="header"/>
    <w:basedOn w:val="a"/>
    <w:link w:val="a6"/>
    <w:uiPriority w:val="99"/>
    <w:unhideWhenUsed/>
    <w:rsid w:val="00967BD7"/>
    <w:pPr>
      <w:tabs>
        <w:tab w:val="center" w:pos="4677"/>
        <w:tab w:val="right" w:pos="9355"/>
      </w:tabs>
    </w:pPr>
  </w:style>
  <w:style w:type="character" w:customStyle="1" w:styleId="a6">
    <w:name w:val="Верхний колонтитул Знак"/>
    <w:basedOn w:val="a0"/>
    <w:link w:val="a5"/>
    <w:uiPriority w:val="99"/>
    <w:rsid w:val="00967BD7"/>
    <w:rPr>
      <w:rFonts w:ascii="Times New Roman" w:eastAsia="Calibri" w:hAnsi="Times New Roman" w:cs="Times New Roman"/>
      <w:sz w:val="24"/>
    </w:rPr>
  </w:style>
  <w:style w:type="paragraph" w:styleId="a7">
    <w:name w:val="footer"/>
    <w:basedOn w:val="a"/>
    <w:link w:val="a8"/>
    <w:uiPriority w:val="99"/>
    <w:unhideWhenUsed/>
    <w:rsid w:val="00967BD7"/>
    <w:pPr>
      <w:tabs>
        <w:tab w:val="center" w:pos="4677"/>
        <w:tab w:val="right" w:pos="9355"/>
      </w:tabs>
    </w:pPr>
  </w:style>
  <w:style w:type="character" w:customStyle="1" w:styleId="a8">
    <w:name w:val="Нижний колонтитул Знак"/>
    <w:basedOn w:val="a0"/>
    <w:link w:val="a7"/>
    <w:uiPriority w:val="99"/>
    <w:rsid w:val="00967BD7"/>
    <w:rPr>
      <w:rFonts w:ascii="Times New Roman" w:eastAsia="Calibri" w:hAnsi="Times New Roman" w:cs="Times New Roman"/>
      <w:sz w:val="24"/>
    </w:rPr>
  </w:style>
  <w:style w:type="table" w:styleId="a9">
    <w:name w:val="Table Grid"/>
    <w:basedOn w:val="a1"/>
    <w:uiPriority w:val="59"/>
    <w:rsid w:val="00AB5E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71F17"/>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rsid w:val="00171F17"/>
    <w:rPr>
      <w:rFonts w:ascii="Times New Roman" w:eastAsia="Times New Roman" w:hAnsi="Times New Roman" w:cs="Times New Roman"/>
      <w:sz w:val="24"/>
      <w:szCs w:val="24"/>
      <w:lang w:val="x-none" w:eastAsia="x-none"/>
    </w:rPr>
  </w:style>
  <w:style w:type="character" w:customStyle="1" w:styleId="30">
    <w:name w:val="Заголовок 3 Знак"/>
    <w:basedOn w:val="a0"/>
    <w:link w:val="3"/>
    <w:uiPriority w:val="9"/>
    <w:rsid w:val="00171F17"/>
    <w:rPr>
      <w:rFonts w:ascii="Times New Roman" w:eastAsia="Times New Roman" w:hAnsi="Times New Roman" w:cs="Times New Roman"/>
      <w:sz w:val="24"/>
      <w:szCs w:val="24"/>
      <w:lang w:val="x-none" w:eastAsia="x-none"/>
    </w:rPr>
  </w:style>
  <w:style w:type="character" w:customStyle="1" w:styleId="40">
    <w:name w:val="Заголовок 4 Знак"/>
    <w:basedOn w:val="a0"/>
    <w:link w:val="4"/>
    <w:uiPriority w:val="9"/>
    <w:rsid w:val="00171F17"/>
    <w:rPr>
      <w:rFonts w:ascii="Times New Roman" w:eastAsia="Times New Roman" w:hAnsi="Times New Roman" w:cs="Times New Roman"/>
      <w:bCs/>
      <w:iCs/>
      <w:sz w:val="24"/>
      <w:lang w:val="x-none"/>
    </w:rPr>
  </w:style>
  <w:style w:type="character" w:customStyle="1" w:styleId="50">
    <w:name w:val="Заголовок 5 Знак"/>
    <w:basedOn w:val="a0"/>
    <w:link w:val="5"/>
    <w:uiPriority w:val="9"/>
    <w:rsid w:val="00171F17"/>
    <w:rPr>
      <w:rFonts w:ascii="Cambria" w:eastAsia="Times New Roman" w:hAnsi="Cambria" w:cs="Times New Roman"/>
      <w:color w:val="243F60"/>
      <w:sz w:val="24"/>
      <w:lang w:val="x-none"/>
    </w:rPr>
  </w:style>
  <w:style w:type="character" w:customStyle="1" w:styleId="60">
    <w:name w:val="Заголовок 6 Знак"/>
    <w:basedOn w:val="a0"/>
    <w:link w:val="6"/>
    <w:uiPriority w:val="9"/>
    <w:rsid w:val="00171F17"/>
    <w:rPr>
      <w:rFonts w:ascii="Cambria" w:eastAsia="Times New Roman" w:hAnsi="Cambria" w:cs="Times New Roman"/>
      <w:i/>
      <w:iCs/>
      <w:color w:val="243F60"/>
      <w:sz w:val="24"/>
      <w:lang w:val="x-none"/>
    </w:rPr>
  </w:style>
  <w:style w:type="character" w:customStyle="1" w:styleId="70">
    <w:name w:val="Заголовок 7 Знак"/>
    <w:basedOn w:val="a0"/>
    <w:link w:val="7"/>
    <w:uiPriority w:val="9"/>
    <w:semiHidden/>
    <w:rsid w:val="00171F17"/>
    <w:rPr>
      <w:rFonts w:ascii="Cambria" w:eastAsia="Times New Roman" w:hAnsi="Cambria" w:cs="Times New Roman"/>
      <w:i/>
      <w:iCs/>
      <w:color w:val="404040"/>
      <w:sz w:val="24"/>
      <w:lang w:val="x-none"/>
    </w:rPr>
  </w:style>
  <w:style w:type="character" w:customStyle="1" w:styleId="80">
    <w:name w:val="Заголовок 8 Знак"/>
    <w:basedOn w:val="a0"/>
    <w:link w:val="8"/>
    <w:uiPriority w:val="9"/>
    <w:semiHidden/>
    <w:rsid w:val="00171F17"/>
    <w:rPr>
      <w:rFonts w:ascii="Cambria" w:eastAsia="Times New Roman" w:hAnsi="Cambria" w:cs="Times New Roman"/>
      <w:color w:val="4F81BD"/>
      <w:sz w:val="20"/>
      <w:szCs w:val="20"/>
      <w:lang w:val="x-none"/>
    </w:rPr>
  </w:style>
  <w:style w:type="character" w:customStyle="1" w:styleId="90">
    <w:name w:val="Заголовок 9 Знак"/>
    <w:basedOn w:val="a0"/>
    <w:link w:val="9"/>
    <w:uiPriority w:val="9"/>
    <w:semiHidden/>
    <w:rsid w:val="00171F17"/>
    <w:rPr>
      <w:rFonts w:ascii="Cambria" w:eastAsia="Times New Roman" w:hAnsi="Cambria" w:cs="Times New Roman"/>
      <w:i/>
      <w:iCs/>
      <w:color w:val="404040"/>
      <w:sz w:val="20"/>
      <w:szCs w:val="20"/>
      <w:lang w:val="x-none"/>
    </w:rPr>
  </w:style>
  <w:style w:type="paragraph" w:styleId="aa">
    <w:name w:val="Balloon Text"/>
    <w:basedOn w:val="a"/>
    <w:link w:val="ab"/>
    <w:uiPriority w:val="99"/>
    <w:semiHidden/>
    <w:unhideWhenUsed/>
    <w:rsid w:val="000D0809"/>
    <w:rPr>
      <w:rFonts w:ascii="Tahoma" w:hAnsi="Tahoma" w:cs="Tahoma"/>
      <w:sz w:val="16"/>
      <w:szCs w:val="16"/>
    </w:rPr>
  </w:style>
  <w:style w:type="character" w:customStyle="1" w:styleId="ab">
    <w:name w:val="Текст выноски Знак"/>
    <w:basedOn w:val="a0"/>
    <w:link w:val="aa"/>
    <w:uiPriority w:val="99"/>
    <w:semiHidden/>
    <w:rsid w:val="000D0809"/>
    <w:rPr>
      <w:rFonts w:ascii="Tahoma" w:eastAsia="Calibri" w:hAnsi="Tahoma" w:cs="Tahoma"/>
      <w:sz w:val="16"/>
      <w:szCs w:val="16"/>
    </w:rPr>
  </w:style>
  <w:style w:type="character" w:styleId="ac">
    <w:name w:val="Placeholder Text"/>
    <w:basedOn w:val="a0"/>
    <w:uiPriority w:val="99"/>
    <w:semiHidden/>
    <w:rsid w:val="006D7588"/>
    <w:rPr>
      <w:color w:val="808080"/>
    </w:rPr>
  </w:style>
  <w:style w:type="paragraph" w:styleId="ad">
    <w:name w:val="No Spacing"/>
    <w:uiPriority w:val="1"/>
    <w:qFormat/>
    <w:rsid w:val="00333339"/>
    <w:pPr>
      <w:keepNext/>
      <w:keepLines/>
      <w:spacing w:after="0" w:line="240" w:lineRule="auto"/>
      <w:ind w:firstLine="709"/>
    </w:pPr>
    <w:rPr>
      <w:rFonts w:ascii="Times New Roman" w:eastAsia="Calibri" w:hAnsi="Times New Roman" w:cs="Times New Roman"/>
      <w:sz w:val="24"/>
    </w:rPr>
  </w:style>
  <w:style w:type="paragraph" w:styleId="ae">
    <w:name w:val="Body Text"/>
    <w:basedOn w:val="a"/>
    <w:link w:val="af"/>
    <w:rsid w:val="0050304D"/>
    <w:pPr>
      <w:keepNext w:val="0"/>
      <w:keepLines w:val="0"/>
      <w:suppressAutoHyphens/>
      <w:spacing w:after="120"/>
      <w:ind w:firstLine="0"/>
    </w:pPr>
    <w:rPr>
      <w:rFonts w:eastAsia="Times New Roman"/>
      <w:szCs w:val="24"/>
      <w:lang w:eastAsia="ar-SA"/>
    </w:rPr>
  </w:style>
  <w:style w:type="character" w:customStyle="1" w:styleId="af">
    <w:name w:val="Основной текст Знак"/>
    <w:basedOn w:val="a0"/>
    <w:link w:val="ae"/>
    <w:rsid w:val="0050304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800284">
      <w:bodyDiv w:val="1"/>
      <w:marLeft w:val="0"/>
      <w:marRight w:val="0"/>
      <w:marTop w:val="0"/>
      <w:marBottom w:val="0"/>
      <w:divBdr>
        <w:top w:val="none" w:sz="0" w:space="0" w:color="auto"/>
        <w:left w:val="none" w:sz="0" w:space="0" w:color="auto"/>
        <w:bottom w:val="none" w:sz="0" w:space="0" w:color="auto"/>
        <w:right w:val="none" w:sz="0" w:space="0" w:color="auto"/>
      </w:divBdr>
    </w:div>
    <w:div w:id="808324360">
      <w:bodyDiv w:val="1"/>
      <w:marLeft w:val="0"/>
      <w:marRight w:val="0"/>
      <w:marTop w:val="0"/>
      <w:marBottom w:val="0"/>
      <w:divBdr>
        <w:top w:val="none" w:sz="0" w:space="0" w:color="auto"/>
        <w:left w:val="none" w:sz="0" w:space="0" w:color="auto"/>
        <w:bottom w:val="none" w:sz="0" w:space="0" w:color="auto"/>
        <w:right w:val="none" w:sz="0" w:space="0" w:color="auto"/>
      </w:divBdr>
    </w:div>
    <w:div w:id="123181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mail@omch.metro.sp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94CA7-CE0A-4066-BD2A-8076C2B2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2880</Words>
  <Characters>16420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Насветко Наталья Александровна</dc:creator>
  <cp:lastModifiedBy>Гориченко София Олеговна</cp:lastModifiedBy>
  <cp:revision>5</cp:revision>
  <cp:lastPrinted>2020-11-19T10:14:00Z</cp:lastPrinted>
  <dcterms:created xsi:type="dcterms:W3CDTF">2021-05-05T11:31:00Z</dcterms:created>
  <dcterms:modified xsi:type="dcterms:W3CDTF">2021-05-12T07:46:00Z</dcterms:modified>
</cp:coreProperties>
</file>