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24" w:rsidRPr="00E357E9" w:rsidRDefault="00752624" w:rsidP="006E3C43">
      <w:pPr>
        <w:suppressAutoHyphens/>
        <w:spacing w:after="0" w:line="240" w:lineRule="auto"/>
        <w:ind w:right="39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</w:t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 w:rsidRPr="00E35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 – Форма коммерческого предложения</w:t>
      </w:r>
      <w:r w:rsidRPr="00E35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E357E9" w:rsidRDefault="00E357E9" w:rsidP="006E3C43">
      <w:pPr>
        <w:suppressAutoHyphens/>
        <w:spacing w:after="0" w:line="240" w:lineRule="auto"/>
        <w:ind w:right="3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Default="006A4985" w:rsidP="006E3C43">
      <w:pPr>
        <w:suppressAutoHyphens/>
        <w:spacing w:after="0" w:line="240" w:lineRule="auto"/>
        <w:ind w:right="3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4C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550F31" w:rsidRDefault="003D65B2" w:rsidP="006E3C43">
      <w:pPr>
        <w:widowControl w:val="0"/>
        <w:spacing w:after="0" w:line="240" w:lineRule="auto"/>
        <w:ind w:right="3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0A27A6" w:rsidRPr="000A27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работ по оснащению серверами баз данных автоматизированной системы контроля оплаты проезда в метрополитене (АСКОПМ)</w:t>
      </w:r>
    </w:p>
    <w:p w:rsidR="006A4985" w:rsidRPr="00007AB7" w:rsidRDefault="006A4985" w:rsidP="006E3C43">
      <w:pPr>
        <w:widowControl w:val="0"/>
        <w:spacing w:after="0" w:line="240" w:lineRule="auto"/>
        <w:ind w:left="426" w:right="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 20</w:t>
      </w:r>
      <w:r w:rsidR="002D525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B733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6A4985" w:rsidRPr="00180FBD" w:rsidRDefault="006A4985" w:rsidP="006E3C43">
      <w:pPr>
        <w:suppressAutoHyphens/>
        <w:spacing w:after="0" w:line="240" w:lineRule="auto"/>
        <w:ind w:left="426" w:right="39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6A4985" w:rsidRPr="00180FBD" w:rsidRDefault="006A4985" w:rsidP="006E3C43">
      <w:pPr>
        <w:suppressAutoHyphens/>
        <w:spacing w:after="0" w:line="240" w:lineRule="auto"/>
        <w:ind w:left="426" w:right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6A4985" w:rsidRPr="00180FBD" w:rsidRDefault="006A4985" w:rsidP="006E3C43">
      <w:pPr>
        <w:suppressAutoHyphens/>
        <w:spacing w:after="0" w:line="240" w:lineRule="auto"/>
        <w:ind w:left="426" w:right="39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6A4985" w:rsidRPr="00180FBD" w:rsidRDefault="006A4985" w:rsidP="006E3C43">
      <w:pPr>
        <w:suppressAutoHyphens/>
        <w:spacing w:after="0" w:line="240" w:lineRule="auto"/>
        <w:ind w:right="39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Pr="00D97ACD" w:rsidRDefault="006A4985" w:rsidP="006E3C43">
      <w:pPr>
        <w:suppressAutoHyphens/>
        <w:spacing w:after="0" w:line="240" w:lineRule="auto"/>
        <w:ind w:left="426" w:right="39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ответ на Ваше исх. № _________ от _________ сообщаем, что изучив направленное Вами приглашение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мониторинге</w:t>
      </w:r>
      <w:r w:rsidR="00B95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цен,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мы, нижеподписавшиеся, предлагаем осуществить выполнение работ (оказание услуг) в соответствии с указанным запросом и  техническим заданием</w:t>
      </w:r>
      <w:r w:rsidR="00550F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сумму______________</w:t>
      </w:r>
      <w:r w:rsidR="00550F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_____,</w:t>
      </w:r>
      <w:r w:rsidR="006E3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="006E3C43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6E3C43">
        <w:rPr>
          <w:rFonts w:ascii="Times New Roman" w:eastAsia="Times New Roman" w:hAnsi="Times New Roman" w:cs="Times New Roman"/>
          <w:sz w:val="24"/>
          <w:szCs w:val="24"/>
          <w:lang w:eastAsia="ru-RU"/>
        </w:rPr>
        <w:t>. НДС 20%</w:t>
      </w:r>
      <w:r w:rsidR="00550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</w:t>
      </w:r>
      <w:r w:rsidR="009C34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____,</w:t>
      </w:r>
      <w:proofErr w:type="gramEnd"/>
    </w:p>
    <w:p w:rsidR="006A4985" w:rsidRPr="00180FBD" w:rsidRDefault="006A4985" w:rsidP="006E3C43">
      <w:pPr>
        <w:suppressAutoHyphens/>
        <w:spacing w:after="0" w:line="240" w:lineRule="auto"/>
        <w:ind w:left="426" w:right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550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(цифрами и прописью)</w:t>
      </w:r>
    </w:p>
    <w:p w:rsidR="006A4985" w:rsidRDefault="006A4985" w:rsidP="006E3C43">
      <w:pPr>
        <w:suppressAutoHyphens/>
        <w:spacing w:after="0" w:line="240" w:lineRule="auto"/>
        <w:ind w:left="426" w:right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подтвержденную</w:t>
      </w:r>
      <w:proofErr w:type="gramEnd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следующей таблицей:</w:t>
      </w:r>
    </w:p>
    <w:p w:rsidR="00766D79" w:rsidRPr="00966DEF" w:rsidRDefault="00766D79" w:rsidP="000A27A6">
      <w:pPr>
        <w:pStyle w:val="aa"/>
        <w:suppressAutoHyphens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21" w:type="dxa"/>
        <w:jc w:val="center"/>
        <w:tblInd w:w="-4473" w:type="dxa"/>
        <w:tblBorders>
          <w:top w:val="single" w:sz="6" w:space="0" w:color="000000"/>
          <w:left w:val="single" w:sz="4" w:space="0" w:color="auto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9575"/>
        <w:gridCol w:w="851"/>
        <w:gridCol w:w="1559"/>
        <w:gridCol w:w="915"/>
        <w:gridCol w:w="2025"/>
      </w:tblGrid>
      <w:tr w:rsidR="000A27A6" w:rsidRPr="00843A2B" w:rsidTr="00843A2B">
        <w:trPr>
          <w:trHeight w:val="742"/>
          <w:jc w:val="center"/>
        </w:trPr>
        <w:tc>
          <w:tcPr>
            <w:tcW w:w="496" w:type="dxa"/>
            <w:noWrap/>
            <w:vAlign w:val="center"/>
          </w:tcPr>
          <w:p w:rsidR="00D45A03" w:rsidRPr="00843A2B" w:rsidRDefault="00D45A03" w:rsidP="00843A2B">
            <w:pPr>
              <w:spacing w:after="0" w:line="240" w:lineRule="auto"/>
              <w:ind w:left="-86" w:right="-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575" w:type="dxa"/>
            <w:vAlign w:val="center"/>
          </w:tcPr>
          <w:p w:rsidR="00D45A03" w:rsidRPr="00843A2B" w:rsidRDefault="00D45A03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D45A03" w:rsidRPr="00843A2B" w:rsidRDefault="00D45A03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D45A03" w:rsidRPr="00843A2B" w:rsidRDefault="00D45A03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Стоимость за единицу с НДС, в руб.</w:t>
            </w:r>
          </w:p>
        </w:tc>
        <w:tc>
          <w:tcPr>
            <w:tcW w:w="915" w:type="dxa"/>
            <w:vAlign w:val="center"/>
          </w:tcPr>
          <w:p w:rsidR="00D45A03" w:rsidRPr="00843A2B" w:rsidRDefault="00D45A03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025" w:type="dxa"/>
            <w:vAlign w:val="center"/>
          </w:tcPr>
          <w:p w:rsidR="00D45A03" w:rsidRPr="00843A2B" w:rsidRDefault="00D45A03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Стоимость с НДС, в руб.</w:t>
            </w:r>
          </w:p>
        </w:tc>
      </w:tr>
      <w:tr w:rsidR="000A27A6" w:rsidRPr="00843A2B" w:rsidTr="00843A2B">
        <w:trPr>
          <w:trHeight w:val="134"/>
          <w:jc w:val="center"/>
        </w:trPr>
        <w:tc>
          <w:tcPr>
            <w:tcW w:w="496" w:type="dxa"/>
            <w:noWrap/>
            <w:vAlign w:val="center"/>
          </w:tcPr>
          <w:p w:rsidR="00D45A03" w:rsidRPr="00843A2B" w:rsidRDefault="00D45A03" w:rsidP="00843A2B">
            <w:pPr>
              <w:spacing w:after="0" w:line="240" w:lineRule="auto"/>
              <w:ind w:left="-86" w:right="-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5" w:type="dxa"/>
            <w:vAlign w:val="center"/>
          </w:tcPr>
          <w:p w:rsidR="00D45A03" w:rsidRPr="00843A2B" w:rsidRDefault="00F11CC2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D45A03" w:rsidRPr="00843A2B" w:rsidRDefault="00F11CC2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D45A03" w:rsidRPr="00843A2B" w:rsidRDefault="00F11CC2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5" w:type="dxa"/>
            <w:vAlign w:val="center"/>
          </w:tcPr>
          <w:p w:rsidR="00D45A03" w:rsidRPr="00843A2B" w:rsidRDefault="00F11CC2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5" w:type="dxa"/>
            <w:vAlign w:val="center"/>
          </w:tcPr>
          <w:p w:rsidR="00D45A03" w:rsidRPr="00843A2B" w:rsidRDefault="00F11CC2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703C2" w:rsidRPr="00843A2B" w:rsidTr="00843A2B">
        <w:trPr>
          <w:trHeight w:val="173"/>
          <w:jc w:val="center"/>
        </w:trPr>
        <w:tc>
          <w:tcPr>
            <w:tcW w:w="15421" w:type="dxa"/>
            <w:gridSpan w:val="6"/>
            <w:shd w:val="clear" w:color="auto" w:fill="BFBFBF" w:themeFill="background1" w:themeFillShade="BF"/>
            <w:noWrap/>
            <w:vAlign w:val="center"/>
          </w:tcPr>
          <w:p w:rsidR="007703C2" w:rsidRPr="00843A2B" w:rsidRDefault="007703C2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Оснащение сервером баз данных АСКОПМ №1</w:t>
            </w:r>
          </w:p>
        </w:tc>
      </w:tr>
      <w:tr w:rsidR="000A27A6" w:rsidRPr="00843A2B" w:rsidTr="00843A2B">
        <w:trPr>
          <w:trHeight w:val="318"/>
          <w:jc w:val="center"/>
        </w:trPr>
        <w:tc>
          <w:tcPr>
            <w:tcW w:w="496" w:type="dxa"/>
            <w:noWrap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5" w:type="dxa"/>
            <w:vAlign w:val="center"/>
          </w:tcPr>
          <w:p w:rsidR="000A27A6" w:rsidRPr="00843A2B" w:rsidRDefault="000A27A6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Монтажные работы</w:t>
            </w:r>
          </w:p>
        </w:tc>
        <w:tc>
          <w:tcPr>
            <w:tcW w:w="851" w:type="dxa"/>
            <w:vAlign w:val="center"/>
          </w:tcPr>
          <w:p w:rsidR="000A27A6" w:rsidRPr="00843A2B" w:rsidRDefault="000A27A6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1559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0A27A6" w:rsidRPr="00843A2B" w:rsidRDefault="000A27A6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27A6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5" w:type="dxa"/>
            <w:vAlign w:val="center"/>
          </w:tcPr>
          <w:p w:rsidR="000A27A6" w:rsidRPr="00843A2B" w:rsidRDefault="000A27A6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Пуско-наладочные работы</w:t>
            </w:r>
          </w:p>
        </w:tc>
        <w:tc>
          <w:tcPr>
            <w:tcW w:w="851" w:type="dxa"/>
            <w:vAlign w:val="center"/>
          </w:tcPr>
          <w:p w:rsidR="000A27A6" w:rsidRPr="00843A2B" w:rsidRDefault="000A27A6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1559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0A27A6" w:rsidRPr="00843A2B" w:rsidRDefault="000A27A6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27A6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5" w:type="dxa"/>
            <w:vAlign w:val="center"/>
          </w:tcPr>
          <w:p w:rsidR="000A27A6" w:rsidRPr="00843A2B" w:rsidRDefault="000A27A6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 xml:space="preserve">Сервер HPE </w:t>
            </w: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ProLiant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</w:rPr>
              <w:t xml:space="preserve"> DL580</w:t>
            </w:r>
          </w:p>
        </w:tc>
        <w:tc>
          <w:tcPr>
            <w:tcW w:w="851" w:type="dxa"/>
            <w:vAlign w:val="center"/>
          </w:tcPr>
          <w:p w:rsidR="000A27A6" w:rsidRPr="00843A2B" w:rsidRDefault="000A27A6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vAlign w:val="center"/>
          </w:tcPr>
          <w:p w:rsidR="000A27A6" w:rsidRPr="00843A2B" w:rsidRDefault="000A27A6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0A27A6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5" w:type="dxa"/>
            <w:vAlign w:val="center"/>
          </w:tcPr>
          <w:p w:rsidR="000A27A6" w:rsidRPr="00843A2B" w:rsidRDefault="000A27A6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Трансивер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Cisco GLC-T (30-1410-03)</w:t>
            </w:r>
          </w:p>
        </w:tc>
        <w:tc>
          <w:tcPr>
            <w:tcW w:w="851" w:type="dxa"/>
            <w:vAlign w:val="center"/>
          </w:tcPr>
          <w:p w:rsidR="000A27A6" w:rsidRPr="00843A2B" w:rsidRDefault="000A27A6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vAlign w:val="center"/>
          </w:tcPr>
          <w:p w:rsidR="000A27A6" w:rsidRPr="00843A2B" w:rsidRDefault="000A27A6" w:rsidP="0084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5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0A27A6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5" w:type="dxa"/>
            <w:vAlign w:val="center"/>
          </w:tcPr>
          <w:p w:rsidR="000A27A6" w:rsidRPr="00843A2B" w:rsidRDefault="000A27A6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Трансивер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HPE B-series 8Gb Shortwave </w:t>
            </w: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Fibre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Channel 1 Pack SFP+ Transceiver (AJ716B)</w:t>
            </w:r>
          </w:p>
        </w:tc>
        <w:tc>
          <w:tcPr>
            <w:tcW w:w="851" w:type="dxa"/>
            <w:vAlign w:val="center"/>
          </w:tcPr>
          <w:p w:rsidR="000A27A6" w:rsidRPr="00843A2B" w:rsidRDefault="000A27A6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vAlign w:val="center"/>
          </w:tcPr>
          <w:p w:rsidR="000A27A6" w:rsidRPr="00843A2B" w:rsidRDefault="000A27A6" w:rsidP="0084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5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0A27A6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5" w:type="dxa"/>
            <w:vAlign w:val="center"/>
          </w:tcPr>
          <w:p w:rsidR="000A27A6" w:rsidRPr="00843A2B" w:rsidRDefault="000A27A6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Трансивер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HPE B-series 8Gb Long Wave 10km </w:t>
            </w: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Fibre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Channel 1 Pack SFP+ Transceiver (AJ717A)</w:t>
            </w:r>
          </w:p>
        </w:tc>
        <w:tc>
          <w:tcPr>
            <w:tcW w:w="851" w:type="dxa"/>
            <w:vAlign w:val="center"/>
          </w:tcPr>
          <w:p w:rsidR="000A27A6" w:rsidRPr="00843A2B" w:rsidRDefault="000A27A6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vAlign w:val="center"/>
          </w:tcPr>
          <w:p w:rsidR="000A27A6" w:rsidRPr="00843A2B" w:rsidRDefault="000A27A6" w:rsidP="0084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5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0A27A6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5" w:type="dxa"/>
            <w:vAlign w:val="center"/>
          </w:tcPr>
          <w:p w:rsidR="000A27A6" w:rsidRPr="00843A2B" w:rsidRDefault="000A27A6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Кабель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HPE </w:t>
            </w: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BladeSystem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c-Class 10GbE SFP+ to SFP+ 5m Direct Attach Copper Cable (537963-B21)</w:t>
            </w:r>
          </w:p>
        </w:tc>
        <w:tc>
          <w:tcPr>
            <w:tcW w:w="851" w:type="dxa"/>
            <w:vAlign w:val="center"/>
          </w:tcPr>
          <w:p w:rsidR="000A27A6" w:rsidRPr="00843A2B" w:rsidRDefault="000A27A6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vAlign w:val="center"/>
          </w:tcPr>
          <w:p w:rsidR="000A27A6" w:rsidRPr="00843A2B" w:rsidRDefault="000A27A6" w:rsidP="0084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5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0A27A6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5" w:type="dxa"/>
            <w:vAlign w:val="center"/>
          </w:tcPr>
          <w:p w:rsidR="000A27A6" w:rsidRPr="00843A2B" w:rsidRDefault="000A27A6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Кабель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HPE Premier Flex LC/LC Multi-mode OM4 2 fiber 5m Cable (QK734A)</w:t>
            </w:r>
          </w:p>
        </w:tc>
        <w:tc>
          <w:tcPr>
            <w:tcW w:w="851" w:type="dxa"/>
            <w:vAlign w:val="center"/>
          </w:tcPr>
          <w:p w:rsidR="000A27A6" w:rsidRPr="00843A2B" w:rsidRDefault="000A27A6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vAlign w:val="center"/>
          </w:tcPr>
          <w:p w:rsidR="000A27A6" w:rsidRPr="00843A2B" w:rsidRDefault="000A27A6" w:rsidP="0084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5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0A27A6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75" w:type="dxa"/>
            <w:vAlign w:val="center"/>
          </w:tcPr>
          <w:p w:rsidR="000A27A6" w:rsidRPr="00843A2B" w:rsidRDefault="000A27A6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патч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</w:rPr>
              <w:t xml:space="preserve">-корд </w:t>
            </w:r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UTP</w:t>
            </w: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 xml:space="preserve"> кат. 5 м</w:t>
            </w:r>
          </w:p>
        </w:tc>
        <w:tc>
          <w:tcPr>
            <w:tcW w:w="851" w:type="dxa"/>
            <w:vAlign w:val="center"/>
          </w:tcPr>
          <w:p w:rsidR="000A27A6" w:rsidRPr="00843A2B" w:rsidRDefault="000A27A6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0A27A6" w:rsidRPr="00843A2B" w:rsidRDefault="000A27A6" w:rsidP="0084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5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27A6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575" w:type="dxa"/>
            <w:vAlign w:val="center"/>
          </w:tcPr>
          <w:p w:rsidR="000A27A6" w:rsidRPr="00843A2B" w:rsidRDefault="000A27A6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патч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-корд UTP 5e кат. 3 м</w:t>
            </w:r>
          </w:p>
        </w:tc>
        <w:tc>
          <w:tcPr>
            <w:tcW w:w="851" w:type="dxa"/>
            <w:vAlign w:val="center"/>
          </w:tcPr>
          <w:p w:rsidR="000A27A6" w:rsidRPr="00843A2B" w:rsidRDefault="000A27A6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0A27A6" w:rsidRPr="00843A2B" w:rsidRDefault="000A27A6" w:rsidP="0084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5" w:type="dxa"/>
            <w:vAlign w:val="center"/>
          </w:tcPr>
          <w:p w:rsidR="000A27A6" w:rsidRPr="00843A2B" w:rsidRDefault="000A27A6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93E" w:rsidRPr="00843A2B" w:rsidTr="00843A2B">
        <w:trPr>
          <w:trHeight w:val="267"/>
          <w:jc w:val="center"/>
        </w:trPr>
        <w:tc>
          <w:tcPr>
            <w:tcW w:w="13396" w:type="dxa"/>
            <w:gridSpan w:val="5"/>
            <w:noWrap/>
            <w:vAlign w:val="center"/>
          </w:tcPr>
          <w:p w:rsidR="0058093E" w:rsidRPr="00843A2B" w:rsidRDefault="0058093E" w:rsidP="00843A2B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серверу баз данных АСКОПМ №1:</w:t>
            </w:r>
          </w:p>
        </w:tc>
        <w:tc>
          <w:tcPr>
            <w:tcW w:w="2025" w:type="dxa"/>
            <w:vAlign w:val="center"/>
          </w:tcPr>
          <w:p w:rsidR="0058093E" w:rsidRPr="00843A2B" w:rsidRDefault="0058093E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8093E" w:rsidRPr="00843A2B" w:rsidTr="00843A2B">
        <w:trPr>
          <w:trHeight w:val="318"/>
          <w:jc w:val="center"/>
        </w:trPr>
        <w:tc>
          <w:tcPr>
            <w:tcW w:w="15421" w:type="dxa"/>
            <w:gridSpan w:val="6"/>
            <w:shd w:val="clear" w:color="auto" w:fill="BFBFBF" w:themeFill="background1" w:themeFillShade="BF"/>
            <w:noWrap/>
            <w:vAlign w:val="center"/>
          </w:tcPr>
          <w:p w:rsidR="0058093E" w:rsidRPr="00843A2B" w:rsidRDefault="0058093E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Оснащение сервером баз данных АСКОПМ №2</w:t>
            </w:r>
          </w:p>
        </w:tc>
      </w:tr>
      <w:tr w:rsidR="0058093E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58093E" w:rsidRPr="00843A2B" w:rsidRDefault="0058093E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5" w:type="dxa"/>
            <w:vAlign w:val="center"/>
          </w:tcPr>
          <w:p w:rsidR="0058093E" w:rsidRPr="00843A2B" w:rsidRDefault="0058093E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Монтажные работы</w:t>
            </w:r>
          </w:p>
        </w:tc>
        <w:tc>
          <w:tcPr>
            <w:tcW w:w="851" w:type="dxa"/>
            <w:vAlign w:val="center"/>
          </w:tcPr>
          <w:p w:rsidR="0058093E" w:rsidRPr="00843A2B" w:rsidRDefault="0058093E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1559" w:type="dxa"/>
            <w:vAlign w:val="center"/>
          </w:tcPr>
          <w:p w:rsidR="0058093E" w:rsidRPr="00843A2B" w:rsidRDefault="0058093E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58093E" w:rsidRPr="00843A2B" w:rsidRDefault="0037219C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:rsidR="0058093E" w:rsidRPr="00843A2B" w:rsidRDefault="0058093E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93E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58093E" w:rsidRPr="00843A2B" w:rsidRDefault="0058093E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5" w:type="dxa"/>
            <w:vAlign w:val="center"/>
          </w:tcPr>
          <w:p w:rsidR="0058093E" w:rsidRPr="00843A2B" w:rsidRDefault="0058093E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Пуско-наладочные работы</w:t>
            </w:r>
          </w:p>
        </w:tc>
        <w:tc>
          <w:tcPr>
            <w:tcW w:w="851" w:type="dxa"/>
            <w:vAlign w:val="center"/>
          </w:tcPr>
          <w:p w:rsidR="0058093E" w:rsidRPr="00843A2B" w:rsidRDefault="0058093E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1559" w:type="dxa"/>
            <w:vAlign w:val="center"/>
          </w:tcPr>
          <w:p w:rsidR="0058093E" w:rsidRPr="00843A2B" w:rsidRDefault="0058093E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58093E" w:rsidRPr="00843A2B" w:rsidRDefault="0037219C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:rsidR="0058093E" w:rsidRPr="00843A2B" w:rsidRDefault="0058093E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93E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58093E" w:rsidRPr="00843A2B" w:rsidRDefault="0058093E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5" w:type="dxa"/>
            <w:vAlign w:val="center"/>
          </w:tcPr>
          <w:p w:rsidR="0058093E" w:rsidRPr="00843A2B" w:rsidRDefault="0058093E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 xml:space="preserve">Сервер HPE </w:t>
            </w: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ProLiant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</w:rPr>
              <w:t xml:space="preserve"> DL580</w:t>
            </w:r>
          </w:p>
        </w:tc>
        <w:tc>
          <w:tcPr>
            <w:tcW w:w="851" w:type="dxa"/>
            <w:vAlign w:val="center"/>
          </w:tcPr>
          <w:p w:rsidR="0058093E" w:rsidRPr="00843A2B" w:rsidRDefault="0058093E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58093E" w:rsidRPr="00843A2B" w:rsidRDefault="0058093E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58093E" w:rsidRPr="00843A2B" w:rsidRDefault="00843A2B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:rsidR="0058093E" w:rsidRPr="00843A2B" w:rsidRDefault="0058093E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3A2B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5" w:type="dxa"/>
            <w:vAlign w:val="center"/>
          </w:tcPr>
          <w:p w:rsidR="00843A2B" w:rsidRPr="00843A2B" w:rsidRDefault="00843A2B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Кабель</w:t>
            </w:r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HPE </w:t>
            </w: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BladeSystem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c-Class 10GbE SFP+ to SFP+ 5m Direct Attach Copper Cable (537963-B21)</w:t>
            </w:r>
          </w:p>
        </w:tc>
        <w:tc>
          <w:tcPr>
            <w:tcW w:w="851" w:type="dxa"/>
            <w:vAlign w:val="center"/>
          </w:tcPr>
          <w:p w:rsidR="00843A2B" w:rsidRPr="00843A2B" w:rsidRDefault="00843A2B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vAlign w:val="center"/>
          </w:tcPr>
          <w:p w:rsidR="00843A2B" w:rsidRPr="00843A2B" w:rsidRDefault="00843A2B" w:rsidP="0084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5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43A2B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5" w:type="dxa"/>
            <w:vAlign w:val="center"/>
          </w:tcPr>
          <w:p w:rsidR="00843A2B" w:rsidRPr="00843A2B" w:rsidRDefault="00843A2B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Кабель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HPE Premier Flex LC/LC Multi-mode OM4 2 fiber 5m Cable (QK734A)</w:t>
            </w:r>
          </w:p>
        </w:tc>
        <w:tc>
          <w:tcPr>
            <w:tcW w:w="851" w:type="dxa"/>
            <w:vAlign w:val="center"/>
          </w:tcPr>
          <w:p w:rsidR="00843A2B" w:rsidRPr="00843A2B" w:rsidRDefault="00843A2B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vAlign w:val="center"/>
          </w:tcPr>
          <w:p w:rsidR="00843A2B" w:rsidRPr="00843A2B" w:rsidRDefault="00843A2B" w:rsidP="0084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5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43A2B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5" w:type="dxa"/>
            <w:vAlign w:val="center"/>
          </w:tcPr>
          <w:p w:rsidR="00843A2B" w:rsidRPr="00843A2B" w:rsidRDefault="00843A2B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Трансивер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HPE B-series 8Gb Shortwave </w:t>
            </w: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Fibre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Channel 1 Pack SFP+ Transceiver (AJ716B)</w:t>
            </w:r>
          </w:p>
        </w:tc>
        <w:tc>
          <w:tcPr>
            <w:tcW w:w="851" w:type="dxa"/>
            <w:vAlign w:val="center"/>
          </w:tcPr>
          <w:p w:rsidR="00843A2B" w:rsidRPr="00843A2B" w:rsidRDefault="00843A2B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vAlign w:val="center"/>
          </w:tcPr>
          <w:p w:rsidR="00843A2B" w:rsidRPr="00843A2B" w:rsidRDefault="00843A2B" w:rsidP="0084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5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43A2B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5" w:type="dxa"/>
            <w:vAlign w:val="center"/>
          </w:tcPr>
          <w:p w:rsidR="00843A2B" w:rsidRPr="00843A2B" w:rsidRDefault="00843A2B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Трансивер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Cisco GLC-T (30-1410-03)</w:t>
            </w:r>
          </w:p>
        </w:tc>
        <w:tc>
          <w:tcPr>
            <w:tcW w:w="851" w:type="dxa"/>
            <w:vAlign w:val="center"/>
          </w:tcPr>
          <w:p w:rsidR="00843A2B" w:rsidRPr="00843A2B" w:rsidRDefault="00843A2B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vAlign w:val="center"/>
          </w:tcPr>
          <w:p w:rsidR="00843A2B" w:rsidRPr="00843A2B" w:rsidRDefault="00843A2B" w:rsidP="0084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5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843A2B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5" w:type="dxa"/>
            <w:vAlign w:val="center"/>
          </w:tcPr>
          <w:p w:rsidR="00843A2B" w:rsidRPr="00843A2B" w:rsidRDefault="00843A2B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патч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</w:rPr>
              <w:t xml:space="preserve">-корд </w:t>
            </w:r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UTP</w:t>
            </w: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843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 xml:space="preserve"> кат. 5 м</w:t>
            </w:r>
          </w:p>
        </w:tc>
        <w:tc>
          <w:tcPr>
            <w:tcW w:w="851" w:type="dxa"/>
            <w:vAlign w:val="center"/>
          </w:tcPr>
          <w:p w:rsidR="00843A2B" w:rsidRPr="00843A2B" w:rsidRDefault="00843A2B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843A2B" w:rsidRPr="00843A2B" w:rsidRDefault="00843A2B" w:rsidP="0084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5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3A2B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75" w:type="dxa"/>
            <w:vAlign w:val="center"/>
          </w:tcPr>
          <w:p w:rsidR="00843A2B" w:rsidRPr="00843A2B" w:rsidRDefault="00843A2B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патч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-корд UTP 5e кат. 3 м</w:t>
            </w:r>
          </w:p>
        </w:tc>
        <w:tc>
          <w:tcPr>
            <w:tcW w:w="851" w:type="dxa"/>
            <w:vAlign w:val="center"/>
          </w:tcPr>
          <w:p w:rsidR="00843A2B" w:rsidRPr="00843A2B" w:rsidRDefault="00843A2B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843A2B" w:rsidRPr="00843A2B" w:rsidRDefault="00843A2B" w:rsidP="00843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5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3A2B" w:rsidRPr="00843A2B" w:rsidTr="008B2FD0">
        <w:trPr>
          <w:trHeight w:val="257"/>
          <w:jc w:val="center"/>
        </w:trPr>
        <w:tc>
          <w:tcPr>
            <w:tcW w:w="13396" w:type="dxa"/>
            <w:gridSpan w:val="5"/>
            <w:noWrap/>
            <w:vAlign w:val="center"/>
          </w:tcPr>
          <w:p w:rsidR="00843A2B" w:rsidRPr="00843A2B" w:rsidRDefault="00843A2B" w:rsidP="00843A2B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 w:rsidRPr="00843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серверу баз данных </w:t>
            </w:r>
            <w:r w:rsidRPr="00843A2B">
              <w:rPr>
                <w:rFonts w:ascii="Times New Roman" w:hAnsi="Times New Roman" w:cs="Times New Roman"/>
                <w:b/>
                <w:sz w:val="24"/>
                <w:szCs w:val="24"/>
              </w:rPr>
              <w:t>АСКОПМ №2:</w:t>
            </w:r>
          </w:p>
        </w:tc>
        <w:tc>
          <w:tcPr>
            <w:tcW w:w="2025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43A2B" w:rsidRPr="00843A2B" w:rsidTr="00843A2B">
        <w:trPr>
          <w:trHeight w:val="173"/>
          <w:jc w:val="center"/>
        </w:trPr>
        <w:tc>
          <w:tcPr>
            <w:tcW w:w="15421" w:type="dxa"/>
            <w:gridSpan w:val="6"/>
            <w:shd w:val="clear" w:color="auto" w:fill="BFBFBF" w:themeFill="background1" w:themeFillShade="BF"/>
            <w:noWrap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Оснащение сервером арбитра кластера АСКОПМ</w:t>
            </w:r>
          </w:p>
        </w:tc>
      </w:tr>
      <w:tr w:rsidR="00843A2B" w:rsidRPr="00843A2B" w:rsidTr="00843A2B">
        <w:trPr>
          <w:trHeight w:val="318"/>
          <w:jc w:val="center"/>
        </w:trPr>
        <w:tc>
          <w:tcPr>
            <w:tcW w:w="496" w:type="dxa"/>
            <w:noWrap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5" w:type="dxa"/>
            <w:vAlign w:val="center"/>
          </w:tcPr>
          <w:p w:rsidR="00843A2B" w:rsidRPr="00843A2B" w:rsidRDefault="00843A2B" w:rsidP="00843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Монтажные работы</w:t>
            </w:r>
          </w:p>
        </w:tc>
        <w:tc>
          <w:tcPr>
            <w:tcW w:w="851" w:type="dxa"/>
            <w:vAlign w:val="center"/>
          </w:tcPr>
          <w:p w:rsidR="00843A2B" w:rsidRPr="00843A2B" w:rsidRDefault="00843A2B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 xml:space="preserve">у.е. </w:t>
            </w:r>
          </w:p>
        </w:tc>
        <w:tc>
          <w:tcPr>
            <w:tcW w:w="1559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843A2B" w:rsidRPr="00843A2B" w:rsidRDefault="00843A2B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3A2B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5" w:type="dxa"/>
            <w:vAlign w:val="center"/>
          </w:tcPr>
          <w:p w:rsidR="00843A2B" w:rsidRPr="00843A2B" w:rsidRDefault="00843A2B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Пуско-наладочные работы</w:t>
            </w:r>
          </w:p>
        </w:tc>
        <w:tc>
          <w:tcPr>
            <w:tcW w:w="851" w:type="dxa"/>
            <w:vAlign w:val="center"/>
          </w:tcPr>
          <w:p w:rsidR="00843A2B" w:rsidRPr="00843A2B" w:rsidRDefault="00843A2B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1559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843A2B" w:rsidRPr="00843A2B" w:rsidRDefault="00843A2B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3A2B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5" w:type="dxa"/>
            <w:vAlign w:val="center"/>
          </w:tcPr>
          <w:p w:rsidR="00843A2B" w:rsidRPr="00843A2B" w:rsidRDefault="00843A2B" w:rsidP="00843A2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Сервер HPE DL360</w:t>
            </w:r>
          </w:p>
        </w:tc>
        <w:tc>
          <w:tcPr>
            <w:tcW w:w="851" w:type="dxa"/>
            <w:vAlign w:val="center"/>
          </w:tcPr>
          <w:p w:rsidR="00843A2B" w:rsidRPr="00843A2B" w:rsidRDefault="00843A2B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843A2B" w:rsidRPr="00843A2B" w:rsidRDefault="00843A2B" w:rsidP="00843A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3A2B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5" w:type="dxa"/>
            <w:vAlign w:val="center"/>
          </w:tcPr>
          <w:p w:rsidR="00843A2B" w:rsidRPr="00843A2B" w:rsidRDefault="00843A2B" w:rsidP="0084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Трансивер </w:t>
            </w: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Cisco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GLC-T (</w:t>
            </w:r>
            <w:r w:rsidRPr="00843A2B">
              <w:rPr>
                <w:rStyle w:val="af"/>
                <w:rFonts w:ascii="Times New Roman" w:hAnsi="Times New Roman" w:cs="Times New Roman"/>
                <w:bCs/>
                <w:i w:val="0"/>
                <w:iCs w:val="0"/>
                <w:spacing w:val="4"/>
                <w:sz w:val="24"/>
                <w:szCs w:val="24"/>
                <w:shd w:val="clear" w:color="auto" w:fill="FFFFFF"/>
              </w:rPr>
              <w:t>30-1410-03</w:t>
            </w: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vAlign w:val="center"/>
          </w:tcPr>
          <w:p w:rsidR="00843A2B" w:rsidRPr="00843A2B" w:rsidRDefault="00843A2B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843A2B" w:rsidRPr="00843A2B" w:rsidRDefault="00843A2B" w:rsidP="00843A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5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3A2B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5" w:type="dxa"/>
            <w:vAlign w:val="center"/>
          </w:tcPr>
          <w:p w:rsidR="00843A2B" w:rsidRPr="00843A2B" w:rsidRDefault="00843A2B" w:rsidP="0084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Кабель </w:t>
            </w: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патч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-корд UTP 5e кат. 5 м.</w:t>
            </w:r>
          </w:p>
        </w:tc>
        <w:tc>
          <w:tcPr>
            <w:tcW w:w="851" w:type="dxa"/>
            <w:vAlign w:val="center"/>
          </w:tcPr>
          <w:p w:rsidR="00843A2B" w:rsidRPr="00843A2B" w:rsidRDefault="00843A2B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843A2B" w:rsidRPr="00843A2B" w:rsidRDefault="00843A2B" w:rsidP="00843A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5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3A2B" w:rsidRPr="00843A2B" w:rsidTr="00843A2B">
        <w:trPr>
          <w:trHeight w:val="267"/>
          <w:jc w:val="center"/>
        </w:trPr>
        <w:tc>
          <w:tcPr>
            <w:tcW w:w="496" w:type="dxa"/>
            <w:noWrap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5" w:type="dxa"/>
            <w:vAlign w:val="center"/>
          </w:tcPr>
          <w:p w:rsidR="00843A2B" w:rsidRPr="00843A2B" w:rsidRDefault="00843A2B" w:rsidP="00843A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Кабель </w:t>
            </w:r>
            <w:proofErr w:type="spellStart"/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патч</w:t>
            </w:r>
            <w:proofErr w:type="spellEnd"/>
            <w:r w:rsidRPr="00843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-корд UTP 5e кат. 3 м.</w:t>
            </w:r>
          </w:p>
        </w:tc>
        <w:tc>
          <w:tcPr>
            <w:tcW w:w="851" w:type="dxa"/>
            <w:vAlign w:val="center"/>
          </w:tcPr>
          <w:p w:rsidR="00843A2B" w:rsidRPr="00843A2B" w:rsidRDefault="00843A2B" w:rsidP="00843A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 w:rsidR="00843A2B" w:rsidRPr="00843A2B" w:rsidRDefault="00843A2B" w:rsidP="00843A2B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5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3A2B" w:rsidRPr="00843A2B" w:rsidTr="008B2FD0">
        <w:trPr>
          <w:trHeight w:val="237"/>
          <w:jc w:val="center"/>
        </w:trPr>
        <w:tc>
          <w:tcPr>
            <w:tcW w:w="13396" w:type="dxa"/>
            <w:gridSpan w:val="5"/>
            <w:noWrap/>
            <w:vAlign w:val="center"/>
          </w:tcPr>
          <w:p w:rsidR="00843A2B" w:rsidRPr="00843A2B" w:rsidRDefault="00843A2B" w:rsidP="00843A2B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r w:rsidR="008B2F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843A2B">
              <w:rPr>
                <w:rFonts w:ascii="Times New Roman" w:hAnsi="Times New Roman" w:cs="Times New Roman"/>
                <w:b/>
                <w:sz w:val="24"/>
                <w:szCs w:val="24"/>
              </w:rPr>
              <w:t>серверу арбитра кластера АСКОПМ:</w:t>
            </w:r>
          </w:p>
        </w:tc>
        <w:tc>
          <w:tcPr>
            <w:tcW w:w="2025" w:type="dxa"/>
            <w:vAlign w:val="center"/>
          </w:tcPr>
          <w:p w:rsidR="00843A2B" w:rsidRPr="00843A2B" w:rsidRDefault="00843A2B" w:rsidP="00843A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3B46" w:rsidRPr="00FC3B46" w:rsidTr="00843A2B">
        <w:trPr>
          <w:trHeight w:val="267"/>
          <w:jc w:val="center"/>
        </w:trPr>
        <w:tc>
          <w:tcPr>
            <w:tcW w:w="13396" w:type="dxa"/>
            <w:gridSpan w:val="5"/>
            <w:noWrap/>
            <w:vAlign w:val="center"/>
          </w:tcPr>
          <w:p w:rsidR="00FC3B46" w:rsidRPr="00FC3B46" w:rsidRDefault="00FC3B46" w:rsidP="00FC3B46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25" w:type="dxa"/>
            <w:vAlign w:val="center"/>
          </w:tcPr>
          <w:p w:rsidR="00FC3B46" w:rsidRPr="00FC3B46" w:rsidRDefault="00FC3B46" w:rsidP="00FC3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43A2B" w:rsidRDefault="00843A2B" w:rsidP="006E3C43">
      <w:pPr>
        <w:spacing w:after="0" w:line="240" w:lineRule="auto"/>
        <w:ind w:left="426" w:right="395"/>
        <w:jc w:val="both"/>
        <w:rPr>
          <w:rFonts w:ascii="Times New Roman" w:hAnsi="Times New Roman" w:cs="Times New Roman"/>
          <w:sz w:val="24"/>
          <w:szCs w:val="24"/>
        </w:rPr>
      </w:pPr>
    </w:p>
    <w:p w:rsidR="006A4985" w:rsidRPr="00555565" w:rsidRDefault="006A4985" w:rsidP="006E3C43">
      <w:pPr>
        <w:spacing w:after="0" w:line="240" w:lineRule="auto"/>
        <w:ind w:left="426" w:right="39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67128C">
        <w:rPr>
          <w:rFonts w:ascii="Times New Roman" w:hAnsi="Times New Roman" w:cs="Times New Roman"/>
          <w:b/>
          <w:sz w:val="24"/>
          <w:szCs w:val="24"/>
        </w:rPr>
        <w:t>25</w:t>
      </w:r>
      <w:r w:rsidR="00550F31">
        <w:rPr>
          <w:rFonts w:ascii="Times New Roman" w:hAnsi="Times New Roman" w:cs="Times New Roman"/>
          <w:b/>
          <w:sz w:val="24"/>
          <w:szCs w:val="24"/>
        </w:rPr>
        <w:t>.</w:t>
      </w:r>
      <w:r w:rsidR="0067128C">
        <w:rPr>
          <w:rFonts w:ascii="Times New Roman" w:hAnsi="Times New Roman" w:cs="Times New Roman"/>
          <w:b/>
          <w:sz w:val="24"/>
          <w:szCs w:val="24"/>
        </w:rPr>
        <w:t>01</w:t>
      </w:r>
      <w:r w:rsidR="00550F31">
        <w:rPr>
          <w:rFonts w:ascii="Times New Roman" w:hAnsi="Times New Roman" w:cs="Times New Roman"/>
          <w:b/>
          <w:sz w:val="24"/>
          <w:szCs w:val="24"/>
        </w:rPr>
        <w:t>.202</w:t>
      </w:r>
      <w:r w:rsidR="0067128C">
        <w:rPr>
          <w:rFonts w:ascii="Times New Roman" w:hAnsi="Times New Roman" w:cs="Times New Roman"/>
          <w:b/>
          <w:sz w:val="24"/>
          <w:szCs w:val="24"/>
        </w:rPr>
        <w:t>2 (не ранее окончания выполнения работ)</w:t>
      </w:r>
      <w:r w:rsidR="006E3C43">
        <w:rPr>
          <w:rFonts w:ascii="Times New Roman" w:hAnsi="Times New Roman" w:cs="Times New Roman"/>
          <w:b/>
          <w:sz w:val="24"/>
          <w:szCs w:val="24"/>
        </w:rPr>
        <w:t>.</w:t>
      </w:r>
    </w:p>
    <w:p w:rsidR="00855B6C" w:rsidRDefault="00855B6C" w:rsidP="006E3C43">
      <w:pPr>
        <w:spacing w:after="0" w:line="240" w:lineRule="auto"/>
        <w:ind w:left="426" w:right="395"/>
        <w:jc w:val="both"/>
        <w:rPr>
          <w:rFonts w:ascii="Times New Roman" w:hAnsi="Times New Roman" w:cs="Times New Roman"/>
          <w:sz w:val="24"/>
          <w:szCs w:val="24"/>
        </w:rPr>
      </w:pPr>
    </w:p>
    <w:p w:rsidR="006A4985" w:rsidRDefault="00FC3B46" w:rsidP="006E3C43">
      <w:pPr>
        <w:spacing w:after="0" w:line="240" w:lineRule="auto"/>
        <w:ind w:left="426" w:right="39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</w:t>
      </w:r>
      <w:r w:rsidR="006A4985" w:rsidRPr="00007AB7">
        <w:rPr>
          <w:rFonts w:ascii="Times New Roman" w:hAnsi="Times New Roman" w:cs="Times New Roman"/>
          <w:sz w:val="24"/>
          <w:szCs w:val="24"/>
        </w:rPr>
        <w:t xml:space="preserve">ы признаем, что направление  заказчиком  приглашения в анализе цен  и представление участником  коммерческого предложения </w:t>
      </w:r>
      <w:r w:rsidR="006E3C43">
        <w:rPr>
          <w:rFonts w:ascii="Times New Roman" w:hAnsi="Times New Roman" w:cs="Times New Roman"/>
          <w:sz w:val="24"/>
          <w:szCs w:val="24"/>
        </w:rPr>
        <w:br/>
      </w:r>
      <w:r w:rsidR="006A4985" w:rsidRPr="00007AB7">
        <w:rPr>
          <w:rFonts w:ascii="Times New Roman" w:hAnsi="Times New Roman" w:cs="Times New Roman"/>
          <w:sz w:val="24"/>
          <w:szCs w:val="24"/>
        </w:rPr>
        <w:t>не накладывает</w:t>
      </w:r>
      <w:r w:rsidR="006E3C43">
        <w:rPr>
          <w:rFonts w:ascii="Times New Roman" w:hAnsi="Times New Roman" w:cs="Times New Roman"/>
          <w:sz w:val="24"/>
          <w:szCs w:val="24"/>
        </w:rPr>
        <w:t xml:space="preserve"> </w:t>
      </w:r>
      <w:r w:rsidR="006A4985" w:rsidRPr="00007AB7">
        <w:rPr>
          <w:rFonts w:ascii="Times New Roman" w:hAnsi="Times New Roman" w:cs="Times New Roman"/>
          <w:sz w:val="24"/>
          <w:szCs w:val="24"/>
        </w:rPr>
        <w:t>на  стороны никаких обязательств.</w:t>
      </w:r>
    </w:p>
    <w:p w:rsidR="009C344E" w:rsidRDefault="009C344E" w:rsidP="006E3C43">
      <w:pPr>
        <w:spacing w:after="0" w:line="240" w:lineRule="auto"/>
        <w:ind w:left="426" w:right="395"/>
        <w:rPr>
          <w:rFonts w:ascii="Times New Roman" w:hAnsi="Times New Roman" w:cs="Times New Roman"/>
          <w:sz w:val="24"/>
          <w:szCs w:val="24"/>
        </w:rPr>
      </w:pPr>
    </w:p>
    <w:p w:rsidR="006A4985" w:rsidRPr="00007AB7" w:rsidRDefault="006A4985" w:rsidP="006E3C43">
      <w:pPr>
        <w:spacing w:after="0" w:line="240" w:lineRule="auto"/>
        <w:ind w:left="426" w:right="395"/>
        <w:rPr>
          <w:rFonts w:ascii="Times New Roman" w:hAnsi="Times New Roman" w:cs="Times New Roman"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______________________                                     </w:t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 xml:space="preserve">    ______________________________</w:t>
      </w:r>
    </w:p>
    <w:p w:rsidR="004E05B8" w:rsidRPr="00007AB7" w:rsidRDefault="006A4985" w:rsidP="006E3C43">
      <w:pPr>
        <w:spacing w:after="0" w:line="240" w:lineRule="auto"/>
        <w:ind w:left="426" w:right="395"/>
        <w:rPr>
          <w:rFonts w:ascii="Times New Roman" w:hAnsi="Times New Roman" w:cs="Times New Roman"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      Должность, ФИО   </w:t>
      </w:r>
      <w:r w:rsidRPr="00007AB7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 w:rsidR="00550F31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</w:r>
      <w:r w:rsidR="006E3C4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6E3C4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007AB7">
        <w:rPr>
          <w:rFonts w:ascii="Times New Roman" w:hAnsi="Times New Roman" w:cs="Times New Roman"/>
          <w:sz w:val="24"/>
          <w:szCs w:val="24"/>
        </w:rPr>
        <w:t xml:space="preserve">(подпись, печать)    </w:t>
      </w:r>
    </w:p>
    <w:sectPr w:rsidR="004E05B8" w:rsidRPr="00007AB7" w:rsidSect="00CB7332">
      <w:footerReference w:type="default" r:id="rId9"/>
      <w:pgSz w:w="16840" w:h="11907" w:orient="landscape"/>
      <w:pgMar w:top="1134" w:right="426" w:bottom="850" w:left="568" w:header="720" w:footer="3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74D" w:rsidRDefault="00FD174D">
      <w:pPr>
        <w:spacing w:after="0" w:line="240" w:lineRule="auto"/>
      </w:pPr>
      <w:r>
        <w:separator/>
      </w:r>
    </w:p>
  </w:endnote>
  <w:endnote w:type="continuationSeparator" w:id="0">
    <w:p w:rsidR="00FD174D" w:rsidRDefault="00FD1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7A6" w:rsidRDefault="000A27A6" w:rsidP="000A119A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74D" w:rsidRDefault="00FD174D">
      <w:pPr>
        <w:spacing w:after="0" w:line="240" w:lineRule="auto"/>
      </w:pPr>
      <w:r>
        <w:separator/>
      </w:r>
    </w:p>
  </w:footnote>
  <w:footnote w:type="continuationSeparator" w:id="0">
    <w:p w:rsidR="00FD174D" w:rsidRDefault="00FD1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60B61"/>
    <w:multiLevelType w:val="hybridMultilevel"/>
    <w:tmpl w:val="8F423816"/>
    <w:lvl w:ilvl="0" w:tplc="0038A60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D0360"/>
    <w:multiLevelType w:val="hybridMultilevel"/>
    <w:tmpl w:val="7EAE3DFC"/>
    <w:lvl w:ilvl="0" w:tplc="86644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5A7421"/>
    <w:multiLevelType w:val="hybridMultilevel"/>
    <w:tmpl w:val="93E2B8A6"/>
    <w:lvl w:ilvl="0" w:tplc="1FC66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CA6F35"/>
    <w:multiLevelType w:val="hybridMultilevel"/>
    <w:tmpl w:val="1604FE38"/>
    <w:lvl w:ilvl="0" w:tplc="1B9A54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5108C6"/>
    <w:multiLevelType w:val="hybridMultilevel"/>
    <w:tmpl w:val="FB78D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83859"/>
    <w:multiLevelType w:val="hybridMultilevel"/>
    <w:tmpl w:val="7EAE3DFC"/>
    <w:lvl w:ilvl="0" w:tplc="86644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8D645E"/>
    <w:multiLevelType w:val="multilevel"/>
    <w:tmpl w:val="07D82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HAnsi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HAns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HAns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HAnsi" w:cs="Times New Roman" w:hint="default"/>
      </w:rPr>
    </w:lvl>
  </w:abstractNum>
  <w:abstractNum w:abstractNumId="7">
    <w:nsid w:val="18F6565A"/>
    <w:multiLevelType w:val="multilevel"/>
    <w:tmpl w:val="F5C2DD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BCC209F"/>
    <w:multiLevelType w:val="hybridMultilevel"/>
    <w:tmpl w:val="E6F60904"/>
    <w:lvl w:ilvl="0" w:tplc="240407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BE66BB"/>
    <w:multiLevelType w:val="hybridMultilevel"/>
    <w:tmpl w:val="02B29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D2607"/>
    <w:multiLevelType w:val="hybridMultilevel"/>
    <w:tmpl w:val="D31A30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0E5427"/>
    <w:multiLevelType w:val="multilevel"/>
    <w:tmpl w:val="2B2E0B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0711100"/>
    <w:multiLevelType w:val="hybridMultilevel"/>
    <w:tmpl w:val="73C0226C"/>
    <w:lvl w:ilvl="0" w:tplc="B874E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44C14A8"/>
    <w:multiLevelType w:val="multilevel"/>
    <w:tmpl w:val="27509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085608B"/>
    <w:multiLevelType w:val="multilevel"/>
    <w:tmpl w:val="167E1D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A8C3004"/>
    <w:multiLevelType w:val="hybridMultilevel"/>
    <w:tmpl w:val="93E2B8A6"/>
    <w:lvl w:ilvl="0" w:tplc="1FC66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B912BCD"/>
    <w:multiLevelType w:val="hybridMultilevel"/>
    <w:tmpl w:val="D31A3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F48C2"/>
    <w:multiLevelType w:val="hybridMultilevel"/>
    <w:tmpl w:val="FECEC0B4"/>
    <w:lvl w:ilvl="0" w:tplc="9D0A0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E64077"/>
    <w:multiLevelType w:val="hybridMultilevel"/>
    <w:tmpl w:val="7EAE3DFC"/>
    <w:lvl w:ilvl="0" w:tplc="86644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6070B50"/>
    <w:multiLevelType w:val="hybridMultilevel"/>
    <w:tmpl w:val="7324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6940F2"/>
    <w:multiLevelType w:val="hybridMultilevel"/>
    <w:tmpl w:val="3EA6DF50"/>
    <w:lvl w:ilvl="0" w:tplc="158CE56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C4A5C81"/>
    <w:multiLevelType w:val="hybridMultilevel"/>
    <w:tmpl w:val="115E9E1E"/>
    <w:lvl w:ilvl="0" w:tplc="9D0A0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6F6452"/>
    <w:multiLevelType w:val="multilevel"/>
    <w:tmpl w:val="D1367C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8D50B58"/>
    <w:multiLevelType w:val="hybridMultilevel"/>
    <w:tmpl w:val="60FC0A7A"/>
    <w:lvl w:ilvl="0" w:tplc="0AEEA848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5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6733A3"/>
    <w:multiLevelType w:val="hybridMultilevel"/>
    <w:tmpl w:val="7F207A24"/>
    <w:lvl w:ilvl="0" w:tplc="9BC436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3"/>
  </w:num>
  <w:num w:numId="4">
    <w:abstractNumId w:val="12"/>
  </w:num>
  <w:num w:numId="5">
    <w:abstractNumId w:val="26"/>
  </w:num>
  <w:num w:numId="6">
    <w:abstractNumId w:val="25"/>
  </w:num>
  <w:num w:numId="7">
    <w:abstractNumId w:val="4"/>
  </w:num>
  <w:num w:numId="8">
    <w:abstractNumId w:val="9"/>
  </w:num>
  <w:num w:numId="9">
    <w:abstractNumId w:val="10"/>
  </w:num>
  <w:num w:numId="10">
    <w:abstractNumId w:val="17"/>
  </w:num>
  <w:num w:numId="11">
    <w:abstractNumId w:val="16"/>
  </w:num>
  <w:num w:numId="12">
    <w:abstractNumId w:val="2"/>
  </w:num>
  <w:num w:numId="13">
    <w:abstractNumId w:val="0"/>
  </w:num>
  <w:num w:numId="14">
    <w:abstractNumId w:val="20"/>
  </w:num>
  <w:num w:numId="15">
    <w:abstractNumId w:val="6"/>
  </w:num>
  <w:num w:numId="16">
    <w:abstractNumId w:val="7"/>
  </w:num>
  <w:num w:numId="17">
    <w:abstractNumId w:val="11"/>
  </w:num>
  <w:num w:numId="18">
    <w:abstractNumId w:val="15"/>
  </w:num>
  <w:num w:numId="19">
    <w:abstractNumId w:val="23"/>
  </w:num>
  <w:num w:numId="20">
    <w:abstractNumId w:val="24"/>
  </w:num>
  <w:num w:numId="21">
    <w:abstractNumId w:val="14"/>
  </w:num>
  <w:num w:numId="22">
    <w:abstractNumId w:val="8"/>
  </w:num>
  <w:num w:numId="23">
    <w:abstractNumId w:val="18"/>
  </w:num>
  <w:num w:numId="24">
    <w:abstractNumId w:val="22"/>
  </w:num>
  <w:num w:numId="25">
    <w:abstractNumId w:val="19"/>
  </w:num>
  <w:num w:numId="26">
    <w:abstractNumId w:val="5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06980"/>
    <w:rsid w:val="00007AB7"/>
    <w:rsid w:val="00033CF3"/>
    <w:rsid w:val="00035309"/>
    <w:rsid w:val="00037E61"/>
    <w:rsid w:val="000660FB"/>
    <w:rsid w:val="000721AB"/>
    <w:rsid w:val="00073CCC"/>
    <w:rsid w:val="000A119A"/>
    <w:rsid w:val="000A27A6"/>
    <w:rsid w:val="000A7F11"/>
    <w:rsid w:val="000B6CBF"/>
    <w:rsid w:val="000B756A"/>
    <w:rsid w:val="000C47E5"/>
    <w:rsid w:val="000D7459"/>
    <w:rsid w:val="000E2022"/>
    <w:rsid w:val="000E3CE6"/>
    <w:rsid w:val="000E443F"/>
    <w:rsid w:val="00105703"/>
    <w:rsid w:val="00113D82"/>
    <w:rsid w:val="001C7139"/>
    <w:rsid w:val="001C7E62"/>
    <w:rsid w:val="001D4AD2"/>
    <w:rsid w:val="00211279"/>
    <w:rsid w:val="00217DC4"/>
    <w:rsid w:val="00240427"/>
    <w:rsid w:val="00255A5A"/>
    <w:rsid w:val="00272CCE"/>
    <w:rsid w:val="002906BC"/>
    <w:rsid w:val="002A50E5"/>
    <w:rsid w:val="002B0A4D"/>
    <w:rsid w:val="002C084F"/>
    <w:rsid w:val="002D009C"/>
    <w:rsid w:val="002D5257"/>
    <w:rsid w:val="002F6E47"/>
    <w:rsid w:val="00301F64"/>
    <w:rsid w:val="00304DDA"/>
    <w:rsid w:val="003059A3"/>
    <w:rsid w:val="00310CD4"/>
    <w:rsid w:val="00322F28"/>
    <w:rsid w:val="003271BB"/>
    <w:rsid w:val="003324A7"/>
    <w:rsid w:val="00346922"/>
    <w:rsid w:val="00350943"/>
    <w:rsid w:val="003539A2"/>
    <w:rsid w:val="0037219C"/>
    <w:rsid w:val="003722BA"/>
    <w:rsid w:val="0037708F"/>
    <w:rsid w:val="003770C9"/>
    <w:rsid w:val="00396558"/>
    <w:rsid w:val="003B375F"/>
    <w:rsid w:val="003C00F1"/>
    <w:rsid w:val="003D65B2"/>
    <w:rsid w:val="003D6C42"/>
    <w:rsid w:val="003F2D27"/>
    <w:rsid w:val="00401B0A"/>
    <w:rsid w:val="004024BF"/>
    <w:rsid w:val="004111F5"/>
    <w:rsid w:val="00430069"/>
    <w:rsid w:val="004357A2"/>
    <w:rsid w:val="0043694B"/>
    <w:rsid w:val="00443E74"/>
    <w:rsid w:val="00445E50"/>
    <w:rsid w:val="00456A42"/>
    <w:rsid w:val="00463843"/>
    <w:rsid w:val="0046741A"/>
    <w:rsid w:val="00467B0D"/>
    <w:rsid w:val="00482E44"/>
    <w:rsid w:val="0048490F"/>
    <w:rsid w:val="00493C32"/>
    <w:rsid w:val="004A4ABD"/>
    <w:rsid w:val="004C033E"/>
    <w:rsid w:val="004D026B"/>
    <w:rsid w:val="004D0676"/>
    <w:rsid w:val="004E05B8"/>
    <w:rsid w:val="00505D09"/>
    <w:rsid w:val="00544625"/>
    <w:rsid w:val="00550F31"/>
    <w:rsid w:val="00555565"/>
    <w:rsid w:val="005718AC"/>
    <w:rsid w:val="00575E8B"/>
    <w:rsid w:val="0058093E"/>
    <w:rsid w:val="00581C21"/>
    <w:rsid w:val="00585CFC"/>
    <w:rsid w:val="005C6772"/>
    <w:rsid w:val="005E6D86"/>
    <w:rsid w:val="005F1978"/>
    <w:rsid w:val="005F5771"/>
    <w:rsid w:val="00603478"/>
    <w:rsid w:val="00623779"/>
    <w:rsid w:val="00633261"/>
    <w:rsid w:val="00634A64"/>
    <w:rsid w:val="00635A73"/>
    <w:rsid w:val="00670DD8"/>
    <w:rsid w:val="0067128C"/>
    <w:rsid w:val="006736C2"/>
    <w:rsid w:val="00682723"/>
    <w:rsid w:val="00690058"/>
    <w:rsid w:val="0069305A"/>
    <w:rsid w:val="00693D99"/>
    <w:rsid w:val="00696760"/>
    <w:rsid w:val="006A1CEA"/>
    <w:rsid w:val="006A4985"/>
    <w:rsid w:val="006A5F72"/>
    <w:rsid w:val="006B7369"/>
    <w:rsid w:val="006C0F5A"/>
    <w:rsid w:val="006C4155"/>
    <w:rsid w:val="006E3C43"/>
    <w:rsid w:val="007013D3"/>
    <w:rsid w:val="007064DB"/>
    <w:rsid w:val="00714D5D"/>
    <w:rsid w:val="0073204C"/>
    <w:rsid w:val="0073549A"/>
    <w:rsid w:val="00735BBE"/>
    <w:rsid w:val="00752624"/>
    <w:rsid w:val="007609C7"/>
    <w:rsid w:val="00763535"/>
    <w:rsid w:val="00766D79"/>
    <w:rsid w:val="007703C2"/>
    <w:rsid w:val="0077263F"/>
    <w:rsid w:val="00790171"/>
    <w:rsid w:val="00790718"/>
    <w:rsid w:val="00792EB9"/>
    <w:rsid w:val="0079737F"/>
    <w:rsid w:val="00797F04"/>
    <w:rsid w:val="007A1C39"/>
    <w:rsid w:val="007A2047"/>
    <w:rsid w:val="007B58D1"/>
    <w:rsid w:val="007C503F"/>
    <w:rsid w:val="007C57F8"/>
    <w:rsid w:val="007E1D7E"/>
    <w:rsid w:val="007F6FF3"/>
    <w:rsid w:val="00814FA2"/>
    <w:rsid w:val="008264B6"/>
    <w:rsid w:val="008420AE"/>
    <w:rsid w:val="00843A2B"/>
    <w:rsid w:val="00855B6C"/>
    <w:rsid w:val="00862CB0"/>
    <w:rsid w:val="00865572"/>
    <w:rsid w:val="008701EF"/>
    <w:rsid w:val="00877891"/>
    <w:rsid w:val="008839A0"/>
    <w:rsid w:val="00894086"/>
    <w:rsid w:val="008B2FD0"/>
    <w:rsid w:val="008B37AA"/>
    <w:rsid w:val="008B3940"/>
    <w:rsid w:val="008B6B15"/>
    <w:rsid w:val="008C3F72"/>
    <w:rsid w:val="008C70C0"/>
    <w:rsid w:val="008E51DE"/>
    <w:rsid w:val="008F2428"/>
    <w:rsid w:val="008F614A"/>
    <w:rsid w:val="009251A2"/>
    <w:rsid w:val="00933743"/>
    <w:rsid w:val="00935ABF"/>
    <w:rsid w:val="00937FCC"/>
    <w:rsid w:val="00943B01"/>
    <w:rsid w:val="00944175"/>
    <w:rsid w:val="00966DEF"/>
    <w:rsid w:val="00984D6B"/>
    <w:rsid w:val="00992FF5"/>
    <w:rsid w:val="00996C3A"/>
    <w:rsid w:val="009A192C"/>
    <w:rsid w:val="009A2633"/>
    <w:rsid w:val="009C344E"/>
    <w:rsid w:val="009D28ED"/>
    <w:rsid w:val="009E2539"/>
    <w:rsid w:val="009F63BD"/>
    <w:rsid w:val="00A24921"/>
    <w:rsid w:val="00A352BE"/>
    <w:rsid w:val="00A365BF"/>
    <w:rsid w:val="00A41F1B"/>
    <w:rsid w:val="00A618A1"/>
    <w:rsid w:val="00A64AF8"/>
    <w:rsid w:val="00A67E5A"/>
    <w:rsid w:val="00A7468F"/>
    <w:rsid w:val="00A925EE"/>
    <w:rsid w:val="00A97067"/>
    <w:rsid w:val="00AA2037"/>
    <w:rsid w:val="00AB5B49"/>
    <w:rsid w:val="00AD153E"/>
    <w:rsid w:val="00AF5708"/>
    <w:rsid w:val="00B035A2"/>
    <w:rsid w:val="00B11504"/>
    <w:rsid w:val="00B17C8C"/>
    <w:rsid w:val="00B25877"/>
    <w:rsid w:val="00B27C06"/>
    <w:rsid w:val="00B33002"/>
    <w:rsid w:val="00B42733"/>
    <w:rsid w:val="00B44EB6"/>
    <w:rsid w:val="00B47C0C"/>
    <w:rsid w:val="00B55856"/>
    <w:rsid w:val="00B57395"/>
    <w:rsid w:val="00B577D5"/>
    <w:rsid w:val="00B57CAD"/>
    <w:rsid w:val="00B62DCE"/>
    <w:rsid w:val="00B7691C"/>
    <w:rsid w:val="00B958DE"/>
    <w:rsid w:val="00B96CE5"/>
    <w:rsid w:val="00BA21A3"/>
    <w:rsid w:val="00BD0172"/>
    <w:rsid w:val="00BE0554"/>
    <w:rsid w:val="00BE0B5E"/>
    <w:rsid w:val="00BE1448"/>
    <w:rsid w:val="00BF0744"/>
    <w:rsid w:val="00BF0AE0"/>
    <w:rsid w:val="00BF1DDA"/>
    <w:rsid w:val="00C05118"/>
    <w:rsid w:val="00C421C2"/>
    <w:rsid w:val="00C55937"/>
    <w:rsid w:val="00C57F79"/>
    <w:rsid w:val="00C6029B"/>
    <w:rsid w:val="00C62D4F"/>
    <w:rsid w:val="00C66A53"/>
    <w:rsid w:val="00C85F08"/>
    <w:rsid w:val="00C96AEB"/>
    <w:rsid w:val="00C96DA2"/>
    <w:rsid w:val="00CA647D"/>
    <w:rsid w:val="00CB7332"/>
    <w:rsid w:val="00CC6024"/>
    <w:rsid w:val="00CD291A"/>
    <w:rsid w:val="00CD600E"/>
    <w:rsid w:val="00CF1763"/>
    <w:rsid w:val="00D10053"/>
    <w:rsid w:val="00D15CA0"/>
    <w:rsid w:val="00D22A65"/>
    <w:rsid w:val="00D24BEA"/>
    <w:rsid w:val="00D3218A"/>
    <w:rsid w:val="00D401C3"/>
    <w:rsid w:val="00D4269C"/>
    <w:rsid w:val="00D45A03"/>
    <w:rsid w:val="00D46C1A"/>
    <w:rsid w:val="00D544D5"/>
    <w:rsid w:val="00D71DB7"/>
    <w:rsid w:val="00D862ED"/>
    <w:rsid w:val="00D86605"/>
    <w:rsid w:val="00D925BA"/>
    <w:rsid w:val="00D97ACD"/>
    <w:rsid w:val="00DA45E1"/>
    <w:rsid w:val="00DD005F"/>
    <w:rsid w:val="00DE1A99"/>
    <w:rsid w:val="00DE2112"/>
    <w:rsid w:val="00DE251A"/>
    <w:rsid w:val="00DF002D"/>
    <w:rsid w:val="00E01C65"/>
    <w:rsid w:val="00E154A1"/>
    <w:rsid w:val="00E17ECF"/>
    <w:rsid w:val="00E357E9"/>
    <w:rsid w:val="00E63D2E"/>
    <w:rsid w:val="00E65DEA"/>
    <w:rsid w:val="00E70287"/>
    <w:rsid w:val="00E83FBF"/>
    <w:rsid w:val="00E90C3A"/>
    <w:rsid w:val="00E9209D"/>
    <w:rsid w:val="00E97447"/>
    <w:rsid w:val="00E97706"/>
    <w:rsid w:val="00EA530B"/>
    <w:rsid w:val="00EA7DD8"/>
    <w:rsid w:val="00EC3BC5"/>
    <w:rsid w:val="00ED231E"/>
    <w:rsid w:val="00EE6344"/>
    <w:rsid w:val="00F11CC2"/>
    <w:rsid w:val="00F24C74"/>
    <w:rsid w:val="00F361C4"/>
    <w:rsid w:val="00F53E7E"/>
    <w:rsid w:val="00F843E6"/>
    <w:rsid w:val="00F9396B"/>
    <w:rsid w:val="00FB49B2"/>
    <w:rsid w:val="00FC3B46"/>
    <w:rsid w:val="00FC6BC9"/>
    <w:rsid w:val="00FD174D"/>
    <w:rsid w:val="00FE2D43"/>
    <w:rsid w:val="00FF36F2"/>
    <w:rsid w:val="00FF4514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792EB9"/>
    <w:rPr>
      <w:color w:val="0000FF"/>
      <w:u w:val="single"/>
    </w:rPr>
  </w:style>
  <w:style w:type="paragraph" w:styleId="aa">
    <w:name w:val="List Paragraph"/>
    <w:aliases w:val="List Paragraph1,Paragraphe de liste1,lp1,mcd_гпи_маркиров.список ур.1,Абзац списка◄,Table-Normal,RSHB_Table-Normal,Заголовок_3,Подпись рисунка,Маркер,SL_Абзац списка,Нумерованый список,СпБезКС,Цветной список - Акцент 11,ТЗ список"/>
    <w:basedOn w:val="a"/>
    <w:link w:val="ab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47C0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47C0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47C0C"/>
    <w:rPr>
      <w:vertAlign w:val="superscript"/>
    </w:rPr>
  </w:style>
  <w:style w:type="character" w:customStyle="1" w:styleId="blk">
    <w:name w:val="blk"/>
    <w:basedOn w:val="a0"/>
    <w:rsid w:val="00B47C0C"/>
  </w:style>
  <w:style w:type="character" w:customStyle="1" w:styleId="ab">
    <w:name w:val="Абзац списка Знак"/>
    <w:aliases w:val="List Paragraph1 Знак,Paragraphe de liste1 Знак,lp1 Знак,mcd_гпи_маркиров.список ур.1 Знак,Абзац списка◄ Знак,Table-Normal Знак,RSHB_Table-Normal Знак,Заголовок_3 Знак,Подпись рисунка Знак,Маркер Знак,SL_Абзац списка Знак,СпБезКС Знак"/>
    <w:link w:val="aa"/>
    <w:uiPriority w:val="99"/>
    <w:qFormat/>
    <w:locked/>
    <w:rsid w:val="000A119A"/>
  </w:style>
  <w:style w:type="paragraph" w:customStyle="1" w:styleId="ConsPlusNormal">
    <w:name w:val="ConsPlusNormal"/>
    <w:link w:val="ConsPlusNormal0"/>
    <w:rsid w:val="00B558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5585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Emphasis"/>
    <w:uiPriority w:val="20"/>
    <w:qFormat/>
    <w:rsid w:val="00C57F7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792EB9"/>
    <w:rPr>
      <w:color w:val="0000FF"/>
      <w:u w:val="single"/>
    </w:rPr>
  </w:style>
  <w:style w:type="paragraph" w:styleId="aa">
    <w:name w:val="List Paragraph"/>
    <w:aliases w:val="List Paragraph1,Paragraphe de liste1,lp1,mcd_гпи_маркиров.список ур.1,Абзац списка◄,Table-Normal,RSHB_Table-Normal,Заголовок_3,Подпись рисунка,Маркер,SL_Абзац списка,Нумерованый список,СпБезКС,Цветной список - Акцент 11,ТЗ список"/>
    <w:basedOn w:val="a"/>
    <w:link w:val="ab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47C0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47C0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47C0C"/>
    <w:rPr>
      <w:vertAlign w:val="superscript"/>
    </w:rPr>
  </w:style>
  <w:style w:type="character" w:customStyle="1" w:styleId="blk">
    <w:name w:val="blk"/>
    <w:basedOn w:val="a0"/>
    <w:rsid w:val="00B47C0C"/>
  </w:style>
  <w:style w:type="character" w:customStyle="1" w:styleId="ab">
    <w:name w:val="Абзац списка Знак"/>
    <w:aliases w:val="List Paragraph1 Знак,Paragraphe de liste1 Знак,lp1 Знак,mcd_гпи_маркиров.список ур.1 Знак,Абзац списка◄ Знак,Table-Normal Знак,RSHB_Table-Normal Знак,Заголовок_3 Знак,Подпись рисунка Знак,Маркер Знак,SL_Абзац списка Знак,СпБезКС Знак"/>
    <w:link w:val="aa"/>
    <w:uiPriority w:val="99"/>
    <w:qFormat/>
    <w:locked/>
    <w:rsid w:val="000A119A"/>
  </w:style>
  <w:style w:type="paragraph" w:customStyle="1" w:styleId="ConsPlusNormal">
    <w:name w:val="ConsPlusNormal"/>
    <w:link w:val="ConsPlusNormal0"/>
    <w:rsid w:val="00B558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5585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Emphasis"/>
    <w:uiPriority w:val="20"/>
    <w:qFormat/>
    <w:rsid w:val="00C57F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F1AB7-454A-4667-AE76-5CF269ECA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Баранова Светлана Владимировна</cp:lastModifiedBy>
  <cp:revision>52</cp:revision>
  <cp:lastPrinted>2018-08-08T12:38:00Z</cp:lastPrinted>
  <dcterms:created xsi:type="dcterms:W3CDTF">2019-10-21T14:37:00Z</dcterms:created>
  <dcterms:modified xsi:type="dcterms:W3CDTF">2021-05-27T13:04:00Z</dcterms:modified>
</cp:coreProperties>
</file>